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6"/>
          <w:szCs w:val="26"/>
          <w:shd w:val="clear" w:color="auto" w:fill="ffffff"/>
        </w:rPr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Примерное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тематическое планирование курса </w:t>
      </w:r>
      <w:r>
        <w:rPr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на основе примерной рабочей программы ООО</w:t>
      </w:r>
      <w:r>
        <w:rPr>
          <w:rFonts w:ascii="Times New Roman" w:hAnsi="Times New Roman" w:cs="Times New Roman"/>
          <w:b w:val="0"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/>
          <w:sz w:val="26"/>
          <w:szCs w:val="26"/>
          <w:shd w:val="clear" w:color="auto" w:fill="ffffff"/>
        </w:rPr>
        <w:t xml:space="preserve">«</w:t>
      </w:r>
      <w:r>
        <w:rPr>
          <w:rFonts w:ascii="Times New Roman" w:hAnsi="Times New Roman" w:cs="Times New Roman"/>
          <w:b w:val="0"/>
          <w:bCs/>
          <w:color w:val="000000"/>
          <w:sz w:val="26"/>
          <w:szCs w:val="26"/>
          <w:shd w:val="clear" w:color="auto" w:fill="ffffff"/>
        </w:rPr>
        <w:t xml:space="preserve">Всеобщая история 5 </w:t>
      </w:r>
      <w:r>
        <w:rPr>
          <w:rFonts w:ascii="Times New Roman" w:hAnsi="Times New Roman" w:cs="Times New Roman"/>
          <w:b w:val="0"/>
          <w:bCs/>
          <w:color w:val="000000"/>
          <w:sz w:val="26"/>
          <w:szCs w:val="26"/>
          <w:shd w:val="clear" w:color="auto" w:fill="ffffff"/>
        </w:rPr>
        <w:t xml:space="preserve">–</w:t>
      </w:r>
      <w:r>
        <w:rPr>
          <w:rFonts w:ascii="Times New Roman" w:hAnsi="Times New Roman" w:cs="Times New Roman"/>
          <w:b w:val="0"/>
          <w:bCs/>
          <w:color w:val="000000"/>
          <w:sz w:val="26"/>
          <w:szCs w:val="26"/>
          <w:shd w:val="clear" w:color="auto" w:fill="ffffff"/>
        </w:rPr>
        <w:t xml:space="preserve"> 9</w:t>
      </w:r>
      <w:r>
        <w:rPr>
          <w:rFonts w:ascii="Times New Roman" w:hAnsi="Times New Roman" w:cs="Times New Roman"/>
          <w:b w:val="0"/>
          <w:bCs/>
          <w:color w:val="000000"/>
          <w:sz w:val="26"/>
          <w:szCs w:val="26"/>
          <w:shd w:val="clear" w:color="auto" w:fill="ffffff"/>
        </w:rPr>
        <w:t xml:space="preserve"> классы»</w:t>
      </w:r>
      <w:r>
        <w:rPr>
          <w:rFonts w:ascii="Times New Roman" w:hAnsi="Times New Roman" w:cs="Times New Roman"/>
          <w:b w:val="0"/>
          <w:bCs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b w:val="0"/>
          <w:bCs/>
          <w:color w:val="000000"/>
          <w:sz w:val="26"/>
          <w:szCs w:val="26"/>
          <w:shd w:val="clear" w:color="auto" w:fill="ffffff"/>
        </w:rPr>
        <w:t xml:space="preserve">с указанием проектных заданий (проектов) и цифровых средств (ресурсов) их реализации</w:t>
      </w:r>
      <w:r/>
    </w:p>
    <w:p>
      <w:r/>
      <w:r/>
    </w:p>
    <w:tbl>
      <w:tblPr>
        <w:tblW w:w="15168" w:type="dxa"/>
        <w:tblInd w:w="-43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425"/>
        <w:gridCol w:w="284"/>
        <w:gridCol w:w="2693"/>
        <w:gridCol w:w="1134"/>
        <w:gridCol w:w="2268"/>
        <w:gridCol w:w="2835"/>
        <w:gridCol w:w="3827"/>
      </w:tblGrid>
      <w:tr>
        <w:trPr>
          <w:trHeight w:val="1659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раздела</w:t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элемента основного содержания учебного предмета</w:t>
            </w:r>
            <w:r/>
          </w:p>
        </w:tc>
        <w:tc>
          <w:tcPr>
            <w:shd w:val="clear" w:color="000000" w:fill="ffffff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Класс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Название проекта на сайте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Ссылка на проект на сайте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ГлобалЛаб</w:t>
            </w:r>
            <w:r/>
          </w:p>
        </w:tc>
        <w:tc>
          <w:tcPr>
            <w:tcW w:w="3827" w:type="dxa"/>
            <w:vAlign w:val="center"/>
            <w:textDirection w:val="lrTb"/>
            <w:noWrap w:val="false"/>
          </w:tcPr>
          <w:p>
            <w:pPr>
              <w:pStyle w:val="78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Предметные результаты в соответствии с ФГОС ООО</w:t>
            </w:r>
            <w:r/>
          </w:p>
        </w:tc>
      </w:tr>
      <w:tr>
        <w:trPr>
          <w:trHeight w:val="348"/>
        </w:trPr>
        <w:tc>
          <w:tcPr>
            <w:gridSpan w:val="4"/>
            <w:shd w:val="clear" w:color="auto" w:fill="auto"/>
            <w:tcW w:w="510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ИСТОРИЯ ДРЕВНЕГО МИРА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8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Введение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48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Что изучает история.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Источники исторических знаний.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Специальные (вспомогательные) исторические дисциплины.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Историческая хронология (счет лет «до н.  э.» и «н. э.»).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Историческая карта.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56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  <w:t xml:space="preserve">Первобытность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tcW w:w="3827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последовательность событ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выявлять особенности развития культуры, быта и нравов народов в различные исторические эпохи;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овладение историческими понятиями и их использование для решения учебных и практических задач;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умение рассказывать на основе самостоятельно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знание необходимых фактов, дат, исторических понятий</w:t>
            </w:r>
            <w:r/>
          </w:p>
        </w:tc>
      </w:tr>
      <w:tr>
        <w:trPr>
          <w:trHeight w:val="1344"/>
        </w:trPr>
        <w:tc>
          <w:tcPr>
            <w:shd w:val="clear" w:color="auto" w:fill="auto"/>
            <w:tcW w:w="1702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Древнейшие земледельцы и скотоводы: трудовая деятельность, изобретения.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Появление ремесел. Производящее хозяйство. Развитие обмена и торговли.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Переход от родовой к соседской общине. Появление знати.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об окружающем мире, верования первобытных людей.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первобытных людей.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Разложение первобытнообщинных отношений. На пороге цивилизации.</w:t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Древние стоянки</w:t>
            </w:r>
            <w:r/>
          </w:p>
        </w:tc>
        <w:tc>
          <w:tcPr>
            <w:shd w:val="clear" w:color="auto" w:fill="auto"/>
            <w:tcW w:w="2835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/>
            <w:hyperlink r:id="rId11" w:tooltip="https://globallab.org/ru/project/cover/drevnie_stojanki.html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https://globallab.org/ru/project/cover/drevnie_stojanki.html</w:t>
              </w:r>
            </w:hyperlink>
            <w:r/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1344"/>
        </w:trPr>
        <w:tc>
          <w:tcPr>
            <w:shd w:val="clear" w:color="auto" w:fill="auto"/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75"/>
        </w:trPr>
        <w:tc>
          <w:tcPr>
            <w:gridSpan w:val="5"/>
            <w:shd w:val="clear" w:color="auto" w:fill="auto"/>
            <w:tcW w:w="623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ДРЕВНИЙ МИР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Понятие и хронологические рамки истории Древнего мира. Карта Древнего мира.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gridSpan w:val="4"/>
            <w:shd w:val="clear" w:color="auto" w:fill="auto"/>
            <w:tcW w:w="510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Древний Восток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Древний Египет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Египетская пирамида - чудо архитектуры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2" w:tooltip="https://globallab.org/ru/project/cover/8da4fa9e-3aac-4b55-b7ad-df64b7845137.ru.html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https://globallab.org/ru/project/cover/8da4fa9e-3aac-4b55-b7ad-df64b7845137.ru.html#.YahJR6AmyUk</w:t>
              </w:r>
            </w:hyperlink>
            <w:r/>
            <w:r/>
          </w:p>
        </w:tc>
        <w:tc>
          <w:tcPr>
            <w:tcW w:w="3827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последовательность событ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ий, явлений, процессов; соотносить события истории разных стран и народов с историческими периодами, событиями региональной и мировой истории, события истории родного края и истории России; определять современников исторических событий, явлений, процессов;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выявлять особенности развития культуры, быта и нравов народов в различные исторические эпохи;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овладение историческими понятиями и их использование для решения учебных и практических задач;</w:t>
            </w:r>
            <w:r/>
          </w:p>
          <w:p>
            <w:pPr>
              <w:pStyle w:val="788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умение рассказывать на основе самост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</w:t>
            </w:r>
            <w:r/>
          </w:p>
        </w:tc>
      </w:tr>
      <w:tr>
        <w:trPr>
          <w:trHeight w:val="1880"/>
        </w:trPr>
        <w:tc>
          <w:tcPr>
            <w:shd w:val="clear" w:color="auto" w:fill="auto"/>
            <w:tcW w:w="1702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Египта. Условия жизни и занятия древних египтян.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Возникновение государственной власти. Объединение Египта. Управление государством (фараон, вельможи, чиновники).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и повинности населения.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земледелия, скотоводства, ремесел.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Рабы. Отношения Египта с соседними народами. Египетское войско.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Завоевательные походы фараонов; Тутмос III. Могущество Египта при Рамсесе II.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Религиозные верования египтян.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Боги Древнего Египта. Храмы и жрецы.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Пирамиды и гробницы.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Фараон-реформатор Эхнатон.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Познания древних египтян (астрономия, математика, медицина).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Письменность (иероглифы, папирус). Открытие Ж. Ф. Шампольона.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Древнего Египта (архитектура, рельефы, фрески).</w:t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vMerge w:val="restart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Письменность в древности: кто, как и о чем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*</w:t>
            </w:r>
            <w:r>
              <w:rPr>
                <w:rStyle w:val="93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ootnoteReference w:id="2"/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3" w:tooltip="https://globallab.org/ru/project/cover/31ee365d-4f38-46f5-b260-b03f04fb4835.ru.html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https://globallab.org/ru/project/cover/31ee365d-4f38-46f5-b260-b03f04fb4835.ru.html#.YahJ-qAmyUk</w:t>
              </w:r>
            </w:hyperlink>
            <w:r/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</w:tc>
      </w:tr>
      <w:tr>
        <w:trPr>
          <w:trHeight w:val="1880"/>
        </w:trPr>
        <w:tc>
          <w:tcPr>
            <w:shd w:val="clear" w:color="auto" w:fill="auto"/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vMerge w:val="restart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1024"/>
        </w:trPr>
        <w:tc>
          <w:tcPr>
            <w:shd w:val="clear" w:color="auto" w:fill="auto"/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Древние цивилизации Месопотамии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984"/>
        </w:trPr>
        <w:tc>
          <w:tcPr>
            <w:shd w:val="clear" w:color="auto" w:fill="auto"/>
            <w:tcW w:w="1702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условия Месопотамии (Междуречья). Занятия населения.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Древнейшие города-государства. Создание единого государства.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Письменность. Мифы и сказания.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Древний Вавилон. Царь Хаммурапи и его законы. Ассирия. Завоевания ассирийцев.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сильной державы.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Культурные сокровища Ниневии.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Гибель империи. Усиление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Нововавилонского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царства. Легендарные памятники города Вавилона</w:t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vMerge w:val="restart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Древние цивилизации*</w:t>
            </w:r>
            <w:r>
              <w:rPr>
                <w:rStyle w:val="931"/>
                <w:rFonts w:ascii="Times New Roman" w:hAnsi="Times New Roman" w:cs="Times New Roman"/>
                <w:sz w:val="20"/>
                <w:szCs w:val="20"/>
                <w:lang w:eastAsia="ru-RU"/>
              </w:rPr>
              <w:footnoteReference w:id="3"/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4" w:tooltip="https://globallab.org/ru/project/cover/drevnie_tsivilizatsii.html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https://globallab.org/ru/project/cover/drevnie_tsivilizatsii.html</w:t>
              </w:r>
            </w:hyperlink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984"/>
        </w:trPr>
        <w:tc>
          <w:tcPr>
            <w:shd w:val="clear" w:color="auto" w:fill="auto"/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vMerge w:val="restart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634"/>
        </w:trPr>
        <w:tc>
          <w:tcPr>
            <w:shd w:val="clear" w:color="auto" w:fill="auto"/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Жилища наших предков: Древний Мир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*</w:t>
            </w:r>
            <w:r>
              <w:rPr>
                <w:rFonts w:ascii="Times New Roman" w:hAnsi="Times New Roman" w:cs="Times New Roman"/>
                <w:color w:val="000000"/>
                <w:sz w:val="12"/>
                <w:szCs w:val="12"/>
                <w:shd w:val="clear" w:color="auto" w:fill="ffffff"/>
              </w:rPr>
              <w:t xml:space="preserve">2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5" w:tooltip="https://globallab.org/ru/project/cover/d48ebf30-f9ac-4228-b000-280ce6dd729b.ru.html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https://globallab.org/ru/project/cover/d48ebf30-f9ac-4228-b000-280ce6dd729b.ru.html#.YahIbaAmyUk</w:t>
              </w:r>
            </w:hyperlink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Восточное Средиземноморье в древности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471"/>
        </w:trPr>
        <w:tc>
          <w:tcPr>
            <w:shd w:val="clear" w:color="auto" w:fill="auto"/>
            <w:tcW w:w="1702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условия, их влияние на занятия жителей. Финикия: развитие ремесел, караванной и морской торговли.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Города-государства.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Финикийская колонизация. Финикийский алфавит. Палестина и ее население. Возникновение Израильского государства.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Царь Соломон.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Религиозные верования.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Ветхозаветные предания.</w:t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vMerge w:val="restart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Древние цивилизации*</w:t>
            </w: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2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6" w:tooltip="https://globallab.org/ru/project/cover/drevnie_tsivilizatsii.html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https://globallab.org/ru/project/cover/drevnie_tsivilizatsii.html</w:t>
              </w:r>
            </w:hyperlink>
            <w:r/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выявлять особенности развития культуры, быта и нравов народов в различные исторические эпохи;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овладение историческими понятиями и их использование для решения учебных и практических задач;</w:t>
            </w:r>
            <w:r/>
          </w:p>
          <w:p>
            <w:pPr>
              <w:pStyle w:val="788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умение рассказывать на основе самостоятельно составленного плана об исторических событиях, явлениях, процессах мировой истории и их участниках, демонстрируя понимание исторических явлений, процессов и знание необходимых фактов, дат, исторических понятий</w:t>
            </w:r>
            <w:r/>
          </w:p>
        </w:tc>
      </w:tr>
      <w:tr>
        <w:trPr>
          <w:trHeight w:val="471"/>
        </w:trPr>
        <w:tc>
          <w:tcPr>
            <w:shd w:val="clear" w:color="auto" w:fill="auto"/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vMerge w:val="restart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471"/>
        </w:trPr>
        <w:tc>
          <w:tcPr>
            <w:shd w:val="clear" w:color="auto" w:fill="auto"/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vMerge w:val="restart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Письменность в древности: кто, как и о чем*</w:t>
            </w:r>
            <w:r>
              <w:rPr>
                <w:rStyle w:val="93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ootnoteReference w:id="4"/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7" w:tooltip="https://globallab.org/ru/project/cover/31ee365d-4f38-46f5-b260-b03f04fb4835.ru.html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https://globallab.org/ru/project/cover/31ee365d-4f38-46f5-b260-</w:t>
              </w:r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b03f04fb4835.ru.html#.YahJ-qAmyUk</w:t>
              </w:r>
            </w:hyperlink>
            <w:r/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</w:tc>
      </w:tr>
      <w:tr>
        <w:trPr>
          <w:trHeight w:val="471"/>
        </w:trPr>
        <w:tc>
          <w:tcPr>
            <w:shd w:val="clear" w:color="auto" w:fill="auto"/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Чем питались в Древнем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мире?*</w:t>
            </w:r>
            <w:r>
              <w:rPr>
                <w:rStyle w:val="931"/>
                <w:rFonts w:ascii="Times New Roman" w:hAnsi="Times New Roman" w:cs="Times New Roman"/>
                <w:sz w:val="20"/>
                <w:szCs w:val="20"/>
                <w:lang w:eastAsia="ru-RU"/>
              </w:rPr>
              <w:footnoteReference w:id="5"/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8" w:tooltip="https://globallab.org/ru/project/cover/chem_pitalis_v_drevnem_mire.html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https://globallab.org/ru/project/cover/chem_pitalis_v_drevnem_mire.html</w:t>
              </w:r>
            </w:hyperlink>
            <w:r/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Персидская держава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270"/>
        </w:trPr>
        <w:tc>
          <w:tcPr>
            <w:shd w:val="clear" w:color="auto" w:fill="auto"/>
            <w:tcW w:w="1702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Завоевания персов.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Ахеменидов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Великие цари: Кир II Великий, Дарий I.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территории державы.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Государственное устройство. Центр и сатрапии, управление империей.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Религия персов.</w:t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vMerge w:val="restart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270"/>
        </w:trPr>
        <w:tc>
          <w:tcPr>
            <w:shd w:val="clear" w:color="auto" w:fill="auto"/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vMerge w:val="restart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Костюмы народов Древнего мира*</w:t>
            </w: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19" w:tooltip="https://globallab.org/ru/project/cover/kostjum_narodov_drevnego_mira.html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https://globallab.org/ru/project/cover/kostjum_narodov_drevnego_mira.html</w:t>
              </w:r>
            </w:hyperlink>
            <w:r/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270"/>
        </w:trPr>
        <w:tc>
          <w:tcPr>
            <w:shd w:val="clear" w:color="auto" w:fill="auto"/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vMerge w:val="restart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265"/>
        </w:trPr>
        <w:tc>
          <w:tcPr>
            <w:shd w:val="clear" w:color="auto" w:fill="auto"/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Древняя Индия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603"/>
        </w:trPr>
        <w:tc>
          <w:tcPr>
            <w:shd w:val="clear" w:color="auto" w:fill="auto"/>
            <w:tcW w:w="1702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условия Древней Индии.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Занятия населения.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Древнейшие города-государства.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Приход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ариев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Северную Индию.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Держава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Маурьев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Гуптов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Общественное устройство, варны.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Религиозные верования древних индийцев.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Легенды и сказания.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Возникновение и распространение буддизма.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Культурное наследие Древней Индии (эпос и литература, художественная культура, научное познание)</w:t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vMerge w:val="restart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603"/>
        </w:trPr>
        <w:tc>
          <w:tcPr>
            <w:shd w:val="clear" w:color="auto" w:fill="auto"/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vMerge w:val="restart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603"/>
        </w:trPr>
        <w:tc>
          <w:tcPr>
            <w:shd w:val="clear" w:color="auto" w:fill="auto"/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vMerge w:val="restart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603"/>
        </w:trPr>
        <w:tc>
          <w:tcPr>
            <w:shd w:val="clear" w:color="auto" w:fill="auto"/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Древний Китай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672"/>
        </w:trPr>
        <w:tc>
          <w:tcPr>
            <w:shd w:val="clear" w:color="auto" w:fill="auto"/>
            <w:tcW w:w="1702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условия Древнего Китая.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Хозяйственная деятельность и условия жизни населения. Древнейшие царства.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объединенной империи.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Цинь Шихуанди.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Возведение Великой Китайской стены.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династии Хань.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Жизнь в империи: правители и подданные, положение различных групп населения.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ремесел и торговли.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Великий шелковый путь. Религиозно-философские учения. Конфуций.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Научные знания и изобретения древних китайцев.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Храмы.</w:t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vMerge w:val="restart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672"/>
        </w:trPr>
        <w:tc>
          <w:tcPr>
            <w:shd w:val="clear" w:color="auto" w:fill="auto"/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vMerge w:val="restart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Костюмы народов Древнего мира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*</w:t>
            </w:r>
            <w:r>
              <w:rPr>
                <w:rFonts w:ascii="Times New Roman" w:hAnsi="Times New Roman" w:cs="Times New Roman"/>
                <w:sz w:val="12"/>
                <w:szCs w:val="12"/>
                <w:lang w:eastAsia="ru-RU"/>
              </w:rPr>
              <w:t xml:space="preserve">4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/>
            <w:hyperlink r:id="rId20" w:tooltip="https://globallab.org/ru/project/cover/kostjum_narodov_drevnego_mira.html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https://globallab.org/ru/project/cover/kostjum_narodov_drevnego_mira.html</w:t>
              </w:r>
            </w:hyperlink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выявлять особенности развития культуры, быта и нравов народов в различные исторические эпохи;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овладение историческими понятиями и их использование для решения учебных и практических задач;</w:t>
            </w:r>
            <w:r/>
          </w:p>
          <w:p>
            <w:pPr>
              <w:pStyle w:val="788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умение рассказывать на основе самост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</w:t>
            </w:r>
            <w:r/>
          </w:p>
        </w:tc>
      </w:tr>
      <w:tr>
        <w:trPr>
          <w:trHeight w:val="672"/>
        </w:trPr>
        <w:tc>
          <w:tcPr>
            <w:shd w:val="clear" w:color="auto" w:fill="auto"/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vMerge w:val="restart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672"/>
        </w:trPr>
        <w:tc>
          <w:tcPr>
            <w:shd w:val="clear" w:color="auto" w:fill="auto"/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gridSpan w:val="4"/>
            <w:shd w:val="clear" w:color="auto" w:fill="auto"/>
            <w:tcW w:w="510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Древняя Греция. Эллинизм 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Древнейшая Греция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условия Древней Греции.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Занятия населения.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Древнейшие государства на Крите.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Расцвет и гибель Минойской цивилизации.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Государства Ахейской Греции (Микены,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Тиринф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Троянская война. Вторжение дорийских племен.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Поэмы Гомера «Илиада», «Одиссея».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Греческие полисы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792"/>
        </w:trPr>
        <w:tc>
          <w:tcPr>
            <w:shd w:val="clear" w:color="auto" w:fill="auto"/>
            <w:tcW w:w="1702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Подъем хозяйственной жизни после «темных веков». Развитие земледелия и ремесла.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Становление полисов, их политическое устройство. Аристократия и демос.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Великая греческая колонизация.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Метрополии и колонии. Афины: утверждение демократии.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Законы Солона.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Реформы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Клисфена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их значение.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Спарта: основные группы населения, политическое устройство.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Организация военного дела.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Спартанское воспитание.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Греко-персидские войны. Причины войн. Походы персов на Грецию.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Битва при Марафоне, ее значение.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афинского могущества;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Фемистокл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Битва при Фермопилах.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Захват персами Аттики. Победы греков 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Саламинском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сражении, при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Платеях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Микале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 греко-персидских войн.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Возвышение Афинского государства. Афины при Перикле.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Хозяйственная жизнь. Развитие рабовладения. Пелопоннесская война: причины, участники, итоги.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Упадок Эллады.</w:t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Мой далёкий сверстник: жизнь детей в древности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*</w:t>
            </w:r>
            <w:r>
              <w:rPr>
                <w:rStyle w:val="93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ootnoteReference w:id="6"/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/>
            <w:hyperlink r:id="rId21" w:tooltip="https://globallab.org/ru/project/cover/10f19876-d3dc-4f35-bdcd-594f49ca8f80.ru.html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https://globallab.org/ru/project/cover/10f19876-d3dc-4f35-bdcd-594f49ca8f80.ru.html</w:t>
              </w:r>
            </w:hyperlink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выявлять особенности развития культуры, быта и нравов народов в различные исторические эпохи;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овладение историческими понятиями и их использование для решения учебных и практических задач;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умение рассказывать на основе самост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оятельно составленного плана об исторических событиях, явлениях, процессах истории родного края, истории России и мировой истории и их участниках, демонстрируя понимание исторических явлений, процессов и знание необходимых фактов, дат, исторических понятий</w:t>
            </w:r>
            <w:r/>
          </w:p>
        </w:tc>
      </w:tr>
      <w:tr>
        <w:trPr>
          <w:trHeight w:val="1792"/>
        </w:trPr>
        <w:tc>
          <w:tcPr>
            <w:shd w:val="clear" w:color="auto" w:fill="auto"/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792"/>
        </w:trPr>
        <w:tc>
          <w:tcPr>
            <w:shd w:val="clear" w:color="auto" w:fill="auto"/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 Древней Греции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Религия древних греков; пантеон богов. Храмы и жрецы. Развитие наук.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Греческая философия. Школа и образование. Литература. Греческое искусство: архитектура, скульптура.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Повседневная жизнь и быт древних греков.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Досуг (театр, спортивные состязания). Общегреческие игры в Олимпии.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Спорт в древности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/>
            <w:hyperlink r:id="rId22" w:tooltip="https://globallab.org/ru/project/cover/0c8041e1-a260-48c1-9e06-ae97ff7b5e7d.ru.html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https://globallab.org/ru/project/cover/0c8041e1-a260-48c1-9e06-ae97ff7b5e7d.ru.html</w:t>
              </w:r>
            </w:hyperlink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различать основные типы исторических источников: письменные, вещественные, аудиовизуальные;</w:t>
            </w:r>
            <w:r/>
          </w:p>
          <w:p>
            <w:pPr>
              <w:pStyle w:val="788"/>
              <w:rPr>
                <w:rFonts w:ascii="Calibri" w:hAnsi="Calibri" w:cs="Calibri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Македонские завоевания. Эллинизм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Возвышение Македонии.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Политика Филиппа II. Главенство Македонии над греческими полисами. Коринфский союз.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Александр Македонский и его завоевания на Востоке. Распад державы Александра Македонского. Эллинистические государства Востока.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эллинистического мира. Александрия Египетская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gridSpan w:val="5"/>
            <w:shd w:val="clear" w:color="auto" w:fill="auto"/>
            <w:tcW w:w="623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Древний Рим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Возникновение Римского государства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Природа и население Апеннинского полуострова в древности.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Этрусские города-государства. Наследие этрусков. Легенды об основании Рима.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Рим эпохи царей. Республика римских граждан. Патриции и плебеи. Управление и законы.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Римское войско. Верования древних римлян. Боги. Жрецы. Завоевание Римом Италии.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Римские завоевания в Средиземноморье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Войны Рима с Карфагеном. Ганнибал; битва при Каннах. Поражение Карфагена.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господства Рима в Средиземноморье.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Римские провинции.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Поздняя Римская республика. Гражданские войны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Подъем сельского хозяйства.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Латифундии. Рабство. Борьба за аграрную реформу. Деятельность братьев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Гракхов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проекты реформ, мероприятия, итоги.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Гражданская война и установление диктатуры Суллы. Восстание Спартака.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Участие армии в гражданских войнах.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триумвират.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Гай Юлий Цезарь: путь к власти, диктатура.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Борьба между наследниками Цезаря.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Победа Октавиана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Расцвет и падение Римской империи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императорской власти.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Октавиан Август. Императоры Рима: завоеватели и правители. Римская империя: территория, управление. Римское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гражданство. Повседневная жизнь в столице и провинциях.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Возникновение и распространение христианства. Император Константин I, перенос столицы в Константинополь.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Разделение Римской империи на Западную и Восточную части.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Великого переселения народов.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Рим и варвары.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Падение Западной Римской империи.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 Древнего Рима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Письмо из прошлого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/>
            <w:hyperlink r:id="rId23" w:tooltip="https://globallab.org/ru/project/cover/pismo_iz_proshlogo.html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https://globallab.org/ru/project/cover/pismo_iz_proshlogo.html</w:t>
              </w:r>
            </w:hyperlink>
            <w:r/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различать основные типы исторических источников: письменные, вещественные, аудиовизуальные;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Римская литература, золотой век поэзии. Ораторское искусство; Цицерон.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наук. Римские историки.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Искусство Древнего Рима: архитектура, скульптура. Пантеон.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Рисуем историю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/>
            <w:hyperlink r:id="rId24" w:tooltip="https://globallab.org/ru/project/cover/risuem_istoriju.html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https://globallab.org/ru/project/cover/risuem_istoriju.html</w:t>
              </w:r>
            </w:hyperlink>
            <w:r/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Историческое и культурное наследие цивилизаций Древнего мира.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5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Древние религии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Читаем исторические книги (5 класс)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25" w:tooltip="https://globallab.org/ru/project/cover/84467fd9-03f8-4567-b5c7-6373a0ff8581.ru.html%20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https://globallab.org/ru/project/cover/84467fd9-03f8-4567-b5c7-6373a0ff8581.ru.html </w:t>
              </w:r>
            </w:hyperlink>
            <w:r/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/>
            <w:hyperlink r:id="rId26" w:tooltip="https://globallab.org/ru/project/cover/chitaem_istoricheskie_knigi_5_klass.html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https://globallab.org/ru/project/cover/chitaem_istoricheskie_knigi_5_klass.html</w:t>
              </w:r>
            </w:hyperlink>
            <w:r/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gridSpan w:val="5"/>
            <w:shd w:val="clear" w:color="auto" w:fill="auto"/>
            <w:tcW w:w="623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ВСЕОБЩАЯ ИСТОРИЯ. ИСТОРИЯ СРЕДНИХ ВЕКОВ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Введение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Средние века: понятие, хронологические рамки и периодизация Средневековья.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Народы Европы в раннее Средневековье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Падение Западной Римской империи и образование варварских королевств.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Завоевание франками Галлии. Хлодвиг.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королевской власти.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Салическая правда. Принятие франками христианства.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Франкское государство в VIII—IX вв.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власти майордомов.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Карл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Мартелл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его военная реформа. Завоевания Карла Великого. Управление империей.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«Каролингское возрождение».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Верденский раздел, его причины и значение.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государств во Франции, Германии, Италии. Священная Римская империя.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Британия и Ирландия в раннее Средневековье.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Норманны: общественный строй, завоевания.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Ранние славянские государства. Возникновение Венгерского королевства.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Христианизация Европы.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Светские правители и папы.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Правители и лидеры*</w:t>
            </w:r>
            <w:r>
              <w:rPr>
                <w:rStyle w:val="931"/>
                <w:rFonts w:ascii="Times New Roman" w:hAnsi="Times New Roman" w:cs="Times New Roman"/>
                <w:sz w:val="20"/>
                <w:szCs w:val="20"/>
                <w:lang w:eastAsia="ru-RU"/>
              </w:rPr>
              <w:footnoteReference w:id="7"/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/>
            <w:hyperlink r:id="rId27" w:tooltip="https://globallab.org/ru/project/cover/praviteli_i_lidery.html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https://globallab.org/ru/project/cover/praviteli_i_lidery.html</w:t>
              </w:r>
            </w:hyperlink>
            <w:r/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различать основные типы исторических источников: письменные, вещественные, аудиовизуальные;</w:t>
            </w:r>
            <w:r/>
          </w:p>
          <w:p>
            <w:pPr>
              <w:pStyle w:val="788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Византийская империя в VI—ХI вв.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Жизнь в Средние века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/>
            <w:hyperlink r:id="rId28" w:tooltip="https://globallab.org/ru/project/cover/zhizn_v_srednie_veka.html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https://globallab.org/ru/project/cover/zhizn_v_srednie_veka.html</w:t>
              </w:r>
            </w:hyperlink>
            <w:r/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Территория, население империи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ромеев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Византийские императоры; Юстиниан.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Кодификация законов.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Византии. Византия и славяне.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Власть императора и церковь.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Церковные соборы.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Византии.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и книжное дело.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культура (архитектура, мозаика, фреска, иконопись).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Арабы в VI—ХI вв.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Жизнь в Средние века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/>
            <w:hyperlink r:id="rId29" w:tooltip="https://globallab.org/ru/project/cover/zhizn_v_srednie_veka.html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https://globallab.org/ru/project/cover/zhizn_v_srednie_veka.html</w:t>
              </w:r>
            </w:hyperlink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Природные условия Аравийского полуострова.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Основные занятия арабов.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Традиционные верования. Пророк Мухаммад и возникновение ислама. Хиджра.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Победа новой веры.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Коран. Завоевания арабов. Арабский халифат, его расцвет и распад.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Культура исламского мира.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и наука.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Роль арабского языка. Расцвет литературы и искусства. Архитектура.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Средневековое европейское общество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2418"/>
        </w:trPr>
        <w:tc>
          <w:tcPr>
            <w:shd w:val="clear" w:color="auto" w:fill="auto"/>
            <w:tcW w:w="1702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Аграрное производство.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Натуральное хозяйство.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Феодальное землевладение.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Знать и рыцарство: социальный статус, образ жизни.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Замок сеньора.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Куртуазная культура. Крестьянство: зависимость от сеньора, повинности, условия жизни.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Крестьянская община.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Города — центры ремесла, торговли, культуры. Население городов.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Цехи и гильдии.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Городское управление. Борьба городов за самоуправление. Средневековые города-республики.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торговли. Ярмарки. Торговые пути в Средиземноморье и на Балтике.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Ганза.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Облик средневековых городов. Образ жизни и быт горожан. Церковь и духовенство.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Разделение христианства на католицизм и православие. Борьба пап за независимость церкви от светской власти. Крестовые походы: цели, участники, итоги.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Духовно-рыцарские ордены.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Ереси: причины возникновения и распространения. Преследование еретиков</w:t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2418"/>
        </w:trPr>
        <w:tc>
          <w:tcPr>
            <w:shd w:val="clear" w:color="auto" w:fill="auto"/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Мой далёкий сверстник: жизнь детей в средневековье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Средневековый город и его обитатели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Жилища наших предков: Средние века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Средневековая церковь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Мода эпохи Средневековья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Историческая кухня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30" w:tooltip="https://globallab.org/ru/project/cover/66dcafbd-03d3-4c81-98e5-3565d86f8061.ru.html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https://globallab.org/ru/project/cover/66dcafbd-03d3-4c81-98e5-3565d86f8061.ru.html</w:t>
              </w:r>
            </w:hyperlink>
            <w:r/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31" w:tooltip="https://globallab.org/ru/project/cover/b83db391-f29c-4df5-a53f-3bd3c30f5018.ru.html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https://globallab.org/ru/project/cover/b83db391-f29c-4df5-a53f-3bd3c30f5018.ru.html</w:t>
              </w:r>
            </w:hyperlink>
            <w:r/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32" w:tooltip="https://globallab.org/ru/project/cover/71186ec2-db8d-4129-812c-b185431c75d6.ru.html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https://globallab.org/ru/project/cover/71186ec2-db8d-4129-812c-b185431c75d6.ru.html</w:t>
              </w:r>
            </w:hyperlink>
            <w:r/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33" w:tooltip="https://globallab.org/ru/project/cover/1ecbf40f-d6e9-43d2-99fb-a13c98076976.ru.html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https://globallab.org/ru/project/cover/1ecbf40f-d6e9-43d2-99fb-a13c98076976.ru.html</w:t>
              </w:r>
            </w:hyperlink>
            <w:r/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hyperlink r:id="rId34" w:tooltip="https://globallab.org/ru/project/cover/moda_epokhi_srednevekovja.html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https://globallab.org/ru/project/cover/moda_epokhi_srednevekovja.html</w:t>
              </w:r>
            </w:hyperlink>
            <w:r/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/>
            <w:hyperlink r:id="rId35" w:tooltip="https://globallab.org/ru/project/cover/istoricheskaja_kukhnja.html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https://globallab.org/ru/project/cover/istoricheskaja_kukhnja.html</w:t>
              </w:r>
            </w:hyperlink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различать основные типы исторических источников: письменные, вещественные, аудиовизуальные;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Государства Европы в ХII—ХV вв.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Войти в анналы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/>
            <w:hyperlink r:id="rId36" w:tooltip="https://globallab.org/ru/project/cover/voiti_v_annaly.html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https://globallab.org/ru/project/cover/voiti_v_annaly.html</w:t>
              </w:r>
            </w:hyperlink>
            <w:r/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различать основные типы исторических источников: письменные, вещественные, аудиовизуальные;</w:t>
            </w:r>
            <w:r/>
          </w:p>
          <w:p>
            <w:pPr>
              <w:pStyle w:val="788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</w:t>
            </w:r>
            <w:r/>
          </w:p>
        </w:tc>
      </w:tr>
      <w:tr>
        <w:trPr>
          <w:trHeight w:val="1074"/>
        </w:trPr>
        <w:tc>
          <w:tcPr>
            <w:shd w:val="clear" w:color="auto" w:fill="auto"/>
            <w:tcW w:w="1702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королевской власти в странах Западной Европы. Сословно-представительная монархия.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централизованных государств в Англии, Франции.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Столетняя война; Ж.  Д’Арк.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Священная Римская империя в ХII—ХV вв.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Польско-литовское государство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  XIV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—XV вв.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Реконкиста и образование централизованных государств на Пиренейском полуострове.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Итальянские государства в XII—XV вв.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экономики в европейских странах в период зрелого Средневековья.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Обострение социальных противоречий в ХIV в. (Жакерия, восстание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Уота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Тайлера).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Гуситское движение в Чехии. Византийская империя и славянские государства в ХII— ХV вв.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Экспансия турок-османов.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Османские завоевания на Балканах.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Падение Константинополя.</w:t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Правители и лидеры*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/>
            <w:hyperlink r:id="rId37" w:tooltip="https://globallab.org/ru/project/cover/praviteli_i_lidery.html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https://globallab.org/ru/project/cover/praviteli_i_lidery.html</w:t>
              </w:r>
            </w:hyperlink>
            <w:r/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1074"/>
        </w:trPr>
        <w:tc>
          <w:tcPr>
            <w:shd w:val="clear" w:color="auto" w:fill="auto"/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1074"/>
        </w:trPr>
        <w:tc>
          <w:tcPr>
            <w:shd w:val="clear" w:color="auto" w:fill="auto"/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1074"/>
        </w:trPr>
        <w:tc>
          <w:tcPr>
            <w:shd w:val="clear" w:color="auto" w:fill="auto"/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 средневековой Европы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896"/>
        </w:trPr>
        <w:tc>
          <w:tcPr>
            <w:shd w:val="clear" w:color="auto" w:fill="auto"/>
            <w:tcW w:w="1702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Представления средневекового человека о мире.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Место религии в жизни человека и общества.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Образование: школы и университеты.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Сословный характер культуры.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Средневековый эпос.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Рыцарская литература.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Городской и крестьянский фольклор.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Романский и готический стили в художественной культуре. Развитие знаний о природе и человеке.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Гуманизм.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Раннее Возрождение: художники и их творения. Изобретение европейского книгопечатания; И. Гутенберг.</w:t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896"/>
        </w:trPr>
        <w:tc>
          <w:tcPr>
            <w:shd w:val="clear" w:color="auto" w:fill="auto"/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Исторические реалии в художественной литературе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/>
            <w:hyperlink r:id="rId38" w:tooltip="https://globallab.org/ru/project/cover/istoricheskie_realii_v_khudozhestvennoi_literature.html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https://globallab.org/ru/project/cover/istoricheskie_realii_v_khudozhestvennoi_literature.html</w:t>
              </w:r>
            </w:hyperlink>
            <w:r/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различать основные типы исторических источников: письменные, вещественные, аудиовизуальные;</w:t>
            </w:r>
            <w:r/>
          </w:p>
          <w:p>
            <w:pPr>
              <w:pStyle w:val="788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находить и критически анализировать для решения познавательной зада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явлений, процессов; привлекать контекстную информацию при работе с историческими источниками</w:t>
            </w:r>
            <w:r/>
          </w:p>
        </w:tc>
      </w:tr>
      <w:tr>
        <w:trPr>
          <w:trHeight w:val="896"/>
        </w:trPr>
        <w:tc>
          <w:tcPr>
            <w:shd w:val="clear" w:color="auto" w:fill="auto"/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Страны Востока в Средние века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738"/>
        </w:trPr>
        <w:tc>
          <w:tcPr>
            <w:shd w:val="clear" w:color="auto" w:fill="auto"/>
            <w:tcW w:w="1702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Османская империя: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завоевания турок-османов (Балканы, падение Византии), управление империей, положение покоренных народов.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Китай: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империи, правители и подданные, борьба против завоевателей.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Япония в Средние 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образование государства, власть императоров и управление сегунов.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Индия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раздробленность индийских княжеств, вторжение мусульман, Делийский султанат.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 народов Востока.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Литература. Архитектура. Традиционные искусства и ремесла</w:t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Битвы и сражения Средневековья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/>
            <w:hyperlink r:id="rId39" w:tooltip="https://globallab.org/ru/project/cover/bitvy_i_srazhenija_srednevekovja.html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https://globallab.org/ru/project/cover/bitvy_i_srazhenija_srednevekovja.html</w:t>
              </w:r>
            </w:hyperlink>
            <w:r/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различать основные типы исторических источников: письменные, вещественные, аудиовизуальные;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привлекать контекстную информацию при работе с историческими источниками;</w:t>
            </w:r>
            <w:r/>
          </w:p>
          <w:p>
            <w:pPr>
              <w:pStyle w:val="788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</w:t>
            </w:r>
            <w:r/>
          </w:p>
        </w:tc>
      </w:tr>
      <w:tr>
        <w:trPr>
          <w:trHeight w:val="738"/>
        </w:trPr>
        <w:tc>
          <w:tcPr>
            <w:shd w:val="clear" w:color="auto" w:fill="auto"/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История Средних веков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/>
            <w:hyperlink r:id="rId40" w:tooltip="https://globallab.org/ru/project/cover/istorija_srednikh_vekov.html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https://globallab.org/ru/project/cover/istorija_srednikh_vekov.html</w:t>
              </w:r>
            </w:hyperlink>
            <w:r/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738"/>
        </w:trPr>
        <w:tc>
          <w:tcPr>
            <w:shd w:val="clear" w:color="auto" w:fill="auto"/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250"/>
        </w:trPr>
        <w:tc>
          <w:tcPr>
            <w:shd w:val="clear" w:color="auto" w:fill="auto"/>
            <w:tcW w:w="1702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</w:tc>
        <w:tc>
          <w:tcPr>
            <w:shd w:val="clear" w:color="auto" w:fill="auto"/>
            <w:tcW w:w="1134" w:type="dxa"/>
            <w:vAlign w:val="center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Государства доколумбовой Америки в Средние века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Рисуем Средневековье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/>
            <w:hyperlink r:id="rId41" w:tooltip="https://globallab.org/ru/project/cover/risuem_srednevekove.html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https://globallab.org/ru/project/cover/risuem_srednevekove.html</w:t>
              </w:r>
            </w:hyperlink>
            <w:r/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привлекать контекстную информацию при работе с историческими источниками;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различать основные типы исторических источников: письменные, вещественные, аудиовизуальные;</w:t>
            </w:r>
            <w:r/>
          </w:p>
          <w:p>
            <w:pPr>
              <w:pStyle w:val="788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находить и критически анализировать для решения познавательной задачи исторические ис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Цивилизации майя, ацтеков и инков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общественный строй, религиозные верования,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культура. Появление европейских завоевателей.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Историческое и культурное наследие Средних веков.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6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«Изучаем искусство»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Читаем исторические книги (6 класс)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hyperlink r:id="rId42" w:tooltip="https://globallab.org/ru/project/cover/izuchaem_iskusstvo.html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  <w:lang w:eastAsia="ru-RU"/>
                </w:rPr>
                <w:t xml:space="preserve">https://globallab.org/ru/project/cover/izuchaem_iskusstvo.html</w:t>
              </w:r>
            </w:hyperlink>
            <w:r/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/>
            <w:hyperlink r:id="rId43" w:tooltip="https://globallab.org/ru/project/cover/chitaem_istoricheskie_knigi_6_klass.html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https://globallab.org/ru/project/cover/chitaem_istoricheskie_knigi_6_klass.html</w:t>
              </w:r>
            </w:hyperlink>
            <w:r/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pStyle w:val="788"/>
            </w:pPr>
            <w:r/>
            <w:r/>
          </w:p>
        </w:tc>
      </w:tr>
      <w:tr>
        <w:trPr>
          <w:trHeight w:val="300"/>
        </w:trPr>
        <w:tc>
          <w:tcPr>
            <w:gridSpan w:val="5"/>
            <w:shd w:val="clear" w:color="auto" w:fill="auto"/>
            <w:tcW w:w="623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ВСЕОБЩАЯ ИСТОРИЯ. ИСТОРИЯ НОВОГО ВРЕМЕНИ. КОНЕЦ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XV  —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XVII в.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Введение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Понятие «Новое время». Хронологические рамки и периодизация истории Нового времени.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Великие географические открытия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2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Предпосылки Великих географических открытий.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Поиски европейцами морских путей в страны Востока. Экспедиции Колумба.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Тордесильясский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договор 1494 г. Открытие Васко да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Гамой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морского пути в Индию. Кругосветное плавание Магеллана.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Плавания Тасмана и открытие Австралии. Завоевания конкистадоров в Центральной и Южной Америке (Ф. Кортес, Ф. Писарро).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Европейцы в Северной Америке.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Поиски северо-восточного морского пути в Китай и Индию. Политические,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экономические и культурные последствия Великих географических открытий конца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XV — XVI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Отправимся в экспедицию!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/>
            <w:hyperlink r:id="rId44" w:tooltip="https://globallab.org/ru/project/cover/otpravimsja_k_ekspeditsiju.html" w:history="1">
              <w:r>
                <w:rPr>
                  <w:rFonts w:ascii="Times New Roman" w:hAnsi="Times New Roman" w:cs="Times New Roman"/>
                  <w:color w:val="0000FF"/>
                  <w:sz w:val="20"/>
                  <w:szCs w:val="20"/>
                  <w:u w:val="single"/>
                  <w:lang w:eastAsia="ru-RU"/>
                </w:rPr>
                <w:t xml:space="preserve">https://globallab.org/ru/project/cover/otpravimsja_k_ekspeditsiju.html</w:t>
              </w:r>
            </w:hyperlink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различать основные типы исторических источников: письменные, вещественные, аудиовизуальные;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привлекать контекстную информацию при работе с историческими источниками</w:t>
            </w:r>
            <w:r/>
          </w:p>
          <w:p>
            <w:pPr>
              <w:pStyle w:val="788"/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читать и анализировать историческую карту/схему;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Изменения в европейском обществе в XVI—XVII вв.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/>
          </w:tcPr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eastAsia="ru-RU"/>
              </w:rPr>
            </w:r>
            <w:r/>
          </w:p>
        </w:tc>
      </w:tr>
      <w:tr>
        <w:trPr>
          <w:trHeight w:val="372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42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техники, горного дела, производства металлов. Появление мануфактур.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Возникновение капиталистических отношений. Распространение наемного труда в деревне.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Расширение внутреннего и мирового рынков.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в сословной структуре общества, появление новых социальных групп.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Повседневная жизнь обитателей городов и деревень.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72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Реформация и контрреформация в Европе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72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Реформации. Начало Реформации в Германии; М.  Лютер.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Развертывание Реформации и Крестьянская война в Германии.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протестантизма в Европе.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Религиозные войны.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Борьба католической церкви против реформационного движения.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Контрреформация.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Инквизиция.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Религиозные войны – чего в них больше, религии или войны?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Римские папы - страсти вокруг Святого престола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45" w:tooltip="https://globallab.org/ru/project/cover/c0ebeed6-9e19-4875-b3b3-d6e687bc2557.ru.html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https://globallab.org/ru/project/cover/c0ebeed6-9e19-4875-b3b3-d6e687bc2557.ru.html</w:t>
              </w:r>
            </w:hyperlink>
            <w:r/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  <w:t xml:space="preserve">https://globallab.org/ru/project/cover/c2fae07b-4741-457b-b121-9f7d6c1804f5.html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различать основные типы исторических источников: письменные, вещественные, аудиовизуальные;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находить и критически анализировать для решения познавательной задачи исторические источники разны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контекстную информацию при работе с историческими источниками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привлекать контекстную информацию при работе с историческими источниками;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</w:t>
            </w:r>
            <w:r/>
          </w:p>
        </w:tc>
      </w:tr>
      <w:tr>
        <w:trPr>
          <w:trHeight w:val="372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Государства Европы в XVI—XVII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вв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72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Абсолютизм и сословное представительство.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Преодоление раздробленности. Борьба за колониальные владения.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формирования колониальных империй.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Испания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 властью потомков католических королей. Внутренняя и внешняя политика испанских Габсбургов.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Национально-освободительное движение в Нидерландах: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цели, участники, формы борьбы.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 и значение Нидерландской революции.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Франция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путь к абсолютизму.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Королевская власть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  централизация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управления страной. Католики и гугеноты.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Религиозные войны.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Генрих IV. Нантский эдикт 1598 г.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Людовик XIII и кардинал Ришелье.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Фронда. Французский абсолютизм при Людовике XIV.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Англия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Развитие капиталистического предпринимательства в городах и деревнях.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Огораживания.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Укрепление королевской власти при Тюдорах.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Генрих VIII и королевская реформация.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«Золотой век» Елизаветы I.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Английская революция середины XVII 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Причины, участники, этапы революции. Размежевание в революционном лагере.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О. Кромвель.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 и значение революции.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Реставрация Стюартов. Славная революция. Становление английской парламентской монархии.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Страны Центральной, Южной и Юго-Восточной Европы.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мире империй и вне его.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Германские государства.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Итальянские земли.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славянских народов.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Речи Посполитой.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Исторические портреты: правители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*</w:t>
            </w:r>
            <w:r>
              <w:rPr>
                <w:rStyle w:val="93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ootnoteReference w:id="8"/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Воины разных эпох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*</w:t>
            </w:r>
            <w:r>
              <w:rPr>
                <w:rStyle w:val="931"/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footnoteReference w:id="9"/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Европа: оружие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XVI-XVII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 вв. Новые технологии против старых традиций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46" w:tooltip="https://globallab.org/ru/project/cover/a979792f-5f34-4185-bb53-ae7644804282.ru.html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https://globallab.org/ru/project/cover/a979792f-5f34-4185-bb53-ae7644804282.ru.html</w:t>
              </w:r>
            </w:hyperlink>
            <w:r/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47" w:tooltip="https://globallab.org/ru/project/cover/3cf23134-cf19-4a47-a435-566180adfcef.ru.html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https://globallab.org/ru/project/cover/3cf23134-cf19-4a47-a435-566180adfcef.ru.html</w:t>
              </w:r>
            </w:hyperlink>
            <w:r/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/>
            <w:hyperlink r:id="rId48" w:tooltip="https://globallab.org/ru/project/cover/6e98a2a5-2599-4628-9c0b-775a1018fd62.ru.html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https://globallab.org/ru/project/cover/6e98a2a5-2599-4628-9c0b-775a1018fd62.ru.html</w:t>
              </w:r>
            </w:hyperlink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определять и аргументировать собственную или предложенную точку зрения с опорой на фактический материал, в том числе используя источники разных типов;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различать основные типы исторических источников: письменные, вещественные, аудиовизуальные;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привлекать контекстную информацию при работе с историческими источниками;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ние читать и анализировать историческую карту/схему; характеризовать на основе анализа исторической карты/схемы исторические события, явления, процессы; сопоставлять информацию, представленную на исторической карте/схеме, с информацией из других источников</w:t>
            </w:r>
            <w:r/>
          </w:p>
        </w:tc>
      </w:tr>
      <w:tr>
        <w:trPr>
          <w:trHeight w:val="372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Международные отношения в XVI—XVII вв.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72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Борьба за первенство, военные конфликты между европейскими державами.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Столкновение интересов в приобретении колониальных владений и господстве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торговых путях. Противостояние османской экспансии в Европе. Образование державы австрийских Габсбургов.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Тридцатилетняя война.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Вестфальский мир.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72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Европейская культура в раннее Новое время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72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Высокое Возрождение в Италии: художники и их произведения.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Северное Возрождение.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Мир человека в литературе раннего Нового времени.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 Сервантес. У. Шекспир.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Стили художественной культуры (барокко, классицизм). Французский театр эпохи классицизма.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науки: переворот в естествознании, возникновение новой картины мира.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Выдающиеся ученые и их открытия (Н. Коперник, И. Ньютон).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рационализма.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72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Страны Востока в XVI—XVII вв.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72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42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2977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Османская империя: на вершине могущества.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Сулейман I Великолепный: завоеватель, законодатель. Управление многонациональной империей.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Османская армия.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Индия при Великих Моголах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проникновения европейцев.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Ост-Индские компании.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Китай в эпоху Мин.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и социальная политика государства.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Утверждение маньчжурской династии Цин.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Япония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: борьба знатных кланов за власть, установление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сегуната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Токугава, укрепление централизованного государства.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«Закрытие» страны для иноземцев.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Культура и искусство стран Востока в XVI—XVII вв.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72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Историческое и культурное наследие Раннего Нового времени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7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Искусство чайной церемонии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/>
            <w:hyperlink r:id="rId49" w:tooltip="https://globallab.org/ru/project/cover/35a1bf58-67d4-4920-9dc0-ecb6f9a9b888.ru.html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https://globallab.org/ru/project/cover/35a1bf58-67d4-4920-9dc0-ecb6f9a9b888.ru.html</w:t>
              </w:r>
            </w:hyperlink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различать основные типы исторических источников: письменные, вещественные, аудиовизуальные;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привлекать контекстную информацию при работе с историческими источниками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72"/>
        </w:trPr>
        <w:tc>
          <w:tcPr>
            <w:gridSpan w:val="5"/>
            <w:shd w:val="clear" w:color="auto" w:fill="auto"/>
            <w:tcW w:w="623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ВСЕОБЩАЯ ИСТОРИЯ. ИСТОРИЯ НОВОГО ВРЕМЕНИ. XVIII в.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12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Век Просвещения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gridSpan w:val="2"/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Истоки европейского Просвещения.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 естественных наук и распространение идей рационализма.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Английское Просвещение; Дж. Локк и Т. Гоббс. Секуляризация (обмирщение) сознания.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 Разума.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Франция — центр Просвещения.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Философские и политические идеи Ф. М. Вольтера, Ш. Л. Монтескье, Ж. Ж. Руссо. «Энциклопедия» (Д. Дидро, Ж. Д’Аламбер).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Германское Просвещение.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Распространение идей Просвещения в Америке. Влияние просветителей на изменение представлений об отношениях власти и общества.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«Союз королей и философов»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 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Государства Европы в XVIII в.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Европейские города XVIII века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/>
            <w:hyperlink r:id="rId50" w:tooltip="https://globallab.org/ru/project/cover/2dc842f3-78b4-4a41-acfb-2cee86c49004.ru.html%20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https://globallab.org/ru/project/cover/2dc842f3-78b4-4a41-acfb-2cee86c49004.ru.html </w:t>
              </w:r>
            </w:hyperlink>
            <w:r/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различать основные типы исторических источников: письменные, вещественные, аудиовизуальные;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привлекать контекстную информацию при работе с историческими источниками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Монархии в Европе XVIII в.: абсолютные и парламентские монархии.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Просвещенный абсолютизм: правители, идеи, практика. Политика в отношении сословий: старые порядки и новые веяния.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Государство и Церковь.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Секуляризация церковных земель.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Экономическая политика власти.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Меркантилизм.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Великобритания в XVIII 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Королевская власть и парламент. Тори и виги. Предпосылки промышленного переворота в Англии. Технические изобретения и создание первых машин. Появление фабрик, замена ручного труда машинным.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и экономические последствия промышленного переворота.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Условия труда и быта фабричных рабочих.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Движения протеста.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Луддизм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Франция.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Абсолютная монархия: политика сохранения старого порядка. Попытки проведения реформ.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Королевская власть и сословия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Французские короли или что значит быть Людовиком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/>
            <w:hyperlink r:id="rId51" w:tooltip="https://globallab.org/ru/project/cover/8be8d43d-6326-40a3-9d70-30e1fbcd8345.html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https://globallab.org/ru/project/cover/8be8d43d-6326-40a3-9d70-30e1fbcd8345.html</w:t>
              </w:r>
            </w:hyperlink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различать основные типы исторических источников: письменные, вещественные, аудиовизуальные;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привлекать контекстную информацию при работе с историческими источниками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Германские государства, монархия Габсбургов, итальянские земли в XVIII в.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Раздробленность Германии.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Возвышение Пруссии.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Фридрих II Великий.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Габсбургская монархия в XVIII 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Правление Марии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Терезии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Иосифа II.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Реформы просвещенного абсолютизма.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Итальянские государства: политическая раздробленность.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Усиление власти Габсбургов над частью итальянских земель.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Государства Пиренейского полуострова.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Испания: проблемы внутреннего развития, ослабление международных позиций.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Реформы в правление Карла III.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Попытки проведения реформ в Португалии.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Управление колониальными владениями Испании и Португалии в Южной Америке.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Недовольство населения колоний политикой метрополий.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Британские колонии в Северной Америке: борьба за независимость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Создание английских колоний на американской земле. Состав европейских переселенцев.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Складывание местного самоуправления.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Колонисты и индейцы. Южные и северные колонии: особенности экономического развития и социальных отношений.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Противоречия между метрополией и колониями. «Бостонское чаепитие».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Первый Континентальный конгресс (1774) и начало Войны за независимость. Первые сражения войны. Создание регулярной армии под командованием Дж. Вашингтона.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Принятие Декларации независимости (1776).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Перелом в войне и ее завершение.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Поддержка колонистов со стороны России.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Итоги Войны за независимость. Конституция (1787). «Отцы-основатели».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Билль о правах (1791).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Значение завоевания североамериканскими штатами независимости.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Французская революция конца XVIII в.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Причины революции. Хронологические рамки и основные этапы революции.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революции.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Декларация прав человека и гражданина.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Политические течения и деятели революции (Ж.  Ж.  Дантон, Ж.-П. Марат).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Упразднение монархии и провозглашение республики.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Вареннский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кризис.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Начало войн против европейских монархов.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Казнь короля. Вандея. Политическая борьба в годы республики.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Конвент и «революционный порядок управления». Комитет общественного спасения.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  Робеспьер. Террор.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Отказ от основ «старого мира»: культ разума, борьба против церкви, новый календарь.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Термидорианский переворот (27 июля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1794 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). Учреждение Директории.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Наполеон Бонапарт.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Государственный переворот 18—19 брюмера (ноябрь 1799 г.).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Установление режима консульства. Итоги и значение революции.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Европейская культура в XVIII в.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науки. Новая картина мира в трудах математиков, физиков, астрономов.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Достижения в естественных науках и медицине. Продолжение географических открытий. Распространение образования.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Литература XVIII в.: жанры, писатели, великие романы. Художественные стили: классицизм, барокко, рококо. Музыка духовная и светская.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Театр: жанры, популярные авторы, произведения. Сословный характер культуры.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Повседневная жизнь обитателей городов и деревень.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Открытия, изменившие мир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Костюм XVIII века: Европа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52" w:tooltip="https://globallab.org/ru/project/cover/0544a279-cfd0-45e1-9f40-484904501d9b.ru.html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https://globallab.org/ru/project/cover/0544a279-cfd0-45e1-9f40-484904501d9b.ru.html</w:t>
              </w:r>
            </w:hyperlink>
            <w:r/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/>
            <w:hyperlink r:id="rId53" w:tooltip="https://globallab.org/ru/project/cover/096520c4-1cf8-4a23-98e3-c164cb33a3be.ru.html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https://globallab.org/ru/project/cover/096520c4-1cf8-4a23-98e3-c164cb33a3be.ru.html</w:t>
              </w:r>
            </w:hyperlink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различать основные типы исторических источников: письменные, вещественные, аудиовизуальные;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привлекать контекстную информацию при работе с историческими источниками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Международные отношения в XVIII в.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Проблемы европейского баланса сил и дипломатия. Участие России в международных отношениях в XVIII в. Северная война (1700—1721).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Династические войны «за наследство».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Семилетняя война (1756—1763).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Разделы Речи Посполитой.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Войны антифранцузских коалиций против революционной Франции.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Колониальные захваты европейских держав.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Аборигены разных стран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«Не ходите, дети, в Африку гулять!»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54" w:tooltip="https://globallab.org/ru/project/cover/7d7a170b-7ccb-4e72-b627-eab86afbb826.ru.html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https://globallab.org/ru/project/cover/7d7a170b-7ccb-4e72-b627-eab86afbb826.ru.html</w:t>
              </w:r>
            </w:hyperlink>
            <w:r/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/>
            <w:hyperlink r:id="rId55" w:tooltip="https://globallab.org/ru/project/cover/7b54b0a2-b8b1-4956-8fe7-6b591ffcedfd.ru.htm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https://globallab.org/ru/project/cover/7b54b0a2-b8b1-4956-8fe7-6b591ffcedfd.ru.htm</w:t>
              </w:r>
            </w:hyperlink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  <w:lang w:val="en-US"/>
              </w:rPr>
              <w:t xml:space="preserve">l</w:t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различать основные типы исторических источников: письменные, вещественные, аудиовизуальные;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находить и критически анализировать для решения познавательной задачи исторические источники разных типов (в том числе по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истории родного края), оценивать их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привлекать контекстную информацию при работе с историческими источниками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Страны Востока в XVIII в.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Османская империя: от могущества к упадку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Положение населения.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Попытки проведения реформ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; Селим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III.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Индия.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Ослабление империи Великих Моголов.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Борьба европейцев за владения в Индии. Утверждение британского владычества.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Китай.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Империя Цин в XVIII в.: власть маньчжурских императоров, система управления страной.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Внешняя политика империи Цин; отношения с Россией. «Закрытие» Китая для иноземцев.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Япония в XVIII 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Сегуны и дайме. Положение сословий.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Культура стран Востока в XVIII в.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Историческое и культурное наследие XVIII в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8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gridSpan w:val="5"/>
            <w:shd w:val="clear" w:color="auto" w:fill="auto"/>
            <w:tcW w:w="623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ВСЕОБЩАЯ ИСТОРИЯ. ИСТОРИЯ НОВОГО ВРЕМЕНИ.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XIX —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НАЧАЛО ХХ в.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Европа в начале XIX в.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Провозглашение империи Наполеона I во Франции. Реформы. Законодательство.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Наполеоновские войны.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Антинаполеоновские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коалиции.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Политика Наполеона в завоеванных странах. Отношение населения к завоевателям: сопротивление, сотрудничество.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Поход армии Наполеона в Россию и крушение Французской империи.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Венский конгресс: цели, главные участники, решения. Создание Священного союза.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индустриального общества в первой половине XIX в.: экономика, социальные отношения, политические процессы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Промышленный переворот, его особенности в странах Европы и США.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Изменения в социальной структуре общества. Распространение социалистических идей; социалисты-утописты.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Выступления рабочих.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Социальные и национальные движения в странах Европы.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Оформление консервативных, либеральных, радикальных политических течений и партий.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Политическое развитие европейских стран в 1815—1840-е гг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Франция: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Реставрация, Июльская монархия, Вторая республика.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Великобритания: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борьба за парламентскую реформу; чартизм. Нарастание освободительных движений.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Освобождение Греции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Европейские революции 1830 г. и 1848—1849 гг.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Возникновение и распространение марксизма.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Страны Европы и Северной Америки в середине ХIХ — начале ХХ в.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Гражданские войны. Кто и за что воевал?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/>
            <w:hyperlink r:id="rId56" w:tooltip="https://globallab.org/ru/project/cover/3707155f-bacc-4fdf-9a3a-b71a398cc037.ru.html%20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https://globallab.org/ru/project/cover/3707155f-bacc-4fdf-9a3a-b71a398cc037.ru.html </w:t>
              </w:r>
            </w:hyperlink>
            <w:r/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различать основные типы исторических источников: письменные, вещественные, аудиовизуальные;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привлекать контекстную информацию при работе с историческими источниками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Великобритания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 Викторианскую эпоху. «Мастерская мира». Рабочее движение. Политические и социальные реформы. Британская колониальная империя; доминионы.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Лондон времен Шерлока Холмса и доктора Ватсона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Королевы как символ Британской империи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57" w:tooltip="https://globallab.org/ru/project/cover/3c82b85c-b798-4a90-9233-023674bbe9d3.ru.html%20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https://globallab.org/ru/project/cover/3c82b85c-b798-4a90-9233-023674bbe9d3.ru.html </w:t>
              </w:r>
            </w:hyperlink>
            <w:r/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/>
            <w:hyperlink r:id="rId58" w:tooltip="https://globallab.org/ru/project/cover/ef42b230-77cc-4ac4-98ab-b0dffaff2176.ru.html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https://globallab.org/ru/project/cover/ef42b230-77cc-4ac4-98ab-b0dffaff2176.ru.html</w:t>
              </w:r>
            </w:hyperlink>
            <w:r/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Франция.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Империя Наполеона III: внутренняя и внешняя политика. Активизация колониальной экспансии. Франко-германская война 1870—1871 гг. Парижская коммуна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Италия.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Подъем борьбы за независимость итальянских земель. К.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Кавур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Дж.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Гарибальди. Образование единого государства. Король Виктор Эммануил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Германия.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Движение за объединение германских государств. О. Бисмарк.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Северогерманский союз. Провозглашение Германской империи.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Социальная политика. Включение империи в систему внешнеполитических союзов и колониальные захваты.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Страны Центральной и Юго-Восточной Европы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во второй половине XIX — начале XX 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Габсбургская империя: экономическое и политическое развитие, положение народов, национальные движения. Провозглашение дуалистической Австро-Венгерской монархии (1867).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Югославянские народы: борьба за освобождение от османского господства.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Русско-турецкая война 1877—1878 гг., ее итоги.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Соединенные Штаты Америки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Север и Юг: экономика, социальные отношения, политическая жизнь.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Проблема рабства; аболиционизм.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Гражданская война (1861—1865): причины, участники, итоги. А. Линкольн. Восстановление Юга.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Промышленный рост в конце XIX в.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Ковбои: история, мифы и факты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/>
            <w:hyperlink r:id="rId59" w:tooltip="https://globallab.org/ru/project/cover/a4ae2ad1-8728-432e-b448-387974c0ccbd.ru.html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https://globallab.org/ru/project/cover/a4ae2ad1-8728-432e-b448-387974c0ccbd.ru.html</w:t>
              </w:r>
            </w:hyperlink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различать основные типы исторических источников: письменные, вещественные, аудиовизуальные;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полноту и достоверность, соотносить с историческим периодом; соотносить извлеченную информацию с 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привлекать контекстную информацию при работе с историческими источниками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Экономическое и социально-политическое развитие стран Европы и США в конце XIX — начале ХХ в. Завершение промышленного переворота.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Вторая промышленная революция. Индустриализация. Монополистический капитализм. Технический прогресс в промышленности и сельском хозяйстве.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транспорта и средств связи.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Миграция из Старого в Новый Свет.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Положение основных социальных групп. Рабочее движение и профсоюзы.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Образование социалистических партий.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Страны Латинской Америки в XIX — начале ХХ вв.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Политика метрополий в латиноамериканских владениях. Колониальное общество.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Освободительная борьба: задачи, участники, формы выступлений.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Ф. Д.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Туссен-Лувертюр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С. Боливар.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Провозглашение независимых государств.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Влияние США на страны Латинской Америки. Традиционные отношения;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латифундизм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Проблемы модернизации.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Мексиканская революция 1910—1917 гг.: участники, итоги, значение.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Страны Азии в ХIХ — начале ХХ в.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Япония.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Внутренняя и внешняя политика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сегуната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Токугава. «Открытие Японии». Реставрация Мэйдзи. Введение конституции. Модернизация в экономике и социальных отношениях. Переход к политике завоеваний.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vMerge w:val="restart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различать основные типы исторических источников: письменные, вещественные, аудиовизуальные;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привлекать контекстную информацию при работе с историческими источниками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Китай.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Империя Цин. «Опиумные войны». Восстание тайпинов. «Открытие» Китая. Политика «самоусиления». Восстание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ихэтуаней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». Революция 1911—1913 гг. 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Китай в период Опиумных войн и восстания тайпинов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/>
            <w:hyperlink r:id="rId60" w:tooltip="https://globallab.org/ru/project/cover/17e78f69-dd7a-41b2-a64c-0c12554c6182.ru.html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https://globallab.org/ru/project/cover/17e78f69-dd7a-41b2-a64c-0c12554c6182.ru.html</w:t>
              </w:r>
            </w:hyperlink>
            <w:r/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Османская империя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Традиционные устои и попытки проведения реформ. Политика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Танзимата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Принятие конституции. Младотурецкая революция 1908—1909 гг. Революция 1905—1911 г. в Иране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Индия.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Колониальный режим. Индийское национальное движение. Восстание сипаев (1857—1859). Объявление Индии владением британской короны.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Политическое развитие Индии во второй половине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XIX в. Создание Индийского национального конгресса. Б.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Тилак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М.К.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Ганди.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vMerge w:val="continue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Народы Африки в ХIХ — начале ХХ в.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Завершение колониального раздела мира.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Колониальные порядки и традиционные общественные отношения в странах Африки. Выступления против колонизаторов.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Англо-бурская война.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Развитие культуры в XIX — начале ХХ в.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Научные открытия и технические изобретения в XIX — начале ХХ 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Революция в физике. Достижения естествознания и медицины.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Развитие философии, психологии и социологии. Распространение образования.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Технический прогресс и изменения в условиях труда и повседневной жизни людей.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культура XIX — начала ХХ в. Эволюция стилей в литературе, живописи: классицизм, романтизм, реализм. Импрессионизм. Модернизм. Смена стилей в архитектуре.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Музыкальное и театральное искусство.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Рождение кинематографа.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Деятели культуры: жизнь и творчество.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История обыкновенных вещ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ей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«До чего дошёл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прогресс!…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»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Костюм XIX века: Европа и её заморские территории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61" w:tooltip="https://globallab.org/ru/project/cover/b7107148-1853-4186-a4d1-adf7c0f77108.ru.html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https://globallab.org/ru/project/cover/b7107148-1853-4186-a4d1-adf7c0f77108.ru.</w:t>
              </w:r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html</w:t>
              </w:r>
            </w:hyperlink>
            <w:r/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62" w:tooltip="https://globallab.org/ru/project/cover/57497dad-6e44-44f0-8b07-997cf6f5ff56.ru.html%20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https://globallab.org/ru/project/cover/57497dad-6e44-44f0-8b07-997cf6f5ff56.ru.html </w:t>
              </w:r>
            </w:hyperlink>
            <w:r/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/>
            <w:hyperlink r:id="rId63" w:tooltip="https://globallab.org/ru/project/cover/a67ffe8d-8e3c-4266-8cfa-ba5d9a4b103c.ru.html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https://globallab.org/ru/project/cover/a67ffe8d-8e3c-4266-8cfa-ba5d9a4b103c.ru.html</w:t>
              </w:r>
            </w:hyperlink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различать основные типы исторических источников: письменные, вещественные, аудиовизуальные;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привлекать контекстную информацию при работе с историческими источниками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Международные отношения в XIX — начале XX в.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W w:w="709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693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Венская система международных отношений. Внешнеполитические интересы великих держав и политика союзов в Европе.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Восточный вопрос. Колониальные захваты и колониальные империи. Старые и новые лидеры индустриального мира.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Активизация борьбы за передел мира.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Формирование военно-политических блоков великих держав.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Первая Гаагская мирная конференция (1899). Международные конфликты и войны в конце XIX — начале ХХ в. (испано-американская война, русско-японская война, боснийский кризис). 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Балканские война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Фронтир – жизнь на границе или граница жизни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 xml:space="preserve">«Бремя белого человека», или Жизнь европейца в заморской колонии</w:t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/>
            <w:hyperlink r:id="rId64" w:tooltip="https://globallab.org/ru/project/cover/c8470170-40b7-4c6d-8ee7-d84bd9a46325.ru.html%20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https://globallab.org/ru/project/cover/c8470170-40b7-4c6d-8ee7-d84bd9a46325.ru.html </w:t>
              </w:r>
            </w:hyperlink>
            <w:r/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/>
            <w:hyperlink r:id="rId65" w:tooltip="https://globallab.org/ru/project/cover/71cc5ae7-c3ff-471e-ac77-c87772c2e28d.ru.html" w:history="1">
              <w:r>
                <w:rPr>
                  <w:rStyle w:val="946"/>
                  <w:rFonts w:ascii="Times New Roman" w:hAnsi="Times New Roman" w:cs="Times New Roman"/>
                  <w:sz w:val="20"/>
                  <w:szCs w:val="20"/>
                </w:rPr>
                <w:t xml:space="preserve">https://globallab.org/ru/project/cover/71cc5ae7-c3ff-471e-ac77-c87772c2e28d.ru.html</w:t>
              </w:r>
            </w:hyperlink>
            <w:r/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различать основные типы исторических источников: письменные, вещественные, аудиовизуальные;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находить и критически анализировать для решения познавательной задачи исторические источники разных типов (в том числе по истории родного края), оценивать их п</w:t>
            </w: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олноту и достоверность, соотносить с историческим периодом; соотносить извлеченную информацию с информацией из других источников при изучении исторических событий, явлений, процессов; привлекать контекстную информацию при работе с историческими источниками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привлекать контекстную информацию при работе с историческими источниками</w:t>
            </w:r>
            <w:r/>
          </w:p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  <w:tr>
        <w:trPr>
          <w:trHeight w:val="384"/>
        </w:trPr>
        <w:tc>
          <w:tcPr>
            <w:shd w:val="clear" w:color="auto" w:fill="auto"/>
            <w:tcW w:w="17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gridSpan w:val="3"/>
            <w:shd w:val="clear" w:color="auto" w:fill="auto"/>
            <w:tcW w:w="3402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Историческое и культурное наследие XIX в.</w:t>
            </w:r>
            <w:r/>
          </w:p>
        </w:tc>
        <w:tc>
          <w:tcPr>
            <w:shd w:val="clear" w:color="auto" w:fill="auto"/>
            <w:tcW w:w="1134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9</w:t>
            </w:r>
            <w:r/>
          </w:p>
        </w:tc>
        <w:tc>
          <w:tcPr>
            <w:shd w:val="clear" w:color="auto" w:fill="auto"/>
            <w:tcW w:w="2268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shd w:val="clear" w:color="auto" w:fill="auto"/>
            <w:tcW w:w="2835" w:type="dxa"/>
            <w:vAlign w:val="center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  <w:tc>
          <w:tcPr>
            <w:tcW w:w="3827" w:type="dxa"/>
            <w:textDirection w:val="lrTb"/>
            <w:noWrap w:val="false"/>
          </w:tcPr>
          <w:p>
            <w:pPr>
              <w:pStyle w:val="788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r>
            <w:r/>
          </w:p>
        </w:tc>
      </w:tr>
    </w:tbl>
    <w:p>
      <w:r/>
      <w:r/>
    </w:p>
    <w:sectPr>
      <w:footnotePr/>
      <w:endnotePr/>
      <w:type w:val="nextPage"/>
      <w:pgSz w:w="16838" w:h="11906" w:orient="landscape"/>
      <w:pgMar w:top="851" w:right="1134" w:bottom="850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</w:font>
  <w:font w:name="Times New Roman">
    <w:panose1 w:val="020206030504050203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  <w:footnote w:id="2">
    <w:p>
      <w:pPr>
        <w:pStyle w:val="929"/>
        <w:rPr>
          <w:rFonts w:ascii="Times New Roman" w:hAnsi="Times New Roman" w:cs="Times New Roman"/>
          <w:sz w:val="16"/>
          <w:szCs w:val="16"/>
        </w:rPr>
      </w:pPr>
      <w:r>
        <w:rPr>
          <w:rStyle w:val="931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Данное проектное задание можно использовать при изучении любой темы раздела «</w:t>
      </w:r>
      <w:r>
        <w:rPr>
          <w:rFonts w:ascii="Times New Roman" w:hAnsi="Times New Roman" w:cs="Times New Roman"/>
          <w:sz w:val="16"/>
          <w:szCs w:val="16"/>
        </w:rPr>
        <w:t xml:space="preserve">Древн</w:t>
      </w:r>
      <w:r>
        <w:rPr>
          <w:rFonts w:ascii="Times New Roman" w:hAnsi="Times New Roman" w:cs="Times New Roman"/>
          <w:sz w:val="16"/>
          <w:szCs w:val="16"/>
        </w:rPr>
        <w:t xml:space="preserve">ий</w:t>
      </w:r>
      <w:r>
        <w:rPr>
          <w:rFonts w:ascii="Times New Roman" w:hAnsi="Times New Roman" w:cs="Times New Roman"/>
          <w:sz w:val="16"/>
          <w:szCs w:val="16"/>
        </w:rPr>
        <w:t xml:space="preserve"> мир</w:t>
      </w:r>
      <w:r>
        <w:rPr>
          <w:rFonts w:ascii="Times New Roman" w:hAnsi="Times New Roman" w:cs="Times New Roman"/>
          <w:sz w:val="16"/>
          <w:szCs w:val="16"/>
        </w:rPr>
        <w:t xml:space="preserve">» и/ или </w:t>
      </w:r>
      <w:r>
        <w:rPr>
          <w:rFonts w:ascii="Times New Roman" w:hAnsi="Times New Roman" w:cs="Times New Roman"/>
          <w:sz w:val="16"/>
          <w:szCs w:val="16"/>
        </w:rPr>
        <w:t xml:space="preserve">территори</w:t>
      </w:r>
      <w:r>
        <w:rPr>
          <w:rFonts w:ascii="Times New Roman" w:hAnsi="Times New Roman" w:cs="Times New Roman"/>
          <w:sz w:val="16"/>
          <w:szCs w:val="16"/>
        </w:rPr>
        <w:t xml:space="preserve">й</w:t>
      </w:r>
      <w:r>
        <w:rPr>
          <w:rFonts w:ascii="Times New Roman" w:hAnsi="Times New Roman" w:cs="Times New Roman"/>
          <w:sz w:val="16"/>
          <w:szCs w:val="16"/>
        </w:rPr>
        <w:t xml:space="preserve"> древнейших цивилизаций и государств</w:t>
      </w:r>
      <w:r>
        <w:rPr>
          <w:rFonts w:ascii="Times New Roman" w:hAnsi="Times New Roman" w:cs="Times New Roman"/>
          <w:sz w:val="16"/>
          <w:szCs w:val="16"/>
        </w:rPr>
        <w:t xml:space="preserve"> по выбору учителя</w:t>
      </w:r>
      <w:r/>
    </w:p>
  </w:footnote>
  <w:footnote w:id="3">
    <w:p>
      <w:pPr>
        <w:pStyle w:val="929"/>
      </w:pPr>
      <w:r>
        <w:rPr>
          <w:rStyle w:val="931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Данное проектное задание можно использовать при изучении любой темы раздела «Древний мир» и/ или территорий древнейших цивилизаций и государств по выбору учителя</w:t>
      </w:r>
      <w:r/>
    </w:p>
  </w:footnote>
  <w:footnote w:id="4">
    <w:p>
      <w:pPr>
        <w:pStyle w:val="929"/>
        <w:rPr>
          <w:rFonts w:ascii="Times New Roman" w:hAnsi="Times New Roman" w:cs="Times New Roman"/>
          <w:sz w:val="16"/>
          <w:szCs w:val="16"/>
        </w:rPr>
      </w:pPr>
      <w:r>
        <w:rPr>
          <w:rStyle w:val="931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Данное проектное задание можно использовать при изучении любой темы раздела «Древний мир» и/ или территорий древнейших цивилизаций и государств по выбору учителя</w:t>
      </w:r>
      <w:r/>
    </w:p>
  </w:footnote>
  <w:footnote w:id="5">
    <w:p>
      <w:pPr>
        <w:pStyle w:val="929"/>
        <w:rPr>
          <w:rFonts w:ascii="Times New Roman" w:hAnsi="Times New Roman" w:cs="Times New Roman"/>
          <w:sz w:val="16"/>
          <w:szCs w:val="16"/>
        </w:rPr>
      </w:pPr>
      <w:r>
        <w:rPr>
          <w:rStyle w:val="931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Данное проектное задание можно использовать при изучении любой темы раздела «Древний мир» и/ или территорий древнейших цивилизаций и государств по выбору учителя</w:t>
      </w:r>
      <w:r/>
    </w:p>
    <w:p>
      <w:pPr>
        <w:pStyle w:val="929"/>
      </w:pPr>
      <w:r/>
      <w:r/>
    </w:p>
  </w:footnote>
  <w:footnote w:id="6">
    <w:p>
      <w:pPr>
        <w:pStyle w:val="929"/>
        <w:rPr>
          <w:rFonts w:ascii="Times New Roman" w:hAnsi="Times New Roman" w:cs="Times New Roman"/>
          <w:sz w:val="16"/>
          <w:szCs w:val="16"/>
        </w:rPr>
      </w:pPr>
      <w:r>
        <w:rPr>
          <w:rStyle w:val="931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Данное проектное задание можно использовать при изучении любой темы раздела «Древний мир» и/ или территорий древнейших цивилизаций и государств по выбору учителя</w:t>
      </w:r>
      <w:r/>
    </w:p>
    <w:p>
      <w:pPr>
        <w:pStyle w:val="929"/>
      </w:pPr>
      <w:r/>
      <w:r/>
    </w:p>
  </w:footnote>
  <w:footnote w:id="7">
    <w:p>
      <w:pPr>
        <w:pStyle w:val="929"/>
      </w:pPr>
      <w:r>
        <w:rPr>
          <w:rStyle w:val="931"/>
        </w:rPr>
        <w:footnoteRef/>
      </w:r>
      <w:r>
        <w:t xml:space="preserve"> </w:t>
      </w:r>
      <w:r>
        <w:rPr>
          <w:rFonts w:ascii="Times New Roman" w:hAnsi="Times New Roman" w:cs="Times New Roman"/>
          <w:sz w:val="16"/>
          <w:szCs w:val="16"/>
        </w:rPr>
        <w:t xml:space="preserve">Данное проектное задание можно использовать при изучении любой темы разде</w:t>
      </w:r>
      <w:r>
        <w:rPr>
          <w:rFonts w:ascii="Times New Roman" w:hAnsi="Times New Roman" w:cs="Times New Roman"/>
          <w:sz w:val="16"/>
          <w:szCs w:val="16"/>
        </w:rPr>
        <w:t xml:space="preserve">лов курса</w:t>
      </w:r>
      <w:r>
        <w:rPr>
          <w:rFonts w:ascii="Times New Roman" w:hAnsi="Times New Roman" w:cs="Times New Roman"/>
          <w:sz w:val="16"/>
          <w:szCs w:val="16"/>
        </w:rPr>
        <w:t xml:space="preserve"> по выбору учителя</w:t>
      </w:r>
      <w:r/>
    </w:p>
  </w:footnote>
  <w:footnote w:id="8">
    <w:p>
      <w:pPr>
        <w:pStyle w:val="929"/>
        <w:rPr>
          <w:rFonts w:ascii="Times New Roman" w:hAnsi="Times New Roman" w:cs="Times New Roman"/>
          <w:sz w:val="14"/>
          <w:szCs w:val="14"/>
        </w:rPr>
      </w:pPr>
      <w:r>
        <w:rPr>
          <w:rStyle w:val="931"/>
        </w:rPr>
        <w:footnoteRef/>
      </w:r>
      <w: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Данное проектное задание можно использовать также при изучении темы «</w:t>
      </w:r>
      <w:r>
        <w:rPr>
          <w:rFonts w:ascii="Times New Roman" w:hAnsi="Times New Roman" w:cs="Times New Roman"/>
          <w:sz w:val="14"/>
          <w:szCs w:val="14"/>
        </w:rPr>
        <w:t xml:space="preserve">Страны Востока в XVI—XVII вв.</w:t>
      </w:r>
      <w:r>
        <w:rPr>
          <w:rFonts w:ascii="Times New Roman" w:hAnsi="Times New Roman" w:cs="Times New Roman"/>
          <w:sz w:val="14"/>
          <w:szCs w:val="14"/>
        </w:rPr>
        <w:t xml:space="preserve">»</w:t>
      </w:r>
      <w:r>
        <w:rPr>
          <w:rFonts w:ascii="Times New Roman" w:hAnsi="Times New Roman" w:cs="Times New Roman"/>
          <w:sz w:val="14"/>
          <w:szCs w:val="14"/>
        </w:rPr>
        <w:t xml:space="preserve"> по выбору учителя</w:t>
      </w:r>
      <w:r/>
    </w:p>
  </w:footnote>
  <w:footnote w:id="9">
    <w:p>
      <w:pPr>
        <w:pStyle w:val="929"/>
        <w:rPr>
          <w:rFonts w:ascii="Times New Roman" w:hAnsi="Times New Roman" w:cs="Times New Roman"/>
          <w:sz w:val="14"/>
          <w:szCs w:val="14"/>
        </w:rPr>
      </w:pPr>
      <w:r>
        <w:rPr>
          <w:rStyle w:val="931"/>
        </w:rPr>
        <w:footnoteRef/>
      </w:r>
      <w:r>
        <w:t xml:space="preserve"> </w:t>
      </w:r>
      <w:r>
        <w:rPr>
          <w:rFonts w:ascii="Times New Roman" w:hAnsi="Times New Roman" w:cs="Times New Roman"/>
          <w:sz w:val="14"/>
          <w:szCs w:val="14"/>
        </w:rPr>
        <w:t xml:space="preserve">Данное проектное задание можно использовать также при изучении темы «Страны Востока в XVI—XVII вв.»</w:t>
      </w:r>
      <w:r>
        <w:rPr>
          <w:rFonts w:ascii="Times New Roman" w:hAnsi="Times New Roman" w:cs="Times New Roman"/>
          <w:sz w:val="14"/>
          <w:szCs w:val="14"/>
        </w:rPr>
        <w:t xml:space="preserve"> по выбору учителя</w:t>
      </w:r>
      <w:r/>
    </w:p>
    <w:p>
      <w:pPr>
        <w:pStyle w:val="929"/>
      </w:pPr>
      <w:r/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48" w:default="1">
    <w:name w:val="Normal"/>
    <w:qFormat/>
  </w:style>
  <w:style w:type="paragraph" w:styleId="749">
    <w:name w:val="Heading 1"/>
    <w:basedOn w:val="748"/>
    <w:next w:val="748"/>
    <w:link w:val="778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paragraph" w:styleId="750">
    <w:name w:val="Heading 2"/>
    <w:basedOn w:val="748"/>
    <w:next w:val="748"/>
    <w:link w:val="77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51">
    <w:name w:val="Heading 3"/>
    <w:basedOn w:val="748"/>
    <w:next w:val="748"/>
    <w:link w:val="78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52">
    <w:name w:val="Heading 4"/>
    <w:basedOn w:val="748"/>
    <w:next w:val="748"/>
    <w:link w:val="78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53">
    <w:name w:val="Heading 5"/>
    <w:basedOn w:val="748"/>
    <w:next w:val="748"/>
    <w:link w:val="78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54">
    <w:name w:val="Heading 6"/>
    <w:basedOn w:val="748"/>
    <w:next w:val="748"/>
    <w:link w:val="78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755">
    <w:name w:val="Heading 7"/>
    <w:basedOn w:val="748"/>
    <w:next w:val="748"/>
    <w:link w:val="78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756">
    <w:name w:val="Heading 8"/>
    <w:basedOn w:val="748"/>
    <w:next w:val="748"/>
    <w:link w:val="78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757">
    <w:name w:val="Heading 9"/>
    <w:basedOn w:val="748"/>
    <w:next w:val="748"/>
    <w:link w:val="78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58" w:default="1">
    <w:name w:val="Default Paragraph Font"/>
    <w:uiPriority w:val="1"/>
    <w:semiHidden/>
    <w:unhideWhenUsed/>
  </w:style>
  <w:style w:type="table" w:styleId="75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60" w:default="1">
    <w:name w:val="No List"/>
    <w:uiPriority w:val="99"/>
    <w:semiHidden/>
    <w:unhideWhenUsed/>
  </w:style>
  <w:style w:type="character" w:styleId="761" w:customStyle="1">
    <w:name w:val="Heading 1 Char"/>
    <w:basedOn w:val="758"/>
    <w:uiPriority w:val="9"/>
    <w:rPr>
      <w:rFonts w:ascii="Arial" w:hAnsi="Arial" w:cs="Arial" w:eastAsia="Arial"/>
      <w:sz w:val="40"/>
      <w:szCs w:val="40"/>
    </w:rPr>
  </w:style>
  <w:style w:type="character" w:styleId="762" w:customStyle="1">
    <w:name w:val="Heading 2 Char"/>
    <w:basedOn w:val="758"/>
    <w:uiPriority w:val="9"/>
    <w:rPr>
      <w:rFonts w:ascii="Arial" w:hAnsi="Arial" w:cs="Arial" w:eastAsia="Arial"/>
      <w:sz w:val="34"/>
    </w:rPr>
  </w:style>
  <w:style w:type="character" w:styleId="763" w:customStyle="1">
    <w:name w:val="Heading 3 Char"/>
    <w:basedOn w:val="758"/>
    <w:uiPriority w:val="9"/>
    <w:rPr>
      <w:rFonts w:ascii="Arial" w:hAnsi="Arial" w:cs="Arial" w:eastAsia="Arial"/>
      <w:sz w:val="30"/>
      <w:szCs w:val="30"/>
    </w:rPr>
  </w:style>
  <w:style w:type="character" w:styleId="764" w:customStyle="1">
    <w:name w:val="Heading 4 Char"/>
    <w:basedOn w:val="758"/>
    <w:uiPriority w:val="9"/>
    <w:rPr>
      <w:rFonts w:ascii="Arial" w:hAnsi="Arial" w:cs="Arial" w:eastAsia="Arial"/>
      <w:b/>
      <w:bCs/>
      <w:sz w:val="26"/>
      <w:szCs w:val="26"/>
    </w:rPr>
  </w:style>
  <w:style w:type="character" w:styleId="765" w:customStyle="1">
    <w:name w:val="Heading 5 Char"/>
    <w:basedOn w:val="758"/>
    <w:uiPriority w:val="9"/>
    <w:rPr>
      <w:rFonts w:ascii="Arial" w:hAnsi="Arial" w:cs="Arial" w:eastAsia="Arial"/>
      <w:b/>
      <w:bCs/>
      <w:sz w:val="24"/>
      <w:szCs w:val="24"/>
    </w:rPr>
  </w:style>
  <w:style w:type="character" w:styleId="766" w:customStyle="1">
    <w:name w:val="Heading 6 Char"/>
    <w:basedOn w:val="758"/>
    <w:uiPriority w:val="9"/>
    <w:rPr>
      <w:rFonts w:ascii="Arial" w:hAnsi="Arial" w:cs="Arial" w:eastAsia="Arial"/>
      <w:b/>
      <w:bCs/>
      <w:sz w:val="22"/>
      <w:szCs w:val="22"/>
    </w:rPr>
  </w:style>
  <w:style w:type="character" w:styleId="767" w:customStyle="1">
    <w:name w:val="Heading 7 Char"/>
    <w:basedOn w:val="758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68" w:customStyle="1">
    <w:name w:val="Heading 8 Char"/>
    <w:basedOn w:val="758"/>
    <w:uiPriority w:val="9"/>
    <w:rPr>
      <w:rFonts w:ascii="Arial" w:hAnsi="Arial" w:cs="Arial" w:eastAsia="Arial"/>
      <w:i/>
      <w:iCs/>
      <w:sz w:val="22"/>
      <w:szCs w:val="22"/>
    </w:rPr>
  </w:style>
  <w:style w:type="character" w:styleId="769" w:customStyle="1">
    <w:name w:val="Heading 9 Char"/>
    <w:basedOn w:val="758"/>
    <w:uiPriority w:val="9"/>
    <w:rPr>
      <w:rFonts w:ascii="Arial" w:hAnsi="Arial" w:cs="Arial" w:eastAsia="Arial"/>
      <w:i/>
      <w:iCs/>
      <w:sz w:val="21"/>
      <w:szCs w:val="21"/>
    </w:rPr>
  </w:style>
  <w:style w:type="character" w:styleId="770" w:customStyle="1">
    <w:name w:val="Title Char"/>
    <w:basedOn w:val="758"/>
    <w:uiPriority w:val="10"/>
    <w:rPr>
      <w:sz w:val="48"/>
      <w:szCs w:val="48"/>
    </w:rPr>
  </w:style>
  <w:style w:type="character" w:styleId="771" w:customStyle="1">
    <w:name w:val="Subtitle Char"/>
    <w:basedOn w:val="758"/>
    <w:uiPriority w:val="11"/>
    <w:rPr>
      <w:sz w:val="24"/>
      <w:szCs w:val="24"/>
    </w:rPr>
  </w:style>
  <w:style w:type="character" w:styleId="772" w:customStyle="1">
    <w:name w:val="Quote Char"/>
    <w:uiPriority w:val="29"/>
    <w:rPr>
      <w:i/>
    </w:rPr>
  </w:style>
  <w:style w:type="character" w:styleId="773" w:customStyle="1">
    <w:name w:val="Intense Quote Char"/>
    <w:uiPriority w:val="30"/>
    <w:rPr>
      <w:i/>
    </w:rPr>
  </w:style>
  <w:style w:type="character" w:styleId="774" w:customStyle="1">
    <w:name w:val="Header Char"/>
    <w:basedOn w:val="758"/>
    <w:uiPriority w:val="99"/>
  </w:style>
  <w:style w:type="character" w:styleId="775" w:customStyle="1">
    <w:name w:val="Caption Char"/>
    <w:uiPriority w:val="99"/>
  </w:style>
  <w:style w:type="character" w:styleId="776" w:customStyle="1">
    <w:name w:val="Footnote Text Char"/>
    <w:uiPriority w:val="99"/>
    <w:rPr>
      <w:sz w:val="18"/>
    </w:rPr>
  </w:style>
  <w:style w:type="character" w:styleId="777" w:customStyle="1">
    <w:name w:val="Endnote Text Char"/>
    <w:uiPriority w:val="99"/>
    <w:rPr>
      <w:sz w:val="20"/>
    </w:rPr>
  </w:style>
  <w:style w:type="character" w:styleId="778" w:customStyle="1">
    <w:name w:val="Заголовок 1 Знак"/>
    <w:basedOn w:val="758"/>
    <w:link w:val="749"/>
    <w:uiPriority w:val="9"/>
    <w:rPr>
      <w:rFonts w:ascii="Arial" w:hAnsi="Arial" w:cs="Arial" w:eastAsia="Arial"/>
      <w:sz w:val="40"/>
      <w:szCs w:val="40"/>
    </w:rPr>
  </w:style>
  <w:style w:type="character" w:styleId="779" w:customStyle="1">
    <w:name w:val="Заголовок 2 Знак"/>
    <w:basedOn w:val="758"/>
    <w:link w:val="750"/>
    <w:uiPriority w:val="9"/>
    <w:rPr>
      <w:rFonts w:ascii="Arial" w:hAnsi="Arial" w:cs="Arial" w:eastAsia="Arial"/>
      <w:sz w:val="34"/>
    </w:rPr>
  </w:style>
  <w:style w:type="character" w:styleId="780" w:customStyle="1">
    <w:name w:val="Заголовок 3 Знак"/>
    <w:basedOn w:val="758"/>
    <w:link w:val="751"/>
    <w:uiPriority w:val="9"/>
    <w:rPr>
      <w:rFonts w:ascii="Arial" w:hAnsi="Arial" w:cs="Arial" w:eastAsia="Arial"/>
      <w:sz w:val="30"/>
      <w:szCs w:val="30"/>
    </w:rPr>
  </w:style>
  <w:style w:type="character" w:styleId="781" w:customStyle="1">
    <w:name w:val="Заголовок 4 Знак"/>
    <w:basedOn w:val="758"/>
    <w:link w:val="752"/>
    <w:uiPriority w:val="9"/>
    <w:rPr>
      <w:rFonts w:ascii="Arial" w:hAnsi="Arial" w:cs="Arial" w:eastAsia="Arial"/>
      <w:b/>
      <w:bCs/>
      <w:sz w:val="26"/>
      <w:szCs w:val="26"/>
    </w:rPr>
  </w:style>
  <w:style w:type="character" w:styleId="782" w:customStyle="1">
    <w:name w:val="Заголовок 5 Знак"/>
    <w:basedOn w:val="758"/>
    <w:link w:val="753"/>
    <w:uiPriority w:val="9"/>
    <w:rPr>
      <w:rFonts w:ascii="Arial" w:hAnsi="Arial" w:cs="Arial" w:eastAsia="Arial"/>
      <w:b/>
      <w:bCs/>
      <w:sz w:val="24"/>
      <w:szCs w:val="24"/>
    </w:rPr>
  </w:style>
  <w:style w:type="character" w:styleId="783" w:customStyle="1">
    <w:name w:val="Заголовок 6 Знак"/>
    <w:basedOn w:val="758"/>
    <w:link w:val="754"/>
    <w:uiPriority w:val="9"/>
    <w:rPr>
      <w:rFonts w:ascii="Arial" w:hAnsi="Arial" w:cs="Arial" w:eastAsia="Arial"/>
      <w:b/>
      <w:bCs/>
      <w:sz w:val="22"/>
      <w:szCs w:val="22"/>
    </w:rPr>
  </w:style>
  <w:style w:type="character" w:styleId="784" w:customStyle="1">
    <w:name w:val="Заголовок 7 Знак"/>
    <w:basedOn w:val="758"/>
    <w:link w:val="755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785" w:customStyle="1">
    <w:name w:val="Заголовок 8 Знак"/>
    <w:basedOn w:val="758"/>
    <w:link w:val="756"/>
    <w:uiPriority w:val="9"/>
    <w:rPr>
      <w:rFonts w:ascii="Arial" w:hAnsi="Arial" w:cs="Arial" w:eastAsia="Arial"/>
      <w:i/>
      <w:iCs/>
      <w:sz w:val="22"/>
      <w:szCs w:val="22"/>
    </w:rPr>
  </w:style>
  <w:style w:type="character" w:styleId="786" w:customStyle="1">
    <w:name w:val="Заголовок 9 Знак"/>
    <w:basedOn w:val="758"/>
    <w:link w:val="757"/>
    <w:uiPriority w:val="9"/>
    <w:rPr>
      <w:rFonts w:ascii="Arial" w:hAnsi="Arial" w:cs="Arial" w:eastAsia="Arial"/>
      <w:i/>
      <w:iCs/>
      <w:sz w:val="21"/>
      <w:szCs w:val="21"/>
    </w:rPr>
  </w:style>
  <w:style w:type="paragraph" w:styleId="787">
    <w:name w:val="List Paragraph"/>
    <w:basedOn w:val="748"/>
    <w:uiPriority w:val="34"/>
    <w:qFormat/>
    <w:pPr>
      <w:contextualSpacing/>
      <w:ind w:left="720"/>
    </w:pPr>
  </w:style>
  <w:style w:type="paragraph" w:styleId="788">
    <w:name w:val="No Spacing"/>
    <w:uiPriority w:val="1"/>
    <w:qFormat/>
    <w:pPr>
      <w:spacing w:after="0" w:line="240" w:lineRule="auto"/>
    </w:pPr>
  </w:style>
  <w:style w:type="paragraph" w:styleId="789">
    <w:name w:val="Title"/>
    <w:basedOn w:val="748"/>
    <w:next w:val="748"/>
    <w:link w:val="790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90" w:customStyle="1">
    <w:name w:val="Заголовок Знак"/>
    <w:basedOn w:val="758"/>
    <w:link w:val="789"/>
    <w:uiPriority w:val="10"/>
    <w:rPr>
      <w:sz w:val="48"/>
      <w:szCs w:val="48"/>
    </w:rPr>
  </w:style>
  <w:style w:type="paragraph" w:styleId="791">
    <w:name w:val="Subtitle"/>
    <w:basedOn w:val="748"/>
    <w:next w:val="748"/>
    <w:link w:val="792"/>
    <w:uiPriority w:val="11"/>
    <w:qFormat/>
    <w:pPr>
      <w:spacing w:before="200" w:after="200"/>
    </w:pPr>
    <w:rPr>
      <w:sz w:val="24"/>
      <w:szCs w:val="24"/>
    </w:rPr>
  </w:style>
  <w:style w:type="character" w:styleId="792" w:customStyle="1">
    <w:name w:val="Подзаголовок Знак"/>
    <w:basedOn w:val="758"/>
    <w:link w:val="791"/>
    <w:uiPriority w:val="11"/>
    <w:rPr>
      <w:sz w:val="24"/>
      <w:szCs w:val="24"/>
    </w:rPr>
  </w:style>
  <w:style w:type="paragraph" w:styleId="793">
    <w:name w:val="Quote"/>
    <w:basedOn w:val="748"/>
    <w:next w:val="748"/>
    <w:link w:val="794"/>
    <w:uiPriority w:val="29"/>
    <w:qFormat/>
    <w:pPr>
      <w:ind w:left="720" w:right="720"/>
    </w:pPr>
    <w:rPr>
      <w:i/>
    </w:rPr>
  </w:style>
  <w:style w:type="character" w:styleId="794" w:customStyle="1">
    <w:name w:val="Цитата 2 Знак"/>
    <w:link w:val="793"/>
    <w:uiPriority w:val="29"/>
    <w:rPr>
      <w:i/>
    </w:rPr>
  </w:style>
  <w:style w:type="paragraph" w:styleId="795">
    <w:name w:val="Intense Quote"/>
    <w:basedOn w:val="748"/>
    <w:next w:val="748"/>
    <w:link w:val="796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96" w:customStyle="1">
    <w:name w:val="Выделенная цитата Знак"/>
    <w:link w:val="795"/>
    <w:uiPriority w:val="30"/>
    <w:rPr>
      <w:i/>
    </w:rPr>
  </w:style>
  <w:style w:type="paragraph" w:styleId="797">
    <w:name w:val="Header"/>
    <w:basedOn w:val="748"/>
    <w:link w:val="798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798" w:customStyle="1">
    <w:name w:val="Верхний колонтитул Знак"/>
    <w:basedOn w:val="758"/>
    <w:link w:val="797"/>
    <w:uiPriority w:val="99"/>
  </w:style>
  <w:style w:type="paragraph" w:styleId="799">
    <w:name w:val="Footer"/>
    <w:basedOn w:val="748"/>
    <w:link w:val="802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800" w:customStyle="1">
    <w:name w:val="Footer Char"/>
    <w:basedOn w:val="758"/>
    <w:uiPriority w:val="99"/>
  </w:style>
  <w:style w:type="paragraph" w:styleId="801">
    <w:name w:val="Caption"/>
    <w:basedOn w:val="748"/>
    <w:next w:val="748"/>
    <w:uiPriority w:val="35"/>
    <w:semiHidden/>
    <w:unhideWhenUsed/>
    <w:qFormat/>
    <w:pPr>
      <w:spacing w:line="276" w:lineRule="auto"/>
    </w:pPr>
    <w:rPr>
      <w:b/>
      <w:bCs/>
      <w:color w:val="4472C4" w:themeColor="accent1"/>
      <w:sz w:val="18"/>
      <w:szCs w:val="18"/>
    </w:rPr>
  </w:style>
  <w:style w:type="character" w:styleId="802" w:customStyle="1">
    <w:name w:val="Нижний колонтитул Знак"/>
    <w:link w:val="799"/>
    <w:uiPriority w:val="99"/>
  </w:style>
  <w:style w:type="table" w:styleId="803">
    <w:name w:val="Table Grid"/>
    <w:basedOn w:val="759"/>
    <w:uiPriority w:val="59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804" w:customStyle="1">
    <w:name w:val="Table Grid Light"/>
    <w:basedOn w:val="75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</w:style>
  <w:style w:type="table" w:styleId="805">
    <w:name w:val="Plain Table 1"/>
    <w:basedOn w:val="759"/>
    <w:uiPriority w:val="59"/>
    <w:pPr>
      <w:spacing w:after="0" w:line="240" w:lineRule="auto"/>
    </w:pPr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</w:tblPr>
    <w:tblStylePr w:type="band1Horz"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6">
    <w:name w:val="Plain Table 2"/>
    <w:basedOn w:val="759"/>
    <w:uiPriority w:val="59"/>
    <w:pPr>
      <w:spacing w:after="0" w:line="240" w:lineRule="auto"/>
    </w:pPr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807">
    <w:name w:val="Plain Table 3"/>
    <w:basedOn w:val="7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08">
    <w:name w:val="Plain Table 4"/>
    <w:basedOn w:val="7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9">
    <w:name w:val="Plain Table 5"/>
    <w:basedOn w:val="7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0">
    <w:name w:val="Grid Table 1 Light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Grid Table 1 Light - Accent 1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Grid Table 1 Light - Accent 2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Grid Table 1 Light - Accent 3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Grid Table 1 Light - Accent 4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Grid Table 1 Light - Accent 5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6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>
    <w:name w:val="Grid Table 2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8" w:customStyle="1">
    <w:name w:val="Grid Table 2 - Accent 1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37DC8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37DC8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19" w:customStyle="1">
    <w:name w:val="Grid Table 2 - Accent 2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4B184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0" w:customStyle="1">
    <w:name w:val="Grid Table 2 - Accent 3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A5A5A5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1" w:customStyle="1">
    <w:name w:val="Grid Table 2 - Accent 4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FD865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2" w:customStyle="1">
    <w:name w:val="Grid Table 2 - Accent 5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B9BD5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2 - Accent 6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70AD47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>
    <w:name w:val="Grid Table 3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3 - Accent 1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37DC8" w:themeColor="accent1" w:themeTint="EA" w:sz="4" w:space="0"/>
        <w:insideH w:val="single" w:color="537DC8" w:themeColor="accent1" w:themeTint="EA" w:sz="4" w:space="0"/>
        <w:insideV w:val="single" w:color="537DC8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8e2f3" w:themeColor="accent1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3 - Accent 2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3 - Accent 3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3 - Accent 4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3 - Accent 5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3 - Accent 6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>
    <w:name w:val="Grid Table 4"/>
    <w:basedOn w:val="759"/>
    <w:uiPriority w:val="5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2" w:customStyle="1">
    <w:name w:val="Grid Table 4 - Accent 1"/>
    <w:basedOn w:val="759"/>
    <w:uiPriority w:val="5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  <w:insideV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3f3" w:themeColor="accent1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37dc8" w:themeColor="accent1" w:themeTint="EA" w:fill="auto"/>
        <w:tcBorders>
          <w:top w:val="single" w:color="537DC8" w:themeColor="accent1" w:themeTint="EA" w:sz="4" w:space="0"/>
          <w:left w:val="single" w:color="537DC8" w:themeColor="accent1" w:themeTint="EA" w:sz="4" w:space="0"/>
          <w:bottom w:val="single" w:color="537DC8" w:themeColor="accent1" w:themeTint="EA" w:sz="4" w:space="0"/>
          <w:right w:val="single" w:color="537DC8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themeColor="accent1" w:themeTint="EA" w:sz="4" w:space="0"/>
        </w:tcBorders>
      </w:tcPr>
    </w:tblStylePr>
  </w:style>
  <w:style w:type="table" w:styleId="833" w:customStyle="1">
    <w:name w:val="Grid Table 4 - Accent 2"/>
    <w:basedOn w:val="75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  <w:insideV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4" w:space="0"/>
          <w:left w:val="single" w:color="F4B184" w:themeColor="accent2" w:themeTint="97" w:sz="4" w:space="0"/>
          <w:bottom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themeColor="accent2" w:themeTint="97" w:sz="4" w:space="0"/>
        </w:tcBorders>
      </w:tcPr>
    </w:tblStylePr>
  </w:style>
  <w:style w:type="table" w:styleId="834" w:customStyle="1">
    <w:name w:val="Grid Table 4 - Accent 3"/>
    <w:basedOn w:val="759"/>
    <w:uiPriority w:val="5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  <w:insideV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themeTint="FE" w:fill="auto"/>
        <w:tcBorders>
          <w:top w:val="single" w:color="A5A5A5" w:themeColor="accent3" w:themeTint="FE" w:sz="4" w:space="0"/>
          <w:left w:val="single" w:color="A5A5A5" w:themeColor="accent3" w:themeTint="FE" w:sz="4" w:space="0"/>
          <w:bottom w:val="single" w:color="A5A5A5" w:themeColor="accent3" w:themeTint="FE" w:sz="4" w:space="0"/>
          <w:right w:val="single" w:color="A5A5A5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themeTint="FE" w:sz="4" w:space="0"/>
        </w:tcBorders>
      </w:tcPr>
    </w:tblStylePr>
  </w:style>
  <w:style w:type="table" w:styleId="835" w:customStyle="1">
    <w:name w:val="Grid Table 4 - Accent 4"/>
    <w:basedOn w:val="759"/>
    <w:uiPriority w:val="5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  <w:insideV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4" w:space="0"/>
          <w:left w:val="single" w:color="FFD865" w:themeColor="accent4" w:themeTint="9A" w:sz="4" w:space="0"/>
          <w:bottom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themeColor="accent4" w:themeTint="9A" w:sz="4" w:space="0"/>
        </w:tcBorders>
      </w:tcPr>
    </w:tblStylePr>
  </w:style>
  <w:style w:type="table" w:styleId="836" w:customStyle="1">
    <w:name w:val="Grid Table 4 - Accent 5"/>
    <w:basedOn w:val="75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5B9BD5" w:themeColor="accent5" w:sz="4" w:space="0"/>
          <w:left w:val="single" w:color="5B9BD5" w:themeColor="accent5" w:sz="4" w:space="0"/>
          <w:bottom w:val="single" w:color="5B9BD5" w:themeColor="accent5" w:sz="4" w:space="0"/>
          <w:right w:val="single" w:color="5B9BD5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</w:tcBorders>
      </w:tcPr>
    </w:tblStylePr>
  </w:style>
  <w:style w:type="table" w:styleId="837" w:customStyle="1">
    <w:name w:val="Grid Table 4 - Accent 6"/>
    <w:basedOn w:val="759"/>
    <w:uiPriority w:val="5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70AD47" w:themeColor="accent6" w:sz="4" w:space="0"/>
          <w:left w:val="single" w:color="70AD47" w:themeColor="accent6" w:sz="4" w:space="0"/>
          <w:bottom w:val="single" w:color="70AD47" w:themeColor="accent6" w:sz="4" w:space="0"/>
          <w:right w:val="single" w:color="70AD47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</w:tcBorders>
      </w:tcPr>
    </w:tblStylePr>
  </w:style>
  <w:style w:type="table" w:styleId="838">
    <w:name w:val="Grid Table 5 Dark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auto"/>
    </w:tblPr>
    <w:tblStylePr w:type="band1Horz">
      <w:tcPr>
        <w:shd w:val="clear" w:color="8a8a8a" w:themeColor="text1" w:themeTint="75" w:fill="auto"/>
      </w:tcPr>
    </w:tblStylePr>
    <w:tblStylePr w:type="band1Vert">
      <w:tcPr>
        <w:shd w:val="clear" w:color="8a8a8a" w:themeColor="tex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auto"/>
        <w:tcBorders>
          <w:top w:val="single" w:color="FFFFFF" w:themeColor="light1" w:sz="4" w:space="0"/>
        </w:tcBorders>
      </w:tcPr>
    </w:tblStylePr>
  </w:style>
  <w:style w:type="table" w:styleId="839" w:customStyle="1">
    <w:name w:val="Grid Table 5 Dark- Accent 1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8e2f3" w:themeColor="accent1" w:themeTint="34" w:fill="auto"/>
    </w:tblPr>
    <w:tblStylePr w:type="band1Horz">
      <w:tcPr>
        <w:shd w:val="clear" w:color="a9bee4" w:themeColor="accent1" w:themeTint="75" w:fill="auto"/>
      </w:tcPr>
    </w:tblStylePr>
    <w:tblStylePr w:type="band1Vert">
      <w:tcPr>
        <w:shd w:val="clear" w:color="a9bee4" w:themeColor="accent1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472c4" w:themeColor="accent1" w:fill="auto"/>
        <w:tcBorders>
          <w:top w:val="single" w:color="FFFFFF" w:themeColor="light1" w:sz="4" w:space="0"/>
        </w:tcBorders>
      </w:tcPr>
    </w:tblStylePr>
  </w:style>
  <w:style w:type="table" w:styleId="840" w:customStyle="1">
    <w:name w:val="Grid Table 5 Dark - Accent 2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be5d6" w:themeColor="accent2" w:themeTint="32" w:fill="auto"/>
    </w:tblPr>
    <w:tblStylePr w:type="band1Horz">
      <w:tcPr>
        <w:shd w:val="clear" w:color="f6c3a0" w:themeColor="accent2" w:themeTint="75" w:fill="auto"/>
      </w:tcPr>
    </w:tblStylePr>
    <w:tblStylePr w:type="band1Vert">
      <w:tcPr>
        <w:shd w:val="clear" w:color="f6c3a0" w:themeColor="accent2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ed7d31" w:themeColor="accent2" w:fill="auto"/>
        <w:tcBorders>
          <w:top w:val="single" w:color="FFFFFF" w:themeColor="light1" w:sz="4" w:space="0"/>
        </w:tcBorders>
      </w:tcPr>
    </w:tblStylePr>
  </w:style>
  <w:style w:type="table" w:styleId="841" w:customStyle="1">
    <w:name w:val="Grid Table 5 Dark - Accent 3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cecec" w:themeColor="accent3" w:themeTint="34" w:fill="auto"/>
    </w:tblPr>
    <w:tblStylePr w:type="band1Horz">
      <w:tcPr>
        <w:shd w:val="clear" w:color="d5d5d5" w:themeColor="accent3" w:themeTint="75" w:fill="auto"/>
      </w:tcPr>
    </w:tblStylePr>
    <w:tblStylePr w:type="band1Vert">
      <w:tcPr>
        <w:shd w:val="clear" w:color="d5d5d5" w:themeColor="accent3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5a5a5" w:themeColor="accent3" w:fill="auto"/>
        <w:tcBorders>
          <w:top w:val="single" w:color="FFFFFF" w:themeColor="light1" w:sz="4" w:space="0"/>
        </w:tcBorders>
      </w:tcPr>
    </w:tblStylePr>
  </w:style>
  <w:style w:type="table" w:styleId="842" w:customStyle="1">
    <w:name w:val="Grid Table 5 Dark- Accent 4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ff2cb" w:themeColor="accent4" w:themeTint="34" w:fill="auto"/>
    </w:tblPr>
    <w:tblStylePr w:type="band1Horz">
      <w:tcPr>
        <w:shd w:val="clear" w:color="ffe28a" w:themeColor="accent4" w:themeTint="75" w:fill="auto"/>
      </w:tcPr>
    </w:tblStylePr>
    <w:tblStylePr w:type="band1Vert">
      <w:tcPr>
        <w:shd w:val="clear" w:color="ffe28a" w:themeColor="accent4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c000" w:themeColor="accent4" w:fill="auto"/>
        <w:tcBorders>
          <w:top w:val="single" w:color="FFFFFF" w:themeColor="light1" w:sz="4" w:space="0"/>
        </w:tcBorders>
      </w:tcPr>
    </w:tblStylePr>
  </w:style>
  <w:style w:type="table" w:styleId="843" w:customStyle="1">
    <w:name w:val="Grid Table 5 Dark - Accent 5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deaf6" w:themeColor="accent5" w:themeTint="34" w:fill="auto"/>
    </w:tblPr>
    <w:tblStylePr w:type="band1Horz">
      <w:tcPr>
        <w:shd w:val="clear" w:color="b3d0eb" w:themeColor="accent5" w:themeTint="75" w:fill="auto"/>
      </w:tcPr>
    </w:tblStylePr>
    <w:tblStylePr w:type="band1Vert">
      <w:tcPr>
        <w:shd w:val="clear" w:color="b3d0eb" w:themeColor="accent5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5b9bd5" w:themeColor="accent5" w:fill="auto"/>
        <w:tcBorders>
          <w:top w:val="single" w:color="FFFFFF" w:themeColor="light1" w:sz="4" w:space="0"/>
        </w:tcBorders>
      </w:tcPr>
    </w:tblStylePr>
  </w:style>
  <w:style w:type="table" w:styleId="844" w:customStyle="1">
    <w:name w:val="Grid Table 5 Dark - Accent 6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1efd8" w:themeColor="accent6" w:themeTint="34" w:fill="auto"/>
    </w:tblPr>
    <w:tblStylePr w:type="band1Horz">
      <w:tcPr>
        <w:shd w:val="clear" w:color="bcdba8" w:themeColor="accent6" w:themeTint="75" w:fill="auto"/>
      </w:tcPr>
    </w:tblStylePr>
    <w:tblStylePr w:type="band1Vert">
      <w:tcPr>
        <w:shd w:val="clear" w:color="bcdba8" w:themeColor="accent6" w:themeTint="75" w:fill="auto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70ad47" w:themeColor="accent6" w:fill="auto"/>
        <w:tcBorders>
          <w:top w:val="single" w:color="FFFFFF" w:themeColor="light1" w:sz="4" w:space="0"/>
        </w:tcBorders>
      </w:tcPr>
    </w:tblStylePr>
  </w:style>
  <w:style w:type="table" w:styleId="845">
    <w:name w:val="Grid Table 6 Colorful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auto"/>
      </w:tcPr>
    </w:tblStylePr>
    <w:tblStylePr w:type="band1Vert"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46" w:customStyle="1">
    <w:name w:val="Grid Table 6 Colorful - Accent 1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0B7E1" w:themeColor="accent1" w:themeTint="80" w:sz="4" w:space="0"/>
        <w:left w:val="single" w:color="A0B7E1" w:themeColor="accent1" w:themeTint="80" w:sz="4" w:space="0"/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themeColor="accent1" w:themeTint="80" w:sz="12" w:space="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847" w:customStyle="1">
    <w:name w:val="Grid Table 6 Colorful - Accent 2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848" w:customStyle="1">
    <w:name w:val="Grid Table 6 Colorful - Accent 3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5A5A5" w:themeColor="accent3" w:themeTint="FE" w:sz="4" w:space="0"/>
        <w:left w:val="single" w:color="A5A5A5" w:themeColor="accent3" w:themeTint="FE" w:sz="4" w:space="0"/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themeColor="accent3" w:themeTint="FE" w:sz="12" w:space="0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849" w:customStyle="1">
    <w:name w:val="Grid Table 6 Colorful - Accent 4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850" w:customStyle="1">
    <w:name w:val="Grid Table 6 Colorful - Accent 5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5B9BD5" w:themeColor="accent5" w:sz="4" w:space="0"/>
        <w:left w:val="single" w:color="5B9BD5" w:themeColor="accent5" w:sz="4" w:space="0"/>
        <w:bottom w:val="single" w:color="5B9BD5" w:themeColor="accent5" w:sz="4" w:space="0"/>
        <w:right w:val="single" w:color="5B9BD5" w:themeColor="accent5" w:sz="4" w:space="0"/>
        <w:insideH w:val="single" w:color="5B9BD5" w:themeColor="accent5" w:sz="4" w:space="0"/>
        <w:insideV w:val="single" w:color="5B9BD5" w:themeColor="accent5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themeColor="accent5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51" w:customStyle="1">
    <w:name w:val="Grid Table 6 Colorful - Accent 6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0AD47" w:themeColor="accent6" w:sz="4" w:space="0"/>
        <w:left w:val="single" w:color="70AD47" w:themeColor="accent6" w:sz="4" w:space="0"/>
        <w:bottom w:val="single" w:color="70AD47" w:themeColor="accent6" w:sz="4" w:space="0"/>
        <w:right w:val="single" w:color="70AD47" w:themeColor="accent6" w:sz="4" w:space="0"/>
        <w:insideH w:val="single" w:color="70AD47" w:themeColor="accent6" w:sz="4" w:space="0"/>
        <w:insideV w:val="single" w:color="70AD47" w:themeColor="accent6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themeColor="accent6" w:sz="12" w:space="0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852">
    <w:name w:val="Grid Table 7 Colorful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auto"/>
      </w:tcPr>
    </w:tblStylePr>
    <w:tblStylePr w:type="band1Vert"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3" w:customStyle="1">
    <w:name w:val="Grid Table 7 Colorful - Accent 1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0B7E1" w:themeColor="accent1" w:themeTint="80" w:sz="4" w:space="0"/>
        <w:right w:val="single" w:color="A0B7E1" w:themeColor="accent1" w:themeTint="80" w:sz="4" w:space="0"/>
        <w:insideH w:val="single" w:color="A0B7E1" w:themeColor="accent1" w:themeTint="80" w:sz="4" w:space="0"/>
        <w:insideV w:val="single" w:color="A0B7E1" w:themeColor="accent1" w:themeTint="80" w:sz="4" w:space="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d8e2f3" w:themeColor="accent1" w:themeTint="34" w:fill="auto"/>
      </w:tcPr>
    </w:tblStylePr>
    <w:tblStylePr w:type="band1Vert"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0B7E1" w:themeColor="accent1" w:themeTint="8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0B7E1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0B7E1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ffffff" w:themeColor="light1" w:fill="auto"/>
        <w:tcBorders>
          <w:top w:val="single" w:color="A0B7E1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4" w:customStyle="1">
    <w:name w:val="Grid Table 7 Colorful - Accent 2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4B184" w:themeColor="accent2" w:themeTint="97" w:sz="4" w:space="0"/>
        <w:right w:val="single" w:color="F4B184" w:themeColor="accent2" w:themeTint="97" w:sz="4" w:space="0"/>
        <w:insideH w:val="single" w:color="F4B184" w:themeColor="accent2" w:themeTint="97" w:sz="4" w:space="0"/>
        <w:insideV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be5d6" w:themeColor="accent2" w:themeTint="32" w:fill="auto"/>
      </w:tcPr>
    </w:tblStylePr>
    <w:tblStylePr w:type="band1Vert"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5" w:customStyle="1">
    <w:name w:val="Grid Table 7 Colorful - Accent 3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5A5A5" w:themeColor="accent3" w:themeTint="FE" w:sz="4" w:space="0"/>
        <w:right w:val="single" w:color="A5A5A5" w:themeColor="accent3" w:themeTint="FE" w:sz="4" w:space="0"/>
        <w:insideH w:val="single" w:color="A5A5A5" w:themeColor="accent3" w:themeTint="FE" w:sz="4" w:space="0"/>
        <w:insideV w:val="single" w:color="A5A5A5" w:themeColor="accent3" w:themeTint="FE" w:sz="4" w:space="0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ececec" w:themeColor="accent3" w:themeTint="34" w:fill="auto"/>
      </w:tcPr>
    </w:tblStylePr>
    <w:tblStylePr w:type="band1Vert"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5A5A5" w:themeColor="accent3" w:themeTint="FE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5A5A5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A5A5A5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ffffff" w:themeColor="light1" w:fill="auto"/>
        <w:tcBorders>
          <w:top w:val="single" w:color="A5A5A5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6" w:customStyle="1">
    <w:name w:val="Grid Table 7 Colorful - Accent 4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FFD865" w:themeColor="accent4" w:themeTint="9A" w:sz="4" w:space="0"/>
        <w:right w:val="single" w:color="FFD865" w:themeColor="accent4" w:themeTint="9A" w:sz="4" w:space="0"/>
        <w:insideH w:val="single" w:color="FFD865" w:themeColor="accent4" w:themeTint="9A" w:sz="4" w:space="0"/>
        <w:insideV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f2cb" w:themeColor="accent4" w:themeTint="34" w:fill="auto"/>
      </w:tcPr>
    </w:tblStylePr>
    <w:tblStylePr w:type="band1Vert"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7" w:customStyle="1">
    <w:name w:val="Grid Table 7 Colorful - Accent 5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  <w:insideV w:val="single" w:color="A2C6E7" w:themeColor="accent5" w:themeTint="90" w:sz="4" w:space="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ddeaf6" w:themeColor="accent5" w:themeTint="34" w:fill="auto"/>
      </w:tcPr>
    </w:tblStylePr>
    <w:tblStylePr w:type="band1Vert"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2C6E7" w:themeColor="accent5" w:themeTint="9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A2C6E7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ffffff" w:themeColor="light1" w:fill="auto"/>
        <w:tcBorders>
          <w:top w:val="single" w:color="A2C6E7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8" w:customStyle="1">
    <w:name w:val="Grid Table 7 Colorful - Accent 6"/>
    <w:basedOn w:val="759"/>
    <w:uiPriority w:val="99"/>
    <w:pPr>
      <w:spacing w:after="0" w:line="240" w:lineRule="auto"/>
    </w:pPr>
    <w:tblPr>
      <w:tblStyleRowBandSize w:val="1"/>
      <w:tblStyleColBandSize w:val="1"/>
      <w:tblBorders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  <w:insideV w:val="single" w:color="ADD394" w:themeColor="accent6" w:themeTint="90" w:sz="4" w:space="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e1efd8" w:themeColor="accent6" w:themeTint="34" w:fill="auto"/>
      </w:tcPr>
    </w:tblStylePr>
    <w:tblStylePr w:type="band1Vert"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DD394" w:themeColor="accent6" w:themeTint="9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ADD394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ffffff" w:themeColor="light1" w:fill="auto"/>
        <w:tcBorders>
          <w:top w:val="single" w:color="ADD394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59">
    <w:name w:val="List Table 1 Light"/>
    <w:basedOn w:val="7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0" w:customStyle="1">
    <w:name w:val="List Table 1 Light - Accent 1"/>
    <w:basedOn w:val="7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1" w:customStyle="1">
    <w:name w:val="List Table 1 Light - Accent 2"/>
    <w:basedOn w:val="7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ED7D31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ED7D31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2" w:customStyle="1">
    <w:name w:val="List Table 1 Light - Accent 3"/>
    <w:basedOn w:val="7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A5A5A5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3" w:customStyle="1">
    <w:name w:val="List Table 1 Light - Accent 4"/>
    <w:basedOn w:val="7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FC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C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4" w:customStyle="1">
    <w:name w:val="List Table 1 Light - Accent 5"/>
    <w:basedOn w:val="7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5B9BD5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1 Light - Accent 6"/>
    <w:basedOn w:val="759"/>
    <w:uiPriority w:val="99"/>
    <w:pPr>
      <w:spacing w:after="0" w:line="240" w:lineRule="auto"/>
    </w:pPr>
    <w:tblPr>
      <w:tblStyleRowBandSize w:val="1"/>
      <w:tblStyleColBandSize w:val="1"/>
    </w:tblPr>
    <w:tblStylePr w:type="band1Horz"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70AD47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>
    <w:name w:val="List Table 2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67" w:customStyle="1">
    <w:name w:val="List Table 2 - Accent 1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bottom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5AFDD" w:themeColor="accent1" w:themeTint="90" w:sz="4" w:space="0"/>
          <w:left w:val="none" w:color="000000" w:sz="4" w:space="0"/>
          <w:bottom w:val="single" w:color="95AFDD" w:themeColor="accent1" w:themeTint="90" w:sz="4" w:space="0"/>
          <w:right w:val="none" w:color="000000" w:sz="4" w:space="0"/>
        </w:tcBorders>
      </w:tcPr>
    </w:tblStylePr>
  </w:style>
  <w:style w:type="table" w:styleId="868" w:customStyle="1">
    <w:name w:val="List Table 2 - Accent 2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bottom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4B58A" w:themeColor="accent2" w:themeTint="90" w:sz="4" w:space="0"/>
          <w:left w:val="none" w:color="000000" w:sz="4" w:space="0"/>
          <w:bottom w:val="single" w:color="F4B58A" w:themeColor="accent2" w:themeTint="90" w:sz="4" w:space="0"/>
          <w:right w:val="none" w:color="000000" w:sz="4" w:space="0"/>
        </w:tcBorders>
      </w:tcPr>
    </w:tblStylePr>
  </w:style>
  <w:style w:type="table" w:styleId="869" w:customStyle="1">
    <w:name w:val="List Table 2 - Accent 3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bottom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CCCCC" w:themeColor="accent3" w:themeTint="90" w:sz="4" w:space="0"/>
          <w:left w:val="none" w:color="000000" w:sz="4" w:space="0"/>
          <w:bottom w:val="single" w:color="CCCCCC" w:themeColor="accent3" w:themeTint="90" w:sz="4" w:space="0"/>
          <w:right w:val="none" w:color="000000" w:sz="4" w:space="0"/>
        </w:tcBorders>
      </w:tcPr>
    </w:tblStylePr>
  </w:style>
  <w:style w:type="table" w:styleId="870" w:customStyle="1">
    <w:name w:val="List Table 2 - Accent 4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bottom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FDB6F" w:themeColor="accent4" w:themeTint="90" w:sz="4" w:space="0"/>
          <w:left w:val="none" w:color="000000" w:sz="4" w:space="0"/>
          <w:bottom w:val="single" w:color="FFDB6F" w:themeColor="accent4" w:themeTint="90" w:sz="4" w:space="0"/>
          <w:right w:val="none" w:color="000000" w:sz="4" w:space="0"/>
        </w:tcBorders>
      </w:tcPr>
    </w:tblStylePr>
  </w:style>
  <w:style w:type="table" w:styleId="871" w:customStyle="1">
    <w:name w:val="List Table 2 - Accent 5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bottom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2C6E7" w:themeColor="accent5" w:themeTint="90" w:sz="4" w:space="0"/>
          <w:left w:val="none" w:color="000000" w:sz="4" w:space="0"/>
          <w:bottom w:val="single" w:color="A2C6E7" w:themeColor="accent5" w:themeTint="90" w:sz="4" w:space="0"/>
          <w:right w:val="none" w:color="000000" w:sz="4" w:space="0"/>
        </w:tcBorders>
      </w:tcPr>
    </w:tblStylePr>
  </w:style>
  <w:style w:type="table" w:styleId="872" w:customStyle="1">
    <w:name w:val="List Table 2 - Accent 6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bottom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ADD394" w:themeColor="accent6" w:themeTint="90" w:sz="4" w:space="0"/>
          <w:left w:val="none" w:color="000000" w:sz="4" w:space="0"/>
          <w:bottom w:val="single" w:color="ADD394" w:themeColor="accent6" w:themeTint="90" w:sz="4" w:space="0"/>
          <w:right w:val="none" w:color="000000" w:sz="4" w:space="0"/>
        </w:tcBorders>
      </w:tcPr>
    </w:tblStylePr>
  </w:style>
  <w:style w:type="table" w:styleId="873">
    <w:name w:val="List Table 3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4" w:customStyle="1">
    <w:name w:val="List Table 3 - Accent 1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left w:val="single" w:color="4472C4" w:themeColor="accent1" w:sz="4" w:space="0"/>
        <w:bottom w:val="single" w:color="4472C4" w:themeColor="accent1" w:sz="4" w:space="0"/>
        <w:right w:val="single" w:color="4472C4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themeColor="accent1" w:sz="4" w:space="0"/>
          <w:bottom w:val="single" w:color="4472C4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themeColor="accent1" w:sz="4" w:space="0"/>
          <w:right w:val="single" w:color="4472C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5" w:customStyle="1">
    <w:name w:val="List Table 3 - Accent 2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left w:val="single" w:color="F4B184" w:themeColor="accent2" w:themeTint="97" w:sz="4" w:space="0"/>
        <w:bottom w:val="single" w:color="F4B184" w:themeColor="accent2" w:themeTint="97" w:sz="4" w:space="0"/>
        <w:right w:val="single" w:color="F4B184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themeColor="accent2" w:themeTint="97" w:sz="4" w:space="0"/>
          <w:bottom w:val="single" w:color="F4B184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themeColor="accent2" w:themeTint="97" w:sz="4" w:space="0"/>
          <w:right w:val="single" w:color="F4B184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4b184" w:themeColor="accent2" w:themeTint="97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6" w:customStyle="1">
    <w:name w:val="List Table 3 - Accent 3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left w:val="single" w:color="C9C9C9" w:themeColor="accent3" w:themeTint="98" w:sz="4" w:space="0"/>
        <w:bottom w:val="single" w:color="C9C9C9" w:themeColor="accent3" w:themeTint="98" w:sz="4" w:space="0"/>
        <w:right w:val="single" w:color="C9C9C9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themeColor="accent3" w:themeTint="98" w:sz="4" w:space="0"/>
          <w:bottom w:val="single" w:color="C9C9C9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themeColor="accent3" w:themeTint="98" w:sz="4" w:space="0"/>
          <w:right w:val="single" w:color="C9C9C9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9c9c9" w:themeColor="accent3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7" w:customStyle="1">
    <w:name w:val="List Table 3 - Accent 4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left w:val="single" w:color="FFD865" w:themeColor="accent4" w:themeTint="9A" w:sz="4" w:space="0"/>
        <w:bottom w:val="single" w:color="FFD865" w:themeColor="accent4" w:themeTint="9A" w:sz="4" w:space="0"/>
        <w:right w:val="single" w:color="FFD865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themeColor="accent4" w:themeTint="9A" w:sz="4" w:space="0"/>
          <w:bottom w:val="single" w:color="FFD865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themeColor="accent4" w:themeTint="9A" w:sz="4" w:space="0"/>
          <w:right w:val="single" w:color="FFD865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d865" w:themeColor="accent4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8" w:customStyle="1">
    <w:name w:val="List Table 3 - Accent 5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left w:val="single" w:color="9BC2E5" w:themeColor="accent5" w:themeTint="9A" w:sz="4" w:space="0"/>
        <w:bottom w:val="single" w:color="9BC2E5" w:themeColor="accent5" w:themeTint="9A" w:sz="4" w:space="0"/>
        <w:right w:val="single" w:color="9BC2E5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themeColor="accent5" w:themeTint="9A" w:sz="4" w:space="0"/>
          <w:bottom w:val="single" w:color="9BC2E5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themeColor="accent5" w:themeTint="9A" w:sz="4" w:space="0"/>
          <w:right w:val="single" w:color="9BC2E5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c2e5" w:themeColor="accent5" w:themeTint="9A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6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left w:val="single" w:color="A9D08E" w:themeColor="accent6" w:themeTint="98" w:sz="4" w:space="0"/>
        <w:bottom w:val="single" w:color="A9D08E" w:themeColor="accent6" w:themeTint="98" w:sz="4" w:space="0"/>
        <w:right w:val="single" w:color="A9D08E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themeColor="accent6" w:themeTint="98" w:sz="4" w:space="0"/>
          <w:bottom w:val="single" w:color="A9D08E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themeColor="accent6" w:themeTint="98" w:sz="4" w:space="0"/>
          <w:right w:val="single" w:color="A9D08E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9d08e" w:themeColor="accent6" w:themeTint="98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>
    <w:name w:val="List Table 4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4 - Accent 1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5AFDD" w:themeColor="accent1" w:themeTint="90" w:sz="4" w:space="0"/>
        <w:left w:val="single" w:color="95AFDD" w:themeColor="accent1" w:themeTint="90" w:sz="4" w:space="0"/>
        <w:bottom w:val="single" w:color="95AFDD" w:themeColor="accent1" w:themeTint="90" w:sz="4" w:space="0"/>
        <w:right w:val="single" w:color="95AFDD" w:themeColor="accent1" w:themeTint="90" w:sz="4" w:space="0"/>
        <w:insideH w:val="single" w:color="95AFDD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cfdbf0" w:themeColor="accent1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472c4" w:themeColor="accent1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4 - Accent 2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58A" w:themeColor="accent2" w:themeTint="90" w:sz="4" w:space="0"/>
        <w:left w:val="single" w:color="F4B58A" w:themeColor="accent2" w:themeTint="90" w:sz="4" w:space="0"/>
        <w:bottom w:val="single" w:color="F4B58A" w:themeColor="accent2" w:themeTint="90" w:sz="4" w:space="0"/>
        <w:right w:val="single" w:color="F4B58A" w:themeColor="accent2" w:themeTint="90" w:sz="4" w:space="0"/>
        <w:insideH w:val="single" w:color="F4B58A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adecb" w:themeColor="accent2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ed7d31" w:themeColor="accent2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4 - Accent 3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CCCCC" w:themeColor="accent3" w:themeTint="90" w:sz="4" w:space="0"/>
        <w:left w:val="single" w:color="CCCCCC" w:themeColor="accent3" w:themeTint="90" w:sz="4" w:space="0"/>
        <w:bottom w:val="single" w:color="CCCCCC" w:themeColor="accent3" w:themeTint="90" w:sz="4" w:space="0"/>
        <w:right w:val="single" w:color="CCCCCC" w:themeColor="accent3" w:themeTint="90" w:sz="4" w:space="0"/>
        <w:insideH w:val="single" w:color="CCCCCC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e8e8e8" w:themeColor="accent3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5a5a5" w:themeColor="accent3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4 - Accent 4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B6F" w:themeColor="accent4" w:themeTint="90" w:sz="4" w:space="0"/>
        <w:left w:val="single" w:color="FFDB6F" w:themeColor="accent4" w:themeTint="90" w:sz="4" w:space="0"/>
        <w:bottom w:val="single" w:color="FFDB6F" w:themeColor="accent4" w:themeTint="90" w:sz="4" w:space="0"/>
        <w:right w:val="single" w:color="FFDB6F" w:themeColor="accent4" w:themeTint="90" w:sz="4" w:space="0"/>
        <w:insideH w:val="single" w:color="FFDB6F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ffefbf" w:themeColor="accent4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c000" w:themeColor="accent4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 - Accent 5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2C6E7" w:themeColor="accent5" w:themeTint="90" w:sz="4" w:space="0"/>
        <w:left w:val="single" w:color="A2C6E7" w:themeColor="accent5" w:themeTint="90" w:sz="4" w:space="0"/>
        <w:bottom w:val="single" w:color="A2C6E7" w:themeColor="accent5" w:themeTint="90" w:sz="4" w:space="0"/>
        <w:right w:val="single" w:color="A2C6E7" w:themeColor="accent5" w:themeTint="90" w:sz="4" w:space="0"/>
        <w:insideH w:val="single" w:color="A2C6E7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5e5f4" w:themeColor="accent5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b9bd5" w:themeColor="accent5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6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DD394" w:themeColor="accent6" w:themeTint="90" w:sz="4" w:space="0"/>
        <w:left w:val="single" w:color="ADD394" w:themeColor="accent6" w:themeTint="90" w:sz="4" w:space="0"/>
        <w:bottom w:val="single" w:color="ADD394" w:themeColor="accent6" w:themeTint="90" w:sz="4" w:space="0"/>
        <w:right w:val="single" w:color="ADD394" w:themeColor="accent6" w:themeTint="90" w:sz="4" w:space="0"/>
        <w:insideH w:val="single" w:color="ADD394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band1Vert">
      <w:rPr>
        <w:rFonts w:ascii="Arial" w:hAnsi="Arial"/>
        <w:color w:val="404040"/>
        <w:sz w:val="22"/>
      </w:rPr>
      <w:tcPr>
        <w:shd w:val="clear" w:color="daebcf" w:themeColor="accent6" w:themeTint="40" w:fill="auto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70ad47" w:themeColor="accent6" w:fill="auto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>
    <w:name w:val="List Table 5 Dark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auto"/>
    </w:tblPr>
    <w:tblStylePr w:type="band1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auto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8" w:customStyle="1">
    <w:name w:val="List Table 5 Dark - Accent 1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32" w:space="0"/>
        <w:left w:val="single" w:color="4472C4" w:themeColor="accent1" w:sz="32" w:space="0"/>
        <w:bottom w:val="single" w:color="4472C4" w:themeColor="accent1" w:sz="32" w:space="0"/>
        <w:right w:val="single" w:color="4472C4" w:themeColor="accent1" w:sz="32" w:space="0"/>
      </w:tblBorders>
      <w:shd w:val="clear" w:color="4472c4" w:themeColor="accent1" w:fill="auto"/>
    </w:tblPr>
    <w:tblStylePr w:type="band1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472c4" w:themeColor="accent1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472c4" w:themeColor="accent1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472c4" w:themeColor="accent1" w:fill="auto"/>
        <w:tcBorders>
          <w:top w:val="single" w:color="4472C4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472C4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89" w:customStyle="1">
    <w:name w:val="List Table 5 Dark - Accent 2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32" w:space="0"/>
        <w:left w:val="single" w:color="F4B184" w:themeColor="accent2" w:themeTint="97" w:sz="32" w:space="0"/>
        <w:bottom w:val="single" w:color="F4B184" w:themeColor="accent2" w:themeTint="97" w:sz="32" w:space="0"/>
        <w:right w:val="single" w:color="F4B184" w:themeColor="accent2" w:themeTint="97" w:sz="32" w:space="0"/>
      </w:tblBorders>
      <w:shd w:val="clear" w:color="f4b184" w:themeColor="accent2" w:themeTint="97" w:fill="auto"/>
    </w:tblPr>
    <w:tblStylePr w:type="band1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4b184" w:themeColor="accent2" w:themeTint="97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4b184" w:themeColor="accent2" w:themeTint="97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4b184" w:themeColor="accent2" w:themeTint="97" w:fill="auto"/>
        <w:tcBorders>
          <w:top w:val="single" w:color="F4B184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4B184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0" w:customStyle="1">
    <w:name w:val="List Table 5 Dark - Accent 3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32" w:space="0"/>
        <w:left w:val="single" w:color="C9C9C9" w:themeColor="accent3" w:themeTint="98" w:sz="32" w:space="0"/>
        <w:bottom w:val="single" w:color="C9C9C9" w:themeColor="accent3" w:themeTint="98" w:sz="32" w:space="0"/>
        <w:right w:val="single" w:color="C9C9C9" w:themeColor="accent3" w:themeTint="98" w:sz="32" w:space="0"/>
      </w:tblBorders>
      <w:shd w:val="clear" w:color="c9c9c9" w:themeColor="accent3" w:themeTint="98" w:fill="auto"/>
    </w:tblPr>
    <w:tblStylePr w:type="band1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9c9c9" w:themeColor="accent3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9c9c9" w:themeColor="accent3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9c9c9" w:themeColor="accent3" w:themeTint="98" w:fill="auto"/>
        <w:tcBorders>
          <w:top w:val="single" w:color="C9C9C9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9C9C9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1" w:customStyle="1">
    <w:name w:val="List Table 5 Dark - Accent 4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32" w:space="0"/>
        <w:left w:val="single" w:color="FFD865" w:themeColor="accent4" w:themeTint="9A" w:sz="32" w:space="0"/>
        <w:bottom w:val="single" w:color="FFD865" w:themeColor="accent4" w:themeTint="9A" w:sz="32" w:space="0"/>
        <w:right w:val="single" w:color="FFD865" w:themeColor="accent4" w:themeTint="9A" w:sz="32" w:space="0"/>
      </w:tblBorders>
      <w:shd w:val="clear" w:color="ffd865" w:themeColor="accent4" w:themeTint="9A" w:fill="auto"/>
    </w:tblPr>
    <w:tblStylePr w:type="band1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fd865" w:themeColor="accent4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fd865" w:themeColor="accent4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d865" w:themeColor="accent4" w:themeTint="9A" w:fill="auto"/>
        <w:tcBorders>
          <w:top w:val="single" w:color="FFD865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FD865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2" w:customStyle="1">
    <w:name w:val="List Table 5 Dark - Accent 5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32" w:space="0"/>
        <w:left w:val="single" w:color="9BC2E5" w:themeColor="accent5" w:themeTint="9A" w:sz="32" w:space="0"/>
        <w:bottom w:val="single" w:color="9BC2E5" w:themeColor="accent5" w:themeTint="9A" w:sz="32" w:space="0"/>
        <w:right w:val="single" w:color="9BC2E5" w:themeColor="accent5" w:themeTint="9A" w:sz="32" w:space="0"/>
      </w:tblBorders>
      <w:shd w:val="clear" w:color="9bc2e5" w:themeColor="accent5" w:themeTint="9A" w:fill="auto"/>
    </w:tblPr>
    <w:tblStylePr w:type="band1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bc2e5" w:themeColor="accent5" w:themeTint="9A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bc2e5" w:themeColor="accent5" w:themeTint="9A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bc2e5" w:themeColor="accent5" w:themeTint="9A" w:fill="auto"/>
        <w:tcBorders>
          <w:top w:val="single" w:color="9BC2E5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BC2E5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3" w:customStyle="1">
    <w:name w:val="List Table 5 Dark - Accent 6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32" w:space="0"/>
        <w:left w:val="single" w:color="A9D08E" w:themeColor="accent6" w:themeTint="98" w:sz="32" w:space="0"/>
        <w:bottom w:val="single" w:color="A9D08E" w:themeColor="accent6" w:themeTint="98" w:sz="32" w:space="0"/>
        <w:right w:val="single" w:color="A9D08E" w:themeColor="accent6" w:themeTint="98" w:sz="32" w:space="0"/>
      </w:tblBorders>
      <w:shd w:val="clear" w:color="a9d08e" w:themeColor="accent6" w:themeTint="98" w:fill="auto"/>
    </w:tblPr>
    <w:tblStylePr w:type="band1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a9d08e" w:themeColor="accent6" w:themeTint="98" w:fill="auto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a9d08e" w:themeColor="accent6" w:themeTint="98" w:fill="auto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9d08e" w:themeColor="accent6" w:themeTint="98" w:fill="auto"/>
        <w:tcBorders>
          <w:top w:val="single" w:color="A9D08E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A9D08E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94">
    <w:name w:val="List Table 6 Colorful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95" w:customStyle="1">
    <w:name w:val="List Table 6 Colorful - Accent 1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4472C4" w:themeColor="accent1" w:sz="4" w:space="0"/>
        <w:bottom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themeColor="accent1" w:sz="4" w:space="0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themeColor="accent1" w:sz="4" w:space="0"/>
        </w:tcBorders>
      </w:tcPr>
    </w:tblStylePr>
  </w:style>
  <w:style w:type="table" w:styleId="896" w:customStyle="1">
    <w:name w:val="List Table 6 Colorful - Accent 2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4B184" w:themeColor="accent2" w:themeTint="97" w:sz="4" w:space="0"/>
        <w:bottom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themeColor="accent2" w:themeTint="97" w:sz="4" w:space="0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themeColor="accent2" w:themeTint="97" w:sz="4" w:space="0"/>
        </w:tcBorders>
      </w:tcPr>
    </w:tblStylePr>
  </w:style>
  <w:style w:type="table" w:styleId="897" w:customStyle="1">
    <w:name w:val="List Table 6 Colorful - Accent 3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9C9C9" w:themeColor="accent3" w:themeTint="98" w:sz="4" w:space="0"/>
        <w:bottom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themeColor="accent3" w:themeTint="98" w:sz="4" w:space="0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themeColor="accent3" w:themeTint="98" w:sz="4" w:space="0"/>
        </w:tcBorders>
      </w:tcPr>
    </w:tblStylePr>
  </w:style>
  <w:style w:type="table" w:styleId="898" w:customStyle="1">
    <w:name w:val="List Table 6 Colorful - Accent 4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D865" w:themeColor="accent4" w:themeTint="9A" w:sz="4" w:space="0"/>
        <w:bottom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themeColor="accent4" w:themeTint="9A" w:sz="4" w:space="0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themeColor="accent4" w:themeTint="9A" w:sz="4" w:space="0"/>
        </w:tcBorders>
      </w:tcPr>
    </w:tblStylePr>
  </w:style>
  <w:style w:type="table" w:styleId="899" w:customStyle="1">
    <w:name w:val="List Table 6 Colorful - Accent 5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9BC2E5" w:themeColor="accent5" w:themeTint="9A" w:sz="4" w:space="0"/>
        <w:bottom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themeColor="accent5" w:themeTint="9A" w:sz="4" w:space="0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themeColor="accent5" w:themeTint="9A" w:sz="4" w:space="0"/>
        </w:tcBorders>
      </w:tcPr>
    </w:tblStylePr>
  </w:style>
  <w:style w:type="table" w:styleId="900" w:customStyle="1">
    <w:name w:val="List Table 6 Colorful - Accent 6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A9D08E" w:themeColor="accent6" w:themeTint="98" w:sz="4" w:space="0"/>
        <w:bottom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themeColor="accent6" w:themeTint="98" w:sz="4" w:space="0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themeColor="accent6" w:themeTint="98" w:sz="4" w:space="0"/>
        </w:tcBorders>
      </w:tcPr>
    </w:tblStylePr>
  </w:style>
  <w:style w:type="table" w:styleId="901">
    <w:name w:val="List Table 7 Colorful"/>
    <w:basedOn w:val="75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7F7F7F" w:themeColor="text1" w:themeTint="80" w:sz="4" w:space="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auto"/>
      </w:tcPr>
    </w:tblStylePr>
    <w:tblStylePr w:type="band1Vert"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auto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2" w:customStyle="1">
    <w:name w:val="List Table 7 Colorful - Accent 1"/>
    <w:basedOn w:val="75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4472C4" w:themeColor="accent1" w:sz="4" w:space="0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cfdbf0" w:themeColor="accent1" w:themeTint="40" w:fill="auto"/>
      </w:tcPr>
    </w:tblStylePr>
    <w:tblStylePr w:type="band1Vert"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472C4" w:themeColor="accent1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4472C4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472C4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ffffff" w:themeColor="light1" w:fill="auto"/>
        <w:tcBorders>
          <w:top w:val="single" w:color="4472C4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3" w:customStyle="1">
    <w:name w:val="List Table 7 Colorful - Accent 2"/>
    <w:basedOn w:val="75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4B184" w:themeColor="accent2" w:themeTint="97" w:sz="4" w:space="0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fadecb" w:themeColor="accent2" w:themeTint="40" w:fill="auto"/>
      </w:tcPr>
    </w:tblStylePr>
    <w:tblStylePr w:type="band1Vert"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4B184" w:themeColor="accent2" w:themeTint="97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4B184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F4B184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ffffff" w:themeColor="light1" w:fill="auto"/>
        <w:tcBorders>
          <w:top w:val="single" w:color="F4B184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4" w:customStyle="1">
    <w:name w:val="List Table 7 Colorful - Accent 3"/>
    <w:basedOn w:val="75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C9C9C9" w:themeColor="accent3" w:themeTint="98" w:sz="4" w:space="0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e8e8e8" w:themeColor="accent3" w:themeTint="40" w:fill="auto"/>
      </w:tcPr>
    </w:tblStylePr>
    <w:tblStylePr w:type="band1Vert"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9C9C9" w:themeColor="accent3" w:themeTint="98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C9C9C9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9C9C9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ffffff" w:themeColor="light1" w:fill="auto"/>
        <w:tcBorders>
          <w:top w:val="single" w:color="C9C9C9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5" w:customStyle="1">
    <w:name w:val="List Table 7 Colorful - Accent 4"/>
    <w:basedOn w:val="75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FFD865" w:themeColor="accent4" w:themeTint="9A" w:sz="4" w:space="0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ffefbf" w:themeColor="accent4" w:themeTint="40" w:fill="auto"/>
      </w:tcPr>
    </w:tblStylePr>
    <w:tblStylePr w:type="band1Vert"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FD865" w:themeColor="accent4" w:themeTint="9A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FFD865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FFD865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ffffff" w:themeColor="light1" w:fill="auto"/>
        <w:tcBorders>
          <w:top w:val="single" w:color="FFD865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6" w:customStyle="1">
    <w:name w:val="List Table 7 Colorful - Accent 5"/>
    <w:basedOn w:val="75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9BC2E5" w:themeColor="accent5" w:themeTint="9A" w:sz="4" w:space="0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d5e5f4" w:themeColor="accent5" w:themeTint="40" w:fill="auto"/>
      </w:tcPr>
    </w:tblStylePr>
    <w:tblStylePr w:type="band1Vert"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BC2E5" w:themeColor="accent5" w:themeTint="9A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9BC2E5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BC2E5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ffffff" w:themeColor="light1" w:fill="auto"/>
        <w:tcBorders>
          <w:top w:val="single" w:color="9BC2E5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7" w:customStyle="1">
    <w:name w:val="List Table 7 Colorful - Accent 6"/>
    <w:basedOn w:val="759"/>
    <w:uiPriority w:val="99"/>
    <w:pPr>
      <w:spacing w:after="0" w:line="240" w:lineRule="auto"/>
    </w:pPr>
    <w:tblPr>
      <w:tblStyleRowBandSize w:val="1"/>
      <w:tblStyleColBandSize w:val="1"/>
      <w:tblBorders>
        <w:right w:val="single" w:color="A9D08E" w:themeColor="accent6" w:themeTint="98" w:sz="4" w:space="0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daebcf" w:themeColor="accent6" w:themeTint="40" w:fill="auto"/>
      </w:tcPr>
    </w:tblStylePr>
    <w:tblStylePr w:type="band1Vert"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9D08E" w:themeColor="accent6" w:themeTint="98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none" w:color="000000" w:sz="4" w:space="0"/>
          <w:left w:val="none" w:color="000000" w:sz="4" w:space="0"/>
          <w:bottom w:val="single" w:color="A9D08E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A9D08E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ffffff" w:themeColor="light1" w:fill="auto"/>
        <w:tcBorders>
          <w:top w:val="single" w:color="A9D08E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908" w:customStyle="1">
    <w:name w:val="Lined - Accent"/>
    <w:basedOn w:val="7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909" w:customStyle="1">
    <w:name w:val="Lined - Accent 1"/>
    <w:basedOn w:val="7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910" w:customStyle="1">
    <w:name w:val="Lined - Accent 2"/>
    <w:basedOn w:val="7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911" w:customStyle="1">
    <w:name w:val="Lined - Accent 3"/>
    <w:basedOn w:val="7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912" w:customStyle="1">
    <w:name w:val="Lined - Accent 4"/>
    <w:basedOn w:val="7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913" w:customStyle="1">
    <w:name w:val="Lined - Accent 5"/>
    <w:basedOn w:val="7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914" w:customStyle="1">
    <w:name w:val="Lined - Accent 6"/>
    <w:basedOn w:val="7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915" w:customStyle="1">
    <w:name w:val="Bordered &amp; Lined - Accent"/>
    <w:basedOn w:val="7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auto"/>
      </w:tcPr>
    </w:tblStylePr>
  </w:style>
  <w:style w:type="table" w:styleId="916" w:customStyle="1">
    <w:name w:val="Bordered &amp; Lined - Accent 1"/>
    <w:basedOn w:val="7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54175" w:themeColor="accent1" w:themeShade="95" w:sz="4" w:space="0"/>
        <w:left w:val="single" w:color="254175" w:themeColor="accent1" w:themeShade="95" w:sz="4" w:space="0"/>
        <w:bottom w:val="single" w:color="254175" w:themeColor="accent1" w:themeShade="95" w:sz="4" w:space="0"/>
        <w:right w:val="single" w:color="254175" w:themeColor="accent1" w:themeShade="95" w:sz="4" w:space="0"/>
        <w:insideH w:val="single" w:color="254175" w:themeColor="accent1" w:themeShade="95" w:sz="4" w:space="0"/>
        <w:insideV w:val="single" w:color="254175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c4d2ec" w:themeColor="accent1" w:themeTint="50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37dc8" w:themeColor="accent1" w:themeTint="EA" w:fill="auto"/>
      </w:tcPr>
    </w:tblStylePr>
  </w:style>
  <w:style w:type="table" w:styleId="917" w:customStyle="1">
    <w:name w:val="Bordered &amp; Lined - Accent 2"/>
    <w:basedOn w:val="7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9460D" w:themeColor="accent2" w:themeShade="95" w:sz="4" w:space="0"/>
        <w:left w:val="single" w:color="99460D" w:themeColor="accent2" w:themeShade="95" w:sz="4" w:space="0"/>
        <w:bottom w:val="single" w:color="99460D" w:themeColor="accent2" w:themeShade="95" w:sz="4" w:space="0"/>
        <w:right w:val="single" w:color="99460D" w:themeColor="accent2" w:themeShade="95" w:sz="4" w:space="0"/>
        <w:insideH w:val="single" w:color="99460D" w:themeColor="accent2" w:themeShade="95" w:sz="4" w:space="0"/>
        <w:insideV w:val="single" w:color="99460D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be5d6" w:themeColor="accent2" w:themeTint="32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4b184" w:themeColor="accent2" w:themeTint="97" w:fill="auto"/>
      </w:tcPr>
    </w:tblStylePr>
  </w:style>
  <w:style w:type="table" w:styleId="918" w:customStyle="1">
    <w:name w:val="Bordered &amp; Lined - Accent 3"/>
    <w:basedOn w:val="7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606060" w:themeColor="accent3" w:themeShade="95" w:sz="4" w:space="0"/>
        <w:left w:val="single" w:color="606060" w:themeColor="accent3" w:themeShade="95" w:sz="4" w:space="0"/>
        <w:bottom w:val="single" w:color="606060" w:themeColor="accent3" w:themeShade="95" w:sz="4" w:space="0"/>
        <w:right w:val="single" w:color="606060" w:themeColor="accent3" w:themeShade="95" w:sz="4" w:space="0"/>
        <w:insideH w:val="single" w:color="606060" w:themeColor="accent3" w:themeShade="95" w:sz="4" w:space="0"/>
        <w:insideV w:val="single" w:color="60606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cecec" w:themeColor="accent3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a5a5a5" w:themeColor="accent3" w:themeTint="FE" w:fill="auto"/>
      </w:tcPr>
    </w:tblStylePr>
  </w:style>
  <w:style w:type="table" w:styleId="919" w:customStyle="1">
    <w:name w:val="Bordered &amp; Lined - Accent 4"/>
    <w:basedOn w:val="7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957000" w:themeColor="accent4" w:themeShade="95" w:sz="4" w:space="0"/>
        <w:left w:val="single" w:color="957000" w:themeColor="accent4" w:themeShade="95" w:sz="4" w:space="0"/>
        <w:bottom w:val="single" w:color="957000" w:themeColor="accent4" w:themeShade="95" w:sz="4" w:space="0"/>
        <w:right w:val="single" w:color="957000" w:themeColor="accent4" w:themeShade="95" w:sz="4" w:space="0"/>
        <w:insideH w:val="single" w:color="957000" w:themeColor="accent4" w:themeShade="95" w:sz="4" w:space="0"/>
        <w:insideV w:val="single" w:color="957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fff2cb" w:themeColor="accent4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ffd865" w:themeColor="accent4" w:themeTint="9A" w:fill="auto"/>
      </w:tcPr>
    </w:tblStylePr>
  </w:style>
  <w:style w:type="table" w:styleId="920" w:customStyle="1">
    <w:name w:val="Bordered &amp; Lined - Accent 5"/>
    <w:basedOn w:val="7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245A8D" w:themeColor="accent5" w:themeShade="95" w:sz="4" w:space="0"/>
        <w:left w:val="single" w:color="245A8D" w:themeColor="accent5" w:themeShade="95" w:sz="4" w:space="0"/>
        <w:bottom w:val="single" w:color="245A8D" w:themeColor="accent5" w:themeShade="95" w:sz="4" w:space="0"/>
        <w:right w:val="single" w:color="245A8D" w:themeColor="accent5" w:themeShade="95" w:sz="4" w:space="0"/>
        <w:insideH w:val="single" w:color="245A8D" w:themeColor="accent5" w:themeShade="95" w:sz="4" w:space="0"/>
        <w:insideV w:val="single" w:color="245A8D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ddeaf6" w:themeColor="accent5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5b9bd5" w:themeColor="accent5" w:fill="auto"/>
      </w:tcPr>
    </w:tblStylePr>
  </w:style>
  <w:style w:type="table" w:styleId="921" w:customStyle="1">
    <w:name w:val="Bordered &amp; Lined - Accent 6"/>
    <w:basedOn w:val="759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color="416429" w:themeColor="accent6" w:themeShade="95" w:sz="4" w:space="0"/>
        <w:left w:val="single" w:color="416429" w:themeColor="accent6" w:themeShade="95" w:sz="4" w:space="0"/>
        <w:bottom w:val="single" w:color="416429" w:themeColor="accent6" w:themeShade="95" w:sz="4" w:space="0"/>
        <w:right w:val="single" w:color="416429" w:themeColor="accent6" w:themeShade="95" w:sz="4" w:space="0"/>
        <w:insideH w:val="single" w:color="416429" w:themeColor="accent6" w:themeShade="95" w:sz="4" w:space="0"/>
        <w:insideV w:val="single" w:color="416429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band2Vert">
      <w:rPr>
        <w:rFonts w:ascii="Arial" w:hAnsi="Arial"/>
        <w:color w:val="404040"/>
        <w:sz w:val="22"/>
      </w:rPr>
      <w:tcPr>
        <w:shd w:val="clear" w:color="e1efd8" w:themeColor="accent6" w:themeTint="34" w:fill="auto"/>
      </w:tcPr>
    </w:tblStylePr>
    <w:tblStylePr w:type="fir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fir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cPr>
        <w:shd w:val="clear" w:color="70ad47" w:themeColor="accent6" w:fill="auto"/>
      </w:tcPr>
    </w:tblStylePr>
  </w:style>
  <w:style w:type="table" w:styleId="922" w:customStyle="1">
    <w:name w:val="Bordered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923" w:customStyle="1">
    <w:name w:val="Bordered - Accent 1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3C5E7" w:themeColor="accent1" w:themeTint="67" w:sz="4" w:space="0"/>
        <w:left w:val="single" w:color="B3C5E7" w:themeColor="accent1" w:themeTint="67" w:sz="4" w:space="0"/>
        <w:bottom w:val="single" w:color="B3C5E7" w:themeColor="accent1" w:themeTint="67" w:sz="4" w:space="0"/>
        <w:right w:val="single" w:color="B3C5E7" w:themeColor="accent1" w:themeTint="67" w:sz="4" w:space="0"/>
        <w:insideH w:val="single" w:color="B3C5E7" w:themeColor="accent1" w:themeTint="67" w:sz="4" w:space="0"/>
        <w:insideV w:val="single" w:color="B3C5E7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3C5E7" w:themeColor="accent1" w:themeTint="67" w:sz="4" w:space="0"/>
          <w:left w:val="single" w:color="B3C5E7" w:themeColor="accent1" w:themeTint="67" w:sz="4" w:space="0"/>
          <w:bottom w:val="single" w:color="B3C5E7" w:themeColor="accent1" w:themeTint="67" w:sz="4" w:space="0"/>
          <w:right w:val="single" w:color="B3C5E7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themeColor="accent1" w:sz="12" w:space="0"/>
        </w:tcBorders>
      </w:tcPr>
    </w:tblStylePr>
  </w:style>
  <w:style w:type="table" w:styleId="924" w:customStyle="1">
    <w:name w:val="Bordered - Accent 2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7CAAB" w:themeColor="accent2" w:themeTint="67" w:sz="4" w:space="0"/>
        <w:left w:val="single" w:color="F7CAAB" w:themeColor="accent2" w:themeTint="67" w:sz="4" w:space="0"/>
        <w:bottom w:val="single" w:color="F7CAAB" w:themeColor="accent2" w:themeTint="67" w:sz="4" w:space="0"/>
        <w:right w:val="single" w:color="F7CAAB" w:themeColor="accent2" w:themeTint="67" w:sz="4" w:space="0"/>
        <w:insideH w:val="single" w:color="F7CAAB" w:themeColor="accent2" w:themeTint="67" w:sz="4" w:space="0"/>
        <w:insideV w:val="single" w:color="F7CAAB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7CAAB" w:themeColor="accent2" w:themeTint="67" w:sz="4" w:space="0"/>
          <w:left w:val="single" w:color="F7CAAB" w:themeColor="accent2" w:themeTint="67" w:sz="4" w:space="0"/>
          <w:bottom w:val="single" w:color="F7CAAB" w:themeColor="accent2" w:themeTint="67" w:sz="4" w:space="0"/>
          <w:right w:val="single" w:color="F7CAAB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themeColor="accent2" w:themeTint="97" w:sz="12" w:space="0"/>
        </w:tcBorders>
      </w:tcPr>
    </w:tblStylePr>
  </w:style>
  <w:style w:type="table" w:styleId="925" w:customStyle="1">
    <w:name w:val="Bordered - Accent 3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DADADA" w:themeColor="accent3" w:themeTint="67" w:sz="4" w:space="0"/>
        <w:left w:val="single" w:color="DADADA" w:themeColor="accent3" w:themeTint="67" w:sz="4" w:space="0"/>
        <w:bottom w:val="single" w:color="DADADA" w:themeColor="accent3" w:themeTint="67" w:sz="4" w:space="0"/>
        <w:right w:val="single" w:color="DADADA" w:themeColor="accent3" w:themeTint="67" w:sz="4" w:space="0"/>
        <w:insideH w:val="single" w:color="DADADA" w:themeColor="accent3" w:themeTint="67" w:sz="4" w:space="0"/>
        <w:insideV w:val="single" w:color="DADADA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DADADA" w:themeColor="accent3" w:themeTint="67" w:sz="4" w:space="0"/>
          <w:left w:val="single" w:color="DADADA" w:themeColor="accent3" w:themeTint="67" w:sz="4" w:space="0"/>
          <w:bottom w:val="single" w:color="DADADA" w:themeColor="accent3" w:themeTint="67" w:sz="4" w:space="0"/>
          <w:right w:val="single" w:color="DADADA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themeColor="accent3" w:themeTint="98" w:sz="12" w:space="0"/>
        </w:tcBorders>
      </w:tcPr>
    </w:tblStylePr>
  </w:style>
  <w:style w:type="table" w:styleId="926" w:customStyle="1">
    <w:name w:val="Bordered - Accent 4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FFE598" w:themeColor="accent4" w:themeTint="67" w:sz="4" w:space="0"/>
        <w:left w:val="single" w:color="FFE598" w:themeColor="accent4" w:themeTint="67" w:sz="4" w:space="0"/>
        <w:bottom w:val="single" w:color="FFE598" w:themeColor="accent4" w:themeTint="67" w:sz="4" w:space="0"/>
        <w:right w:val="single" w:color="FFE598" w:themeColor="accent4" w:themeTint="67" w:sz="4" w:space="0"/>
        <w:insideH w:val="single" w:color="FFE598" w:themeColor="accent4" w:themeTint="67" w:sz="4" w:space="0"/>
        <w:insideV w:val="single" w:color="FFE598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E598" w:themeColor="accent4" w:themeTint="67" w:sz="4" w:space="0"/>
          <w:left w:val="single" w:color="FFE598" w:themeColor="accent4" w:themeTint="67" w:sz="4" w:space="0"/>
          <w:bottom w:val="single" w:color="FFE598" w:themeColor="accent4" w:themeTint="67" w:sz="4" w:space="0"/>
          <w:right w:val="single" w:color="FFE598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themeColor="accent4" w:themeTint="9A" w:sz="12" w:space="0"/>
        </w:tcBorders>
      </w:tcPr>
    </w:tblStylePr>
  </w:style>
  <w:style w:type="table" w:styleId="927" w:customStyle="1">
    <w:name w:val="Bordered - Accent 5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BCD6EE" w:themeColor="accent5" w:themeTint="67" w:sz="4" w:space="0"/>
        <w:left w:val="single" w:color="BCD6EE" w:themeColor="accent5" w:themeTint="67" w:sz="4" w:space="0"/>
        <w:bottom w:val="single" w:color="BCD6EE" w:themeColor="accent5" w:themeTint="67" w:sz="4" w:space="0"/>
        <w:right w:val="single" w:color="BCD6EE" w:themeColor="accent5" w:themeTint="67" w:sz="4" w:space="0"/>
        <w:insideH w:val="single" w:color="BCD6EE" w:themeColor="accent5" w:themeTint="67" w:sz="4" w:space="0"/>
        <w:insideV w:val="single" w:color="BCD6EE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BCD6EE" w:themeColor="accent5" w:themeTint="67" w:sz="4" w:space="0"/>
          <w:left w:val="single" w:color="BCD6EE" w:themeColor="accent5" w:themeTint="67" w:sz="4" w:space="0"/>
          <w:bottom w:val="single" w:color="BCD6EE" w:themeColor="accent5" w:themeTint="67" w:sz="4" w:space="0"/>
          <w:right w:val="single" w:color="BCD6EE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themeColor="accent5" w:themeTint="9A" w:sz="12" w:space="0"/>
        </w:tcBorders>
      </w:tcPr>
    </w:tblStylePr>
  </w:style>
  <w:style w:type="table" w:styleId="928" w:customStyle="1">
    <w:name w:val="Bordered - Accent 6"/>
    <w:basedOn w:val="759"/>
    <w:uiPriority w:val="99"/>
    <w:pPr>
      <w:spacing w:after="0" w:line="240" w:lineRule="auto"/>
    </w:pPr>
    <w:tblPr>
      <w:tblStyleRowBandSize w:val="1"/>
      <w:tblStyleColBandSize w:val="1"/>
      <w:tblBorders>
        <w:top w:val="single" w:color="C4DFB2" w:themeColor="accent6" w:themeTint="67" w:sz="4" w:space="0"/>
        <w:left w:val="single" w:color="C4DFB2" w:themeColor="accent6" w:themeTint="67" w:sz="4" w:space="0"/>
        <w:bottom w:val="single" w:color="C4DFB2" w:themeColor="accent6" w:themeTint="67" w:sz="4" w:space="0"/>
        <w:right w:val="single" w:color="C4DFB2" w:themeColor="accent6" w:themeTint="67" w:sz="4" w:space="0"/>
        <w:insideH w:val="single" w:color="C4DFB2" w:themeColor="accent6" w:themeTint="67" w:sz="4" w:space="0"/>
        <w:insideV w:val="single" w:color="C4DFB2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4DFB2" w:themeColor="accent6" w:themeTint="67" w:sz="4" w:space="0"/>
          <w:left w:val="single" w:color="C4DFB2" w:themeColor="accent6" w:themeTint="67" w:sz="4" w:space="0"/>
          <w:bottom w:val="single" w:color="C4DFB2" w:themeColor="accent6" w:themeTint="67" w:sz="4" w:space="0"/>
          <w:right w:val="single" w:color="C4DFB2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themeColor="accent6" w:themeTint="98" w:sz="12" w:space="0"/>
        </w:tcBorders>
      </w:tcPr>
    </w:tblStylePr>
  </w:style>
  <w:style w:type="paragraph" w:styleId="929">
    <w:name w:val="footnote text"/>
    <w:basedOn w:val="748"/>
    <w:link w:val="930"/>
    <w:uiPriority w:val="99"/>
    <w:semiHidden/>
    <w:unhideWhenUsed/>
    <w:pPr>
      <w:spacing w:after="40" w:line="240" w:lineRule="auto"/>
    </w:pPr>
    <w:rPr>
      <w:sz w:val="18"/>
    </w:rPr>
  </w:style>
  <w:style w:type="character" w:styleId="930" w:customStyle="1">
    <w:name w:val="Текст сноски Знак"/>
    <w:link w:val="929"/>
    <w:uiPriority w:val="99"/>
    <w:rPr>
      <w:sz w:val="18"/>
    </w:rPr>
  </w:style>
  <w:style w:type="character" w:styleId="931">
    <w:name w:val="footnote reference"/>
    <w:basedOn w:val="758"/>
    <w:uiPriority w:val="99"/>
    <w:unhideWhenUsed/>
    <w:rPr>
      <w:vertAlign w:val="superscript"/>
    </w:rPr>
  </w:style>
  <w:style w:type="paragraph" w:styleId="932">
    <w:name w:val="endnote text"/>
    <w:basedOn w:val="748"/>
    <w:link w:val="933"/>
    <w:uiPriority w:val="99"/>
    <w:semiHidden/>
    <w:unhideWhenUsed/>
    <w:pPr>
      <w:spacing w:after="0" w:line="240" w:lineRule="auto"/>
    </w:pPr>
    <w:rPr>
      <w:sz w:val="20"/>
    </w:rPr>
  </w:style>
  <w:style w:type="character" w:styleId="933" w:customStyle="1">
    <w:name w:val="Текст концевой сноски Знак"/>
    <w:link w:val="932"/>
    <w:uiPriority w:val="99"/>
    <w:rPr>
      <w:sz w:val="20"/>
    </w:rPr>
  </w:style>
  <w:style w:type="character" w:styleId="934">
    <w:name w:val="endnote reference"/>
    <w:basedOn w:val="758"/>
    <w:uiPriority w:val="99"/>
    <w:semiHidden/>
    <w:unhideWhenUsed/>
    <w:rPr>
      <w:vertAlign w:val="superscript"/>
    </w:rPr>
  </w:style>
  <w:style w:type="paragraph" w:styleId="935">
    <w:name w:val="toc 1"/>
    <w:basedOn w:val="748"/>
    <w:next w:val="748"/>
    <w:uiPriority w:val="39"/>
    <w:unhideWhenUsed/>
    <w:pPr>
      <w:spacing w:after="57"/>
    </w:pPr>
  </w:style>
  <w:style w:type="paragraph" w:styleId="936">
    <w:name w:val="toc 2"/>
    <w:basedOn w:val="748"/>
    <w:next w:val="748"/>
    <w:uiPriority w:val="39"/>
    <w:unhideWhenUsed/>
    <w:pPr>
      <w:ind w:left="283"/>
      <w:spacing w:after="57"/>
    </w:pPr>
  </w:style>
  <w:style w:type="paragraph" w:styleId="937">
    <w:name w:val="toc 3"/>
    <w:basedOn w:val="748"/>
    <w:next w:val="748"/>
    <w:uiPriority w:val="39"/>
    <w:unhideWhenUsed/>
    <w:pPr>
      <w:ind w:left="567"/>
      <w:spacing w:after="57"/>
    </w:pPr>
  </w:style>
  <w:style w:type="paragraph" w:styleId="938">
    <w:name w:val="toc 4"/>
    <w:basedOn w:val="748"/>
    <w:next w:val="748"/>
    <w:uiPriority w:val="39"/>
    <w:unhideWhenUsed/>
    <w:pPr>
      <w:ind w:left="850"/>
      <w:spacing w:after="57"/>
    </w:pPr>
  </w:style>
  <w:style w:type="paragraph" w:styleId="939">
    <w:name w:val="toc 5"/>
    <w:basedOn w:val="748"/>
    <w:next w:val="748"/>
    <w:uiPriority w:val="39"/>
    <w:unhideWhenUsed/>
    <w:pPr>
      <w:ind w:left="1134"/>
      <w:spacing w:after="57"/>
    </w:pPr>
  </w:style>
  <w:style w:type="paragraph" w:styleId="940">
    <w:name w:val="toc 6"/>
    <w:basedOn w:val="748"/>
    <w:next w:val="748"/>
    <w:uiPriority w:val="39"/>
    <w:unhideWhenUsed/>
    <w:pPr>
      <w:ind w:left="1417"/>
      <w:spacing w:after="57"/>
    </w:pPr>
  </w:style>
  <w:style w:type="paragraph" w:styleId="941">
    <w:name w:val="toc 7"/>
    <w:basedOn w:val="748"/>
    <w:next w:val="748"/>
    <w:uiPriority w:val="39"/>
    <w:unhideWhenUsed/>
    <w:pPr>
      <w:ind w:left="1701"/>
      <w:spacing w:after="57"/>
    </w:pPr>
  </w:style>
  <w:style w:type="paragraph" w:styleId="942">
    <w:name w:val="toc 8"/>
    <w:basedOn w:val="748"/>
    <w:next w:val="748"/>
    <w:uiPriority w:val="39"/>
    <w:unhideWhenUsed/>
    <w:pPr>
      <w:ind w:left="1984"/>
      <w:spacing w:after="57"/>
    </w:pPr>
  </w:style>
  <w:style w:type="paragraph" w:styleId="943">
    <w:name w:val="toc 9"/>
    <w:basedOn w:val="748"/>
    <w:next w:val="748"/>
    <w:uiPriority w:val="39"/>
    <w:unhideWhenUsed/>
    <w:pPr>
      <w:ind w:left="2268"/>
      <w:spacing w:after="57"/>
    </w:pPr>
  </w:style>
  <w:style w:type="paragraph" w:styleId="944">
    <w:name w:val="TOC Heading"/>
    <w:uiPriority w:val="39"/>
    <w:unhideWhenUsed/>
  </w:style>
  <w:style w:type="paragraph" w:styleId="945">
    <w:name w:val="table of figures"/>
    <w:basedOn w:val="748"/>
    <w:next w:val="748"/>
    <w:uiPriority w:val="99"/>
    <w:unhideWhenUsed/>
    <w:pPr>
      <w:spacing w:after="0"/>
    </w:pPr>
  </w:style>
  <w:style w:type="character" w:styleId="946">
    <w:name w:val="Hyperlink"/>
    <w:basedOn w:val="758"/>
    <w:uiPriority w:val="99"/>
    <w:unhideWhenUsed/>
    <w:rPr>
      <w:color w:val="0000FF"/>
      <w:u w:val="single"/>
    </w:rPr>
  </w:style>
  <w:style w:type="character" w:styleId="947">
    <w:name w:val="FollowedHyperlink"/>
    <w:basedOn w:val="758"/>
    <w:uiPriority w:val="99"/>
    <w:semiHidden/>
    <w:unhideWhenUsed/>
    <w:rPr>
      <w:color w:val="800080"/>
      <w:u w:val="single"/>
    </w:rPr>
  </w:style>
  <w:style w:type="paragraph" w:styleId="948" w:customStyle="1">
    <w:name w:val="msonormal"/>
    <w:basedOn w:val="74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49" w:customStyle="1">
    <w:name w:val="xl65"/>
    <w:basedOn w:val="748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50" w:customStyle="1">
    <w:name w:val="xl66"/>
    <w:basedOn w:val="74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51" w:customStyle="1">
    <w:name w:val="xl67"/>
    <w:basedOn w:val="74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52" w:customStyle="1">
    <w:name w:val="xl68"/>
    <w:basedOn w:val="74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53" w:customStyle="1">
    <w:name w:val="xl69"/>
    <w:basedOn w:val="748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54" w:customStyle="1">
    <w:name w:val="xl70"/>
    <w:basedOn w:val="748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55" w:customStyle="1">
    <w:name w:val="xl71"/>
    <w:basedOn w:val="748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56" w:customStyle="1">
    <w:name w:val="xl72"/>
    <w:basedOn w:val="748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57" w:customStyle="1">
    <w:name w:val="xl73"/>
    <w:basedOn w:val="748"/>
    <w:pPr>
      <w:jc w:val="both"/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58" w:customStyle="1">
    <w:name w:val="xl74"/>
    <w:basedOn w:val="748"/>
    <w:pPr>
      <w:jc w:val="center"/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59" w:customStyle="1">
    <w:name w:val="xl75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60" w:customStyle="1">
    <w:name w:val="xl76"/>
    <w:basedOn w:val="748"/>
    <w:pPr>
      <w:jc w:val="both"/>
      <w:spacing w:before="100" w:beforeAutospacing="1" w:after="100" w:afterAutospacing="1" w:line="240" w:lineRule="auto"/>
      <w:pBdr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61" w:customStyle="1">
    <w:name w:val="xl77"/>
    <w:basedOn w:val="748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62" w:customStyle="1">
    <w:name w:val="xl78"/>
    <w:basedOn w:val="748"/>
    <w:pPr>
      <w:spacing w:before="100" w:beforeAutospacing="1" w:after="100" w:afterAutospacing="1" w:line="240" w:lineRule="auto"/>
      <w:pBdr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63" w:customStyle="1">
    <w:name w:val="xl79"/>
    <w:basedOn w:val="748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64" w:customStyle="1">
    <w:name w:val="xl80"/>
    <w:basedOn w:val="748"/>
    <w:pPr>
      <w:spacing w:before="100" w:beforeAutospacing="1" w:after="100" w:afterAutospacing="1" w:line="240" w:lineRule="auto"/>
      <w:pBdr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65" w:customStyle="1">
    <w:name w:val="xl81"/>
    <w:basedOn w:val="74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66" w:customStyle="1">
    <w:name w:val="xl82"/>
    <w:basedOn w:val="748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67" w:customStyle="1">
    <w:name w:val="xl83"/>
    <w:basedOn w:val="74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68" w:customStyle="1">
    <w:name w:val="xl84"/>
    <w:basedOn w:val="748"/>
    <w:pPr>
      <w:spacing w:before="100" w:beforeAutospacing="1" w:after="100" w:afterAutospacing="1" w:line="240" w:lineRule="auto"/>
      <w:pBdr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69" w:customStyle="1">
    <w:name w:val="xl85"/>
    <w:basedOn w:val="748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70" w:customStyle="1">
    <w:name w:val="xl86"/>
    <w:basedOn w:val="748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71" w:customStyle="1">
    <w:name w:val="xl87"/>
    <w:basedOn w:val="74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72" w:customStyle="1">
    <w:name w:val="xl88"/>
    <w:basedOn w:val="748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73" w:customStyle="1">
    <w:name w:val="xl89"/>
    <w:basedOn w:val="74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74" w:customStyle="1">
    <w:name w:val="xl90"/>
    <w:basedOn w:val="748"/>
    <w:pPr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75" w:customStyle="1">
    <w:name w:val="xl91"/>
    <w:basedOn w:val="748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76" w:customStyle="1">
    <w:name w:val="xl92"/>
    <w:basedOn w:val="748"/>
    <w:pPr>
      <w:jc w:val="both"/>
      <w:spacing w:before="100" w:beforeAutospacing="1" w:after="100" w:afterAutospacing="1" w:line="240" w:lineRule="auto"/>
      <w:pBdr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77" w:customStyle="1">
    <w:name w:val="xl93"/>
    <w:basedOn w:val="748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78" w:customStyle="1">
    <w:name w:val="xl94"/>
    <w:basedOn w:val="748"/>
    <w:pPr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79" w:customStyle="1">
    <w:name w:val="xl95"/>
    <w:basedOn w:val="748"/>
    <w:pPr>
      <w:jc w:val="both"/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80" w:customStyle="1">
    <w:name w:val="xl96"/>
    <w:basedOn w:val="74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81" w:customStyle="1">
    <w:name w:val="xl97"/>
    <w:basedOn w:val="748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82" w:customStyle="1">
    <w:name w:val="xl98"/>
    <w:basedOn w:val="748"/>
    <w:pPr>
      <w:jc w:val="both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83" w:customStyle="1">
    <w:name w:val="xl99"/>
    <w:basedOn w:val="748"/>
    <w:pPr>
      <w:jc w:val="both"/>
      <w:spacing w:before="100" w:beforeAutospacing="1" w:after="100" w:afterAutospacing="1" w:line="240" w:lineRule="auto"/>
      <w:pBdr>
        <w:top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84" w:customStyle="1">
    <w:name w:val="xl100"/>
    <w:basedOn w:val="748"/>
    <w:pPr>
      <w:jc w:val="both"/>
      <w:spacing w:before="100" w:beforeAutospacing="1" w:after="100" w:afterAutospacing="1" w:line="240" w:lineRule="auto"/>
      <w:pBdr>
        <w:top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85" w:customStyle="1">
    <w:name w:val="xl101"/>
    <w:basedOn w:val="748"/>
    <w:pPr>
      <w:jc w:val="both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86" w:customStyle="1">
    <w:name w:val="xl102"/>
    <w:basedOn w:val="748"/>
    <w:pPr>
      <w:jc w:val="both"/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87" w:customStyle="1">
    <w:name w:val="xl103"/>
    <w:basedOn w:val="74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88" w:customStyle="1">
    <w:name w:val="xl104"/>
    <w:basedOn w:val="74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89" w:customStyle="1">
    <w:name w:val="xl105"/>
    <w:basedOn w:val="748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90" w:customStyle="1">
    <w:name w:val="xl106"/>
    <w:basedOn w:val="748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91" w:customStyle="1">
    <w:name w:val="xl107"/>
    <w:basedOn w:val="748"/>
    <w:pPr>
      <w:spacing w:before="100" w:beforeAutospacing="1" w:after="100" w:afterAutospacing="1" w:line="240" w:lineRule="auto"/>
      <w:pBdr>
        <w:top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92" w:customStyle="1">
    <w:name w:val="xl108"/>
    <w:basedOn w:val="748"/>
    <w:pPr>
      <w:spacing w:before="100" w:beforeAutospacing="1" w:after="100" w:afterAutospacing="1" w:line="240" w:lineRule="auto"/>
      <w:pBdr>
        <w:top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93" w:customStyle="1">
    <w:name w:val="xl109"/>
    <w:basedOn w:val="748"/>
    <w:pPr>
      <w:spacing w:before="100" w:beforeAutospacing="1" w:after="100" w:afterAutospacing="1" w:line="240" w:lineRule="auto"/>
      <w:pBdr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94" w:customStyle="1">
    <w:name w:val="xl110"/>
    <w:basedOn w:val="748"/>
    <w:pPr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95" w:customStyle="1">
    <w:name w:val="xl111"/>
    <w:basedOn w:val="748"/>
    <w:pPr>
      <w:spacing w:before="100" w:beforeAutospacing="1" w:after="100" w:afterAutospacing="1" w:line="240" w:lineRule="auto"/>
      <w:pBdr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96" w:customStyle="1">
    <w:name w:val="xl112"/>
    <w:basedOn w:val="748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97" w:customStyle="1">
    <w:name w:val="xl113"/>
    <w:basedOn w:val="748"/>
    <w:pPr>
      <w:spacing w:before="100" w:beforeAutospacing="1" w:after="100" w:afterAutospacing="1" w:line="240" w:lineRule="auto"/>
      <w:pBdr>
        <w:top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98" w:customStyle="1">
    <w:name w:val="xl114"/>
    <w:basedOn w:val="748"/>
    <w:pPr>
      <w:spacing w:before="100" w:beforeAutospacing="1" w:after="100" w:afterAutospacing="1" w:line="240" w:lineRule="auto"/>
      <w:pBdr>
        <w:top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999" w:customStyle="1">
    <w:name w:val="xl115"/>
    <w:basedOn w:val="748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00" w:customStyle="1">
    <w:name w:val="xl116"/>
    <w:basedOn w:val="748"/>
    <w:pPr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01" w:customStyle="1">
    <w:name w:val="xl117"/>
    <w:basedOn w:val="748"/>
    <w:pPr>
      <w:spacing w:before="100" w:beforeAutospacing="1" w:after="100" w:afterAutospacing="1" w:line="240" w:lineRule="auto"/>
      <w:pBdr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02" w:customStyle="1">
    <w:name w:val="xl118"/>
    <w:basedOn w:val="748"/>
    <w:pPr>
      <w:jc w:val="both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03" w:customStyle="1">
    <w:name w:val="xl119"/>
    <w:basedOn w:val="748"/>
    <w:pPr>
      <w:jc w:val="both"/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04" w:customStyle="1">
    <w:name w:val="xl120"/>
    <w:basedOn w:val="748"/>
    <w:pPr>
      <w:jc w:val="both"/>
      <w:spacing w:before="100" w:beforeAutospacing="1" w:after="100" w:afterAutospacing="1" w:line="240" w:lineRule="auto"/>
      <w:pBdr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05" w:customStyle="1">
    <w:name w:val="xl121"/>
    <w:basedOn w:val="748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06" w:customStyle="1">
    <w:name w:val="xl122"/>
    <w:basedOn w:val="748"/>
    <w:pPr>
      <w:spacing w:before="100" w:beforeAutospacing="1" w:after="100" w:afterAutospacing="1" w:line="240" w:lineRule="auto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07" w:customStyle="1">
    <w:name w:val="xl123"/>
    <w:basedOn w:val="748"/>
    <w:pPr>
      <w:spacing w:before="100" w:beforeAutospacing="1" w:after="100" w:afterAutospacing="1" w:line="240" w:lineRule="auto"/>
      <w:pBdr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08" w:customStyle="1">
    <w:name w:val="xl124"/>
    <w:basedOn w:val="748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09" w:customStyle="1">
    <w:name w:val="xl125"/>
    <w:basedOn w:val="748"/>
    <w:pPr>
      <w:spacing w:before="100" w:beforeAutospacing="1" w:after="100" w:afterAutospacing="1" w:line="240" w:lineRule="auto"/>
      <w:pBdr>
        <w:top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10" w:customStyle="1">
    <w:name w:val="xl126"/>
    <w:basedOn w:val="748"/>
    <w:pPr>
      <w:spacing w:before="100" w:beforeAutospacing="1" w:after="100" w:afterAutospacing="1" w:line="240" w:lineRule="auto"/>
      <w:pBdr>
        <w:top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11" w:customStyle="1">
    <w:name w:val="xl127"/>
    <w:basedOn w:val="748"/>
    <w:pPr>
      <w:spacing w:before="100" w:beforeAutospacing="1" w:after="100" w:afterAutospacing="1" w:line="240" w:lineRule="auto"/>
      <w:pBdr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12" w:customStyle="1">
    <w:name w:val="xl128"/>
    <w:basedOn w:val="74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13" w:customStyle="1">
    <w:name w:val="xl129"/>
    <w:basedOn w:val="748"/>
    <w:pPr>
      <w:spacing w:before="100" w:beforeAutospacing="1" w:after="100" w:afterAutospacing="1" w:line="240" w:lineRule="auto"/>
      <w:pBdr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14" w:customStyle="1">
    <w:name w:val="xl130"/>
    <w:basedOn w:val="748"/>
    <w:pPr>
      <w:jc w:val="center"/>
      <w:spacing w:before="100" w:beforeAutospacing="1" w:after="100" w:afterAutospacing="1" w:line="240" w:lineRule="auto"/>
      <w:shd w:val="clear" w:color="000000" w:fill="ffffff"/>
      <w:pBdr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15" w:customStyle="1">
    <w:name w:val="xl131"/>
    <w:basedOn w:val="748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16" w:customStyle="1">
    <w:name w:val="xl132"/>
    <w:basedOn w:val="748"/>
    <w:pPr>
      <w:jc w:val="center"/>
      <w:spacing w:before="100" w:beforeAutospacing="1" w:after="100" w:afterAutospacing="1" w:line="240" w:lineRule="auto"/>
      <w:shd w:val="clear" w:color="000000" w:fill="ffffff"/>
      <w:pBdr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17" w:customStyle="1">
    <w:name w:val="xl133"/>
    <w:basedOn w:val="748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18" w:customStyle="1">
    <w:name w:val="xl134"/>
    <w:basedOn w:val="748"/>
    <w:pPr>
      <w:spacing w:before="100" w:beforeAutospacing="1" w:after="100" w:afterAutospacing="1" w:line="240" w:lineRule="auto"/>
      <w:pBdr>
        <w:top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19" w:customStyle="1">
    <w:name w:val="xl135"/>
    <w:basedOn w:val="748"/>
    <w:pPr>
      <w:spacing w:before="100" w:beforeAutospacing="1" w:after="100" w:afterAutospacing="1" w:line="240" w:lineRule="auto"/>
      <w:pBdr>
        <w:top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20" w:customStyle="1">
    <w:name w:val="xl136"/>
    <w:basedOn w:val="748"/>
    <w:pPr>
      <w:jc w:val="center"/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21" w:customStyle="1">
    <w:name w:val="xl137"/>
    <w:basedOn w:val="748"/>
    <w:pPr>
      <w:spacing w:before="100" w:beforeAutospacing="1" w:after="100" w:afterAutospacing="1" w:line="240" w:lineRule="auto"/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paragraph" w:styleId="1022" w:customStyle="1">
    <w:name w:val="xl138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23" w:customStyle="1">
    <w:name w:val="xl139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24" w:customStyle="1">
    <w:name w:val="xl140"/>
    <w:basedOn w:val="748"/>
    <w:pPr>
      <w:jc w:val="center"/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25" w:customStyle="1">
    <w:name w:val="xl141"/>
    <w:basedOn w:val="748"/>
    <w:pPr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FF"/>
      <w:sz w:val="24"/>
      <w:szCs w:val="24"/>
      <w:u w:val="single"/>
      <w:lang w:eastAsia="ru-RU"/>
    </w:rPr>
  </w:style>
  <w:style w:type="paragraph" w:styleId="1026" w:customStyle="1">
    <w:name w:val="xl142"/>
    <w:basedOn w:val="748"/>
    <w:pPr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paragraph" w:styleId="1027" w:customStyle="1">
    <w:name w:val="xl143"/>
    <w:basedOn w:val="748"/>
    <w:pPr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28" w:customStyle="1">
    <w:name w:val="xl144"/>
    <w:basedOn w:val="748"/>
    <w:pPr>
      <w:jc w:val="center"/>
      <w:spacing w:before="100" w:beforeAutospacing="1" w:after="100" w:afterAutospacing="1" w:line="240" w:lineRule="auto"/>
      <w:pBdr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29" w:customStyle="1">
    <w:name w:val="xl145"/>
    <w:basedOn w:val="748"/>
    <w:pPr>
      <w:jc w:val="center"/>
      <w:spacing w:before="100" w:beforeAutospacing="1" w:after="100" w:afterAutospacing="1" w:line="240" w:lineRule="auto"/>
      <w:pBdr>
        <w:left w:val="single" w:color="auto" w:sz="4" w:space="0"/>
        <w:bottom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30" w:customStyle="1">
    <w:name w:val="xl146"/>
    <w:basedOn w:val="748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paragraph" w:styleId="1031" w:customStyle="1">
    <w:name w:val="xl147"/>
    <w:basedOn w:val="748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FF"/>
      <w:sz w:val="24"/>
      <w:szCs w:val="24"/>
      <w:u w:val="single"/>
      <w:lang w:eastAsia="ru-RU"/>
    </w:rPr>
  </w:style>
  <w:style w:type="paragraph" w:styleId="1032" w:customStyle="1">
    <w:name w:val="xl148"/>
    <w:basedOn w:val="748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</w:pBdr>
    </w:pPr>
    <w:rPr>
      <w:rFonts w:ascii="Times New Roman" w:hAnsi="Times New Roman" w:cs="Times New Roman" w:eastAsia="Times New Roman"/>
      <w:sz w:val="24"/>
      <w:szCs w:val="24"/>
      <w:lang w:eastAsia="ru-RU"/>
    </w:rPr>
  </w:style>
  <w:style w:type="paragraph" w:styleId="1033" w:customStyle="1">
    <w:name w:val="xl149"/>
    <w:basedOn w:val="748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right w:val="single" w:color="auto" w:sz="4" w:space="0"/>
      </w:pBdr>
    </w:pPr>
    <w:rPr>
      <w:rFonts w:ascii="Times New Roman" w:hAnsi="Times New Roman" w:cs="Times New Roman" w:eastAsia="Times New Roman"/>
      <w:color w:val="000000"/>
      <w:sz w:val="24"/>
      <w:szCs w:val="24"/>
      <w:lang w:eastAsia="ru-RU"/>
    </w:rPr>
  </w:style>
  <w:style w:type="character" w:styleId="1034">
    <w:name w:val="Unresolved Mention"/>
    <w:basedOn w:val="758"/>
    <w:uiPriority w:val="99"/>
    <w:semiHidden/>
    <w:unhideWhenUsed/>
    <w:rPr>
      <w:color w:val="605E5C"/>
      <w:shd w:val="clear" w:color="auto" w:fill="e1dfdd"/>
    </w:rPr>
  </w:style>
  <w:style w:type="table" w:styleId="1035">
    <w:name w:val="Grid Table Light"/>
    <w:basedOn w:val="759"/>
    <w:uiPriority w:val="40"/>
    <w:pPr>
      <w:spacing w:after="0" w:line="240" w:lineRule="auto"/>
    </w:pPr>
    <w:tblPr>
      <w:tblBorders>
        <w:top w:val="single" w:color="BFBFBF" w:themeColor="background1" w:themeShade="BF" w:sz="4" w:space="0"/>
        <w:left w:val="single" w:color="BFBFBF" w:themeColor="background1" w:themeShade="BF" w:sz="4" w:space="0"/>
        <w:bottom w:val="single" w:color="BFBFBF" w:themeColor="background1" w:themeShade="BF" w:sz="4" w:space="0"/>
        <w:right w:val="single" w:color="BFBFBF" w:themeColor="background1" w:themeShade="BF" w:sz="4" w:space="0"/>
        <w:insideH w:val="single" w:color="BFBFBF" w:themeColor="background1" w:themeShade="BF" w:sz="4" w:space="0"/>
        <w:insideV w:val="single" w:color="BFBFBF" w:themeColor="background1" w:themeShade="BF" w:sz="4" w:space="0"/>
      </w:tblBorders>
    </w:tblPr>
  </w:style>
  <w:style w:type="paragraph" w:styleId="1036" w:customStyle="1">
    <w:name w:val="xl64"/>
    <w:basedOn w:val="748"/>
    <w:pPr>
      <w:spacing w:before="100" w:beforeAutospacing="1" w:after="100" w:afterAutospacing="1" w:line="240" w:lineRule="auto"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</w:pPr>
    <w:rPr>
      <w:rFonts w:ascii="Calibri" w:hAnsi="Calibri" w:cs="Calibri" w:eastAsia="Times New Roman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customXml" Target="../customXml/item2.xml" /><Relationship Id="rId10" Type="http://schemas.openxmlformats.org/officeDocument/2006/relationships/customXml" Target="../customXml/item3.xml" /><Relationship Id="rId11" Type="http://schemas.openxmlformats.org/officeDocument/2006/relationships/hyperlink" Target="https://globallab.org/ru/project/cover/drevnie_stojanki.html" TargetMode="External"/><Relationship Id="rId12" Type="http://schemas.openxmlformats.org/officeDocument/2006/relationships/hyperlink" Target="https://globallab.org/ru/project/cover/8da4fa9e-3aac-4b55-b7ad-df64b7845137.ru.html" TargetMode="External"/><Relationship Id="rId13" Type="http://schemas.openxmlformats.org/officeDocument/2006/relationships/hyperlink" Target="https://globallab.org/ru/project/cover/31ee365d-4f38-46f5-b260-b03f04fb4835.ru.html" TargetMode="External"/><Relationship Id="rId14" Type="http://schemas.openxmlformats.org/officeDocument/2006/relationships/hyperlink" Target="https://globallab.org/ru/project/cover/drevnie_tsivilizatsii.html" TargetMode="External"/><Relationship Id="rId15" Type="http://schemas.openxmlformats.org/officeDocument/2006/relationships/hyperlink" Target="https://globallab.org/ru/project/cover/d48ebf30-f9ac-4228-b000-280ce6dd729b.ru.html" TargetMode="External"/><Relationship Id="rId16" Type="http://schemas.openxmlformats.org/officeDocument/2006/relationships/hyperlink" Target="https://globallab.org/ru/project/cover/drevnie_tsivilizatsii.html" TargetMode="External"/><Relationship Id="rId17" Type="http://schemas.openxmlformats.org/officeDocument/2006/relationships/hyperlink" Target="https://globallab.org/ru/project/cover/31ee365d-4f38-46f5-b260-b03f04fb4835.ru.html" TargetMode="External"/><Relationship Id="rId18" Type="http://schemas.openxmlformats.org/officeDocument/2006/relationships/hyperlink" Target="https://globallab.org/ru/project/cover/chem_pitalis_v_drevnem_mire.html" TargetMode="External"/><Relationship Id="rId19" Type="http://schemas.openxmlformats.org/officeDocument/2006/relationships/hyperlink" Target="https://globallab.org/ru/project/cover/kostjum_narodov_drevnego_mira.html" TargetMode="External"/><Relationship Id="rId20" Type="http://schemas.openxmlformats.org/officeDocument/2006/relationships/hyperlink" Target="https://globallab.org/ru/project/cover/kostjum_narodov_drevnego_mira.html" TargetMode="External"/><Relationship Id="rId21" Type="http://schemas.openxmlformats.org/officeDocument/2006/relationships/hyperlink" Target="https://globallab.org/ru/project/cover/10f19876-d3dc-4f35-bdcd-594f49ca8f80.ru.html" TargetMode="External"/><Relationship Id="rId22" Type="http://schemas.openxmlformats.org/officeDocument/2006/relationships/hyperlink" Target="https://globallab.org/ru/project/cover/0c8041e1-a260-48c1-9e06-ae97ff7b5e7d.ru.html" TargetMode="External"/><Relationship Id="rId23" Type="http://schemas.openxmlformats.org/officeDocument/2006/relationships/hyperlink" Target="https://globallab.org/ru/project/cover/pismo_iz_proshlogo.html" TargetMode="External"/><Relationship Id="rId24" Type="http://schemas.openxmlformats.org/officeDocument/2006/relationships/hyperlink" Target="https://globallab.org/ru/project/cover/risuem_istoriju.html" TargetMode="External"/><Relationship Id="rId25" Type="http://schemas.openxmlformats.org/officeDocument/2006/relationships/hyperlink" Target="https://globallab.org/ru/project/cover/84467fd9-03f8-4567-b5c7-6373a0ff8581.ru.html%20" TargetMode="External"/><Relationship Id="rId26" Type="http://schemas.openxmlformats.org/officeDocument/2006/relationships/hyperlink" Target="https://globallab.org/ru/project/cover/chitaem_istoricheskie_knigi_5_klass.html" TargetMode="External"/><Relationship Id="rId27" Type="http://schemas.openxmlformats.org/officeDocument/2006/relationships/hyperlink" Target="https://globallab.org/ru/project/cover/praviteli_i_lidery.html" TargetMode="External"/><Relationship Id="rId28" Type="http://schemas.openxmlformats.org/officeDocument/2006/relationships/hyperlink" Target="https://globallab.org/ru/project/cover/zhizn_v_srednie_veka.html" TargetMode="External"/><Relationship Id="rId29" Type="http://schemas.openxmlformats.org/officeDocument/2006/relationships/hyperlink" Target="https://globallab.org/ru/project/cover/zhizn_v_srednie_veka.html" TargetMode="External"/><Relationship Id="rId30" Type="http://schemas.openxmlformats.org/officeDocument/2006/relationships/hyperlink" Target="https://globallab.org/ru/project/cover/66dcafbd-03d3-4c81-98e5-3565d86f8061.ru.html" TargetMode="External"/><Relationship Id="rId31" Type="http://schemas.openxmlformats.org/officeDocument/2006/relationships/hyperlink" Target="https://globallab.org/ru/project/cover/b83db391-f29c-4df5-a53f-3bd3c30f5018.ru.html" TargetMode="External"/><Relationship Id="rId32" Type="http://schemas.openxmlformats.org/officeDocument/2006/relationships/hyperlink" Target="https://globallab.org/ru/project/cover/71186ec2-db8d-4129-812c-b185431c75d6.ru.html" TargetMode="External"/><Relationship Id="rId33" Type="http://schemas.openxmlformats.org/officeDocument/2006/relationships/hyperlink" Target="https://globallab.org/ru/project/cover/1ecbf40f-d6e9-43d2-99fb-a13c98076976.ru.html" TargetMode="External"/><Relationship Id="rId34" Type="http://schemas.openxmlformats.org/officeDocument/2006/relationships/hyperlink" Target="https://globallab.org/ru/project/cover/moda_epokhi_srednevekovja.html" TargetMode="External"/><Relationship Id="rId35" Type="http://schemas.openxmlformats.org/officeDocument/2006/relationships/hyperlink" Target="https://globallab.org/ru/project/cover/istoricheskaja_kukhnja.html" TargetMode="External"/><Relationship Id="rId36" Type="http://schemas.openxmlformats.org/officeDocument/2006/relationships/hyperlink" Target="https://globallab.org/ru/project/cover/voiti_v_annaly.html" TargetMode="External"/><Relationship Id="rId37" Type="http://schemas.openxmlformats.org/officeDocument/2006/relationships/hyperlink" Target="https://globallab.org/ru/project/cover/praviteli_i_lidery.html" TargetMode="External"/><Relationship Id="rId38" Type="http://schemas.openxmlformats.org/officeDocument/2006/relationships/hyperlink" Target="https://globallab.org/ru/project/cover/istoricheskie_realii_v_khudozhestvennoi_literature.html" TargetMode="External"/><Relationship Id="rId39" Type="http://schemas.openxmlformats.org/officeDocument/2006/relationships/hyperlink" Target="https://globallab.org/ru/project/cover/bitvy_i_srazhenija_srednevekovja.html" TargetMode="External"/><Relationship Id="rId40" Type="http://schemas.openxmlformats.org/officeDocument/2006/relationships/hyperlink" Target="https://globallab.org/ru/project/cover/istorija_srednikh_vekov.html" TargetMode="External"/><Relationship Id="rId41" Type="http://schemas.openxmlformats.org/officeDocument/2006/relationships/hyperlink" Target="https://globallab.org/ru/project/cover/risuem_srednevekove.html" TargetMode="External"/><Relationship Id="rId42" Type="http://schemas.openxmlformats.org/officeDocument/2006/relationships/hyperlink" Target="https://globallab.org/ru/project/cover/izuchaem_iskusstvo.html" TargetMode="External"/><Relationship Id="rId43" Type="http://schemas.openxmlformats.org/officeDocument/2006/relationships/hyperlink" Target="https://globallab.org/ru/project/cover/chitaem_istoricheskie_knigi_6_klass.html" TargetMode="External"/><Relationship Id="rId44" Type="http://schemas.openxmlformats.org/officeDocument/2006/relationships/hyperlink" Target="https://globallab.org/ru/project/cover/otpravimsja_k_ekspeditsiju.html" TargetMode="External"/><Relationship Id="rId45" Type="http://schemas.openxmlformats.org/officeDocument/2006/relationships/hyperlink" Target="https://globallab.org/ru/project/cover/c0ebeed6-9e19-4875-b3b3-d6e687bc2557.ru.html" TargetMode="External"/><Relationship Id="rId46" Type="http://schemas.openxmlformats.org/officeDocument/2006/relationships/hyperlink" Target="https://globallab.org/ru/project/cover/a979792f-5f34-4185-bb53-ae7644804282.ru.html" TargetMode="External"/><Relationship Id="rId47" Type="http://schemas.openxmlformats.org/officeDocument/2006/relationships/hyperlink" Target="https://globallab.org/ru/project/cover/3cf23134-cf19-4a47-a435-566180adfcef.ru.html" TargetMode="External"/><Relationship Id="rId48" Type="http://schemas.openxmlformats.org/officeDocument/2006/relationships/hyperlink" Target="https://globallab.org/ru/project/cover/6e98a2a5-2599-4628-9c0b-775a1018fd62.ru.html" TargetMode="External"/><Relationship Id="rId49" Type="http://schemas.openxmlformats.org/officeDocument/2006/relationships/hyperlink" Target="https://globallab.org/ru/project/cover/35a1bf58-67d4-4920-9dc0-ecb6f9a9b888.ru.html" TargetMode="External"/><Relationship Id="rId50" Type="http://schemas.openxmlformats.org/officeDocument/2006/relationships/hyperlink" Target="https://globallab.org/ru/project/cover/2dc842f3-78b4-4a41-acfb-2cee86c49004.ru.html%20" TargetMode="External"/><Relationship Id="rId51" Type="http://schemas.openxmlformats.org/officeDocument/2006/relationships/hyperlink" Target="https://globallab.org/ru/project/cover/8be8d43d-6326-40a3-9d70-30e1fbcd8345.html" TargetMode="External"/><Relationship Id="rId52" Type="http://schemas.openxmlformats.org/officeDocument/2006/relationships/hyperlink" Target="https://globallab.org/ru/project/cover/0544a279-cfd0-45e1-9f40-484904501d9b.ru.html" TargetMode="External"/><Relationship Id="rId53" Type="http://schemas.openxmlformats.org/officeDocument/2006/relationships/hyperlink" Target="https://globallab.org/ru/project/cover/096520c4-1cf8-4a23-98e3-c164cb33a3be.ru.html" TargetMode="External"/><Relationship Id="rId54" Type="http://schemas.openxmlformats.org/officeDocument/2006/relationships/hyperlink" Target="https://globallab.org/ru/project/cover/7d7a170b-7ccb-4e72-b627-eab86afbb826.ru.html" TargetMode="External"/><Relationship Id="rId55" Type="http://schemas.openxmlformats.org/officeDocument/2006/relationships/hyperlink" Target="https://globallab.org/ru/project/cover/7b54b0a2-b8b1-4956-8fe7-6b591ffcedfd.ru.htm" TargetMode="External"/><Relationship Id="rId56" Type="http://schemas.openxmlformats.org/officeDocument/2006/relationships/hyperlink" Target="https://globallab.org/ru/project/cover/3707155f-bacc-4fdf-9a3a-b71a398cc037.ru.html%20" TargetMode="External"/><Relationship Id="rId57" Type="http://schemas.openxmlformats.org/officeDocument/2006/relationships/hyperlink" Target="https://globallab.org/ru/project/cover/3c82b85c-b798-4a90-9233-023674bbe9d3.ru.html%20" TargetMode="External"/><Relationship Id="rId58" Type="http://schemas.openxmlformats.org/officeDocument/2006/relationships/hyperlink" Target="https://globallab.org/ru/project/cover/ef42b230-77cc-4ac4-98ab-b0dffaff2176.ru.html" TargetMode="External"/><Relationship Id="rId59" Type="http://schemas.openxmlformats.org/officeDocument/2006/relationships/hyperlink" Target="https://globallab.org/ru/project/cover/a4ae2ad1-8728-432e-b448-387974c0ccbd.ru.html" TargetMode="External"/><Relationship Id="rId60" Type="http://schemas.openxmlformats.org/officeDocument/2006/relationships/hyperlink" Target="https://globallab.org/ru/project/cover/17e78f69-dd7a-41b2-a64c-0c12554c6182.ru.html" TargetMode="External"/><Relationship Id="rId61" Type="http://schemas.openxmlformats.org/officeDocument/2006/relationships/hyperlink" Target="https://globallab.org/ru/project/cover/b7107148-1853-4186-a4d1-adf7c0f77108.ru.html" TargetMode="External"/><Relationship Id="rId62" Type="http://schemas.openxmlformats.org/officeDocument/2006/relationships/hyperlink" Target="https://globallab.org/ru/project/cover/57497dad-6e44-44f0-8b07-997cf6f5ff56.ru.html%20" TargetMode="External"/><Relationship Id="rId63" Type="http://schemas.openxmlformats.org/officeDocument/2006/relationships/hyperlink" Target="https://globallab.org/ru/project/cover/a67ffe8d-8e3c-4266-8cfa-ba5d9a4b103c.ru.html" TargetMode="External"/><Relationship Id="rId64" Type="http://schemas.openxmlformats.org/officeDocument/2006/relationships/hyperlink" Target="https://globallab.org/ru/project/cover/c8470170-40b7-4c6d-8ee7-d84bd9a46325.ru.html%20" TargetMode="External"/><Relationship Id="rId65" Type="http://schemas.openxmlformats.org/officeDocument/2006/relationships/hyperlink" Target="https://globallab.org/ru/project/cover/71cc5ae7-c3ff-471e-ac77-c87772c2e28d.ru.html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_rels/item3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3.xml" /></Relationships>
</file>

<file path=customXml/item1.xml>
</file>

<file path=customXml/item2.xml>
</file>

<file path=customXml/item3.xml>
</file>

<file path=customXml/itemProps1.xml><?xml version="1.0" encoding="utf-8"?>
<ds:datastoreItem xmlns:ds="http://schemas.openxmlformats.org/officeDocument/2006/customXml" ds:itemID="{5D0AEA6B-E499-4EEF-98A3-AFBB261C493E}"/>
</file>

<file path=customXml/itemProps2.xml><?xml version="1.0" encoding="utf-8"?>
<ds:datastoreItem xmlns:ds="http://schemas.openxmlformats.org/officeDocument/2006/customXml" ds:itemID="{4C112653-4807-4DF8-BF68-E1FD2B6A8540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633779E-7A2B-4B86-94C5-AFE2D37019CF}"/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Сайфетдинова</dc:creator>
  <cp:keywords/>
  <dc:description/>
  <cp:lastModifiedBy>Елена Сайфетдинова</cp:lastModifiedBy>
  <cp:revision>36</cp:revision>
  <dcterms:created xsi:type="dcterms:W3CDTF">2021-09-13T18:45:00Z</dcterms:created>
  <dcterms:modified xsi:type="dcterms:W3CDTF">2022-06-27T10:44:26Z</dcterms:modified>
</cp:coreProperties>
</file>