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Примерное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тематическое планирование курса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основе примерной рабочей программы ООО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  <w:shd w:val="clear" w:color="auto" w:fill="ffffff"/>
        </w:rPr>
        <w:t xml:space="preserve">Всеобщая история 5 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  <w:shd w:val="clear" w:color="auto" w:fill="ffffff"/>
        </w:rPr>
        <w:t xml:space="preserve"> 9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  <w:shd w:val="clear" w:color="auto" w:fill="ffffff"/>
        </w:rPr>
        <w:t xml:space="preserve"> классы»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  <w:shd w:val="clear" w:color="auto" w:fill="ffffff"/>
        </w:rPr>
        <w:t xml:space="preserve">с указанием проектных заданий (проектов) и цифровых средств (ресурсов) их реализации</w:t>
      </w:r>
      <w:r/>
    </w:p>
    <w:p>
      <w:r/>
      <w:r/>
    </w:p>
    <w:tbl>
      <w:tblPr>
        <w:tblW w:w="1516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284"/>
        <w:gridCol w:w="2693"/>
        <w:gridCol w:w="1134"/>
        <w:gridCol w:w="2268"/>
        <w:gridCol w:w="2835"/>
        <w:gridCol w:w="3827"/>
      </w:tblGrid>
      <w:tr>
        <w:trPr>
          <w:trHeight w:val="1659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</w:t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элемента основного содержания учебного предмета</w:t>
            </w:r>
            <w:r/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Название проекта на сайте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Ссылка на проект на сайте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7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Предметные результаты в соответствии с ФГОС ООО</w:t>
            </w:r>
            <w:r/>
          </w:p>
        </w:tc>
      </w:tr>
      <w:tr>
        <w:trPr>
          <w:trHeight w:val="348"/>
        </w:trPr>
        <w:tc>
          <w:tcPr>
            <w:gridSpan w:val="4"/>
            <w:shd w:val="clear" w:color="auto" w:fill="auto"/>
            <w:tcW w:w="510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ДРЕВНЕГО МИРА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Введение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изучает история.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исторических знаний.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(вспомогательные) исторические дисциплины.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хронология (счет лет «до н.  э.» и «н. э.»).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карта.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Первобытность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последовательность событ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выявлять особенности развития культуры, быта и нравов народов в различные исторические эпохи;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историческими понятиями и их использование для решения учебных и практических задач;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знание необходимых фактов, дат, исторических понятий</w:t>
            </w:r>
            <w:r/>
          </w:p>
        </w:tc>
      </w:tr>
      <w:tr>
        <w:trPr>
          <w:trHeight w:val="1344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Древнейшие земледельцы и скотоводы: трудовая деятельность, изобретения.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Появление ремесел. Производящее хозяйство. Развитие обмена и торговли.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родовой к соседской общине. Появление знати.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об окружающем мире, верования первобытных людей.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первобытных людей.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Разложение первобытнообщинных отношений. На пороге цивилизации.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Древние стоянки</w:t>
            </w:r>
            <w:r/>
          </w:p>
        </w:tc>
        <w:tc>
          <w:tcPr>
            <w:shd w:val="clear" w:color="auto" w:fill="auto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11" w:tooltip="https://globallab.org/ru/project/cover/drevnie_stojanki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https://globallab.org/ru/project/cover/drevnie_stojanki.html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1344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gridSpan w:val="5"/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ДРЕВНИЙ МИР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хронологические рамки истории Древнего мира. Карта Древнего мира.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gridSpan w:val="4"/>
            <w:shd w:val="clear" w:color="auto" w:fill="auto"/>
            <w:tcW w:w="510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Древний Восток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Древний Египет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Египетская пирамида - чудо архитектуры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" w:tooltip="https://globallab.org/ru/project/cover/8da4fa9e-3aac-4b55-b7ad-df64b7845137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https://globallab.org/ru/project/cover/8da4fa9e-3aac-4b55-b7ad-df64b7845137.ru.html#.YahJR6AmyUk</w:t>
              </w:r>
            </w:hyperlink>
            <w:r/>
            <w:r/>
          </w:p>
        </w:tc>
        <w:tc>
          <w:tcPr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последовательность событ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выявлять особенности развития культуры, быта и нравов народов в различные исторические эпохи;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историческими понятиями и их использование для решения учебных и практических задач;</w:t>
            </w:r>
            <w:r/>
          </w:p>
          <w:p>
            <w:pPr>
              <w:pStyle w:val="788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рассказывать на основе самост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</w:t>
            </w:r>
            <w:r/>
          </w:p>
        </w:tc>
      </w:tr>
      <w:tr>
        <w:trPr>
          <w:trHeight w:val="1880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Египта. Условия жизни и занятия древних египтян.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государственной власти. Объединение Египта. Управление государством (фараон, вельможи, чиновники).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и повинности населения.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земледелия, скотоводства, ремесел.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Рабы. Отношения Египта с соседними народами. Египетское войско.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Завоевательные походы фараонов; Тутмос III. Могущество Египта при Рамсесе II.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Религиозные верования египтян.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Боги Древнего Египта. Храмы и жрецы.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Пирамиды и гробницы.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Фараон-реформатор Эхнатон.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Познания древних египтян (астрономия, математика, медицина).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Письменность (иероглифы, папирус). Открытие Ж. Ф. Шампольона.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Древнего Египта (архитектура, рельефы, фрески).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Письменность в древности: кто, как и о 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*</w:t>
            </w:r>
            <w:r>
              <w:rPr>
                <w:rStyle w:val="93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2"/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3" w:tooltip="https://globallab.org/ru/project/cover/31ee365d-4f38-46f5-b260-b03f04fb4835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https://globallab.org/ru/project/cover/31ee365d-4f38-46f5-b260-b03f04fb4835.ru.html#.YahJ-qAmyUk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</w:tc>
      </w:tr>
      <w:tr>
        <w:trPr>
          <w:trHeight w:val="1880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024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Древние цивилизации Месопотамии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984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Месопотамии (Междуречья). Занятия населения.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Древнейшие города-государства. Создание единого государства.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Письменность. Мифы и сказания.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Древний Вавилон. Царь Хаммурапи и его законы. Ассирия. Завоевания ассирийцев.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сильной державы.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Культурные сокровища Ниневии.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Гибель империи. Усиление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Нововавилонского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царства. Легендарные памятники города Вавилона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Древние цивилизации*</w:t>
            </w:r>
            <w:r>
              <w:rPr>
                <w:rStyle w:val="931"/>
                <w:rFonts w:ascii="Times New Roman" w:hAnsi="Times New Roman" w:cs="Times New Roman"/>
                <w:sz w:val="20"/>
                <w:szCs w:val="20"/>
                <w:lang w:eastAsia="ru-RU"/>
              </w:rPr>
              <w:footnoteReference w:id="3"/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4" w:tooltip="https://globallab.org/ru/project/cover/drevnie_tsivilizatsii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https://globallab.org/ru/project/cover/drevnie_tsivilizatsii.html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984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634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Жилища наших предков: Древний Мир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2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5" w:tooltip="https://globallab.org/ru/project/cover/d48ebf30-f9ac-4228-b000-280ce6dd729b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https://globallab.org/ru/project/cover/d48ebf30-f9ac-4228-b000-280ce6dd729b.ru.html#.YahIbaAmyUk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Восточное Средиземноморье в древности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71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условия, их влияние на занятия жителей. Финикия: развитие ремесел, караванной и морской торговли.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Города-государства.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Финикийская колонизация. Финикийский алфавит. Палестина и ее население. Возникновение Израильского государства.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Царь Соломон.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Религиозные верования.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Ветхозаветные предания.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Древние цивилизации*</w:t>
            </w: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6" w:tooltip="https://globallab.org/ru/project/cover/drevnie_tsivilizatsii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https://globallab.org/ru/project/cover/drevnie_tsivilizatsii.html</w:t>
              </w:r>
            </w:hyperlink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выявлять особенности развития культуры, быта и нравов народов в различные исторические эпохи;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историческими понятиями и их использование для решения учебных и практических задач;</w:t>
            </w:r>
            <w:r/>
          </w:p>
          <w:p>
            <w:pPr>
              <w:pStyle w:val="788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рассказывать на основе самостоятельно составленного плана об исторических событиях, явлениях, процессах мировой истории и их участниках, демонстрируя понимание исторических явлений, процессов и знание необходимых фактов, дат, исторических понятий</w:t>
            </w:r>
            <w:r/>
          </w:p>
        </w:tc>
      </w:tr>
      <w:tr>
        <w:trPr>
          <w:trHeight w:val="471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71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Письменность в древности: кто, как и о чем*</w:t>
            </w:r>
            <w:r>
              <w:rPr>
                <w:rStyle w:val="93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4"/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7" w:tooltip="https://globallab.org/ru/project/cover/31ee365d-4f38-46f5-b260-b03f04fb4835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https://globallab.org/ru/project/cover/31ee365d-4f38-46f5-b260-</w:t>
              </w:r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b03f04fb4835.ru.html#.YahJ-qAmyUk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</w:tc>
      </w:tr>
      <w:tr>
        <w:trPr>
          <w:trHeight w:val="471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Чем питались в Древнем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мире?*</w:t>
            </w:r>
            <w:r>
              <w:rPr>
                <w:rStyle w:val="931"/>
                <w:rFonts w:ascii="Times New Roman" w:hAnsi="Times New Roman" w:cs="Times New Roman"/>
                <w:sz w:val="20"/>
                <w:szCs w:val="20"/>
                <w:lang w:eastAsia="ru-RU"/>
              </w:rPr>
              <w:footnoteReference w:id="5"/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8" w:tooltip="https://globallab.org/ru/project/cover/chem_pitalis_v_drevnem_mire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https://globallab.org/ru/project/cover/chem_pitalis_v_drevnem_mire.html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Персидская держава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270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Завоевания персов.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Ахеменидов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Великие цари: Кир II Великий, Дарий I.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территории державы.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устройство. Центр и сатрапии, управление империей.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Религия персов.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270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Костюмы народов Древнего мира*</w:t>
            </w: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9" w:tooltip="https://globallab.org/ru/project/cover/kostjum_narodov_drevnego_mira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https://globallab.org/ru/project/cover/kostjum_narodov_drevnego_mira.html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270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265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Древняя Индия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603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Древней Индии.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населения.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Древнейшие города-государства.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Северную Индию.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Держава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Маурьев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Гуптов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устройство, варны.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Религиозные верования древних индийцев.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Легенды и сказания.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и распространение буддизма.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наследие Древней Индии (эпос и литература, художественная культура, научное познание)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603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603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603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Древний Китай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672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Древнего Китая.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Хозяйственная деятельность и условия жизни населения. Древнейшие царства.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объединенной империи.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Цинь Шихуанди.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Возведение Великой Китайской стены.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династии Хань.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Жизнь в империи: правители и подданные, положение различных групп населения.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ремесел и торговли.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Великий шелковый путь. Религиозно-философские учения. Конфуций.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Научные знания и изобретения древних китайцев.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Храмы.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672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Костюмы народов Древнего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20" w:tooltip="https://globallab.org/ru/project/cover/kostjum_narodov_drevnego_mira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https://globallab.org/ru/project/cover/kostjum_narodov_drevnego_mira.html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выявлять особенности развития культуры, быта и нравов народов в различные исторические эпохи;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историческими понятиями и их использование для решения учебных и практических задач;</w:t>
            </w:r>
            <w:r/>
          </w:p>
          <w:p>
            <w:pPr>
              <w:pStyle w:val="788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рассказывать на основе самост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</w:t>
            </w:r>
            <w:r/>
          </w:p>
        </w:tc>
      </w:tr>
      <w:tr>
        <w:trPr>
          <w:trHeight w:val="672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672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gridSpan w:val="4"/>
            <w:shd w:val="clear" w:color="auto" w:fill="auto"/>
            <w:tcW w:w="510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Древняя Греция. Эллинизм 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Древнейшая Греция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Древней Греции.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населения.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Древнейшие государства на Крите.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Расцвет и гибель Минойской цивилизации.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 Ахейской Греции (Микены,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Троянская война. Вторжение дорийских племен.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Поэмы Гомера «Илиада», «Одиссея».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Греческие полисы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792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 хозяйственной жизни после «темных веков». Развитие земледелия и ремесла.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полисов, их политическое устройство. Аристократия и демос.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Великая греческая колонизация.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Метрополии и колонии. Афины: утверждение демократии.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Законы Солона.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Клисфена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их значение.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Спарта: основные группы населения, политическое устройство.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военного дела.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Спартанское воспитание.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Греко-персидские войны. Причины войн. Походы персов на Грецию.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Битва при Марафоне, ее значение.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афинского могущества;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Фемистокл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Битва при Фермопилах.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Захват персами Аттики. Победы греков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Саламинском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сражении,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греко-персидских войн.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Возвышение Афинского государства. Афины при Перикле.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Хозяйственная жизнь. Развитие рабовладения. Пелопоннесская война: причины, участники, итоги.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Упадок Эллады.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Мой далёкий сверстник: жизнь детей в древности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*</w:t>
            </w:r>
            <w:r>
              <w:rPr>
                <w:rStyle w:val="93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6"/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21" w:tooltip="https://globallab.org/ru/project/cover/10f19876-d3dc-4f35-bdcd-594f49ca8f80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https://globallab.org/ru/project/cover/10f19876-d3dc-4f35-bdcd-594f49ca8f80.ru.html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выявлять особенности развития культуры, быта и нравов народов в различные исторические эпохи;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историческими понятиями и их использование для решения учебных и практических задач;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рассказывать на основе самост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</w:t>
            </w:r>
            <w:r/>
          </w:p>
        </w:tc>
      </w:tr>
      <w:tr>
        <w:trPr>
          <w:trHeight w:val="1792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792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Древней Греции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Религия древних греков; пантеон богов. Храмы и жрецы. Развитие наук.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Греческая философия. Школа и образование. Литература. Греческое искусство: архитектура, скульптура.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и быт древних греков.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 (театр, спортивные состязания). Общегреческие игры в Олимпии.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Спорт в древности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22" w:tooltip="https://globallab.org/ru/project/cover/0c8041e1-a260-48c1-9e06-ae97ff7b5e7d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https://globallab.org/ru/project/cover/0c8041e1-a260-48c1-9e06-ae97ff7b5e7d.ru.html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Македонские завоевания. Эллинизм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Возвышение Македонии.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Политика Филиппа II. Главенство Македонии над греческими полисами. Коринфский союз.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Македонский и его завоевания на Востоке. Распад державы Александра Македонского. Эллинистические государства Востока.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эллинистического мира. Александрия Египетская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gridSpan w:val="5"/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Древний Рим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Возникновение Римского государства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и население Апеннинского полуострова в древности.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Этрусские города-государства. Наследие этрусков. Легенды об основании Рима.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 эпохи царей. Республика римских граждан. Патриции и плебеи. Управление и законы.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Римское войско. Верования древних римлян. Боги. Жрецы. Завоевание Римом Италии.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Римские завоевания в Средиземноморье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Войны Рима с Карфагеном. Ганнибал; битва при Каннах. Поражение Карфагена.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господства Рима в Средиземноморье.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Римские провинции.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Поздняя Римская республика. Гражданские войны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 сельского хозяйства.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Латифундии. Рабство. Борьба за аграрную реформу. Деятельность братьев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Гракхов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проекты реформ, мероприятия, итоги.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Гражданская война и установление диктатуры Суллы. Восстание Спартака.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армии в гражданских войнах.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триумвират.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Гай Юлий Цезарь: путь к власти, диктатура.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Борьба между наследниками Цезаря.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Победа Октавиана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Расцвет и падение Римской империи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императорской власти.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Октавиан Август. Императоры Рима: завоеватели и правители. Римская империя: территория, управление. Римское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гражданство. Повседневная жизнь в столице и провинциях.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и распространение христианства. Император Константин I, перенос столицы в Константинополь.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Римской империи на Западную и Восточную части.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Великого переселения народов.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 и варвары.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Падение Западной Римской империи.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Древнего Рима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Письмо из прошлого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23" w:tooltip="https://globallab.org/ru/project/cover/pismo_iz_proshlogo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https://globallab.org/ru/project/cover/pismo_iz_proshlogo.html</w:t>
              </w:r>
            </w:hyperlink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Римская литература, золотой век поэзии. Ораторское искусство; Цицерон.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наук. Римские историки.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Древнего Рима: архитектура, скульптура. Пантеон.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Рисуем историю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24" w:tooltip="https://globallab.org/ru/project/cover/risuem_istorij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https://globallab.org/ru/project/cover/risuem_istoriju.html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Историческое и культурное наследие цивилизаций Древнего мира.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Древние религии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Читаем исторические книги (5 класс)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25" w:tooltip="https://globallab.org/ru/project/cover/84467fd9-03f8-4567-b5c7-6373a0ff8581.ru.html%20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https://globallab.org/ru/project/cover/84467fd9-03f8-4567-b5c7-6373a0ff8581.ru.html 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26" w:tooltip="https://globallab.org/ru/project/cover/chitaem_istoricheskie_knigi_5_klass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https://globallab.org/ru/project/cover/chitaem_istoricheskie_knigi_5_klass.html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gridSpan w:val="5"/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ВСЕОБЩАЯ ИСТОРИЯ. ИСТОРИЯ СРЕДНИХ ВЕКОВ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Средние века: понятие, хронологические рамки и периодизация Средневековья.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Народы Европы в раннее Средневековье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Падение Западной Римской империи и образование варварских королевств.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Завоевание франками Галлии. Хлодвиг.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королевской власти.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Салическая правда. Принятие франками христианства.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Франкское государство в VIII—IX вв.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власти майордомов.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Мартелл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военная реформа. Завоевания Карла Великого. Управление империей.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«Каролингское возрождение».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Верденский раздел, его причины и значение.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государств во Франции, Германии, Италии. Священная Римская империя.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Британия и Ирландия в раннее Средневековье.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Норманны: общественный строй, завоевания.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Ранние славянские государства. Возникновение Венгерского королевства.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Христианизация Европы.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Светские правители и папы.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Правители и лидеры*</w:t>
            </w:r>
            <w:r>
              <w:rPr>
                <w:rStyle w:val="931"/>
                <w:rFonts w:ascii="Times New Roman" w:hAnsi="Times New Roman" w:cs="Times New Roman"/>
                <w:sz w:val="20"/>
                <w:szCs w:val="20"/>
                <w:lang w:eastAsia="ru-RU"/>
              </w:rPr>
              <w:footnoteReference w:id="7"/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27" w:tooltip="https://globallab.org/ru/project/cover/praviteli_i_lidery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https://globallab.org/ru/project/cover/praviteli_i_lidery.html</w:t>
              </w:r>
            </w:hyperlink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Византийская империя в VI—ХI вв.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Жизнь в Средние века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28" w:tooltip="https://globallab.org/ru/project/cover/zhizn_v_srednie_veka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https://globallab.org/ru/project/cover/zhizn_v_srednie_veka.html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Территория, население империи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ромеев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Византийские императоры; Юстиниан.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Кодификация законов.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Византии. Византия и славяне.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Власть императора и церковь.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Церковные соборы.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Византии.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книжное дело.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 (архитектура, мозаика, фреска, иконопись).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Арабы в VI—ХI вв.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Жизнь в Средние века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29" w:tooltip="https://globallab.org/ru/project/cover/zhizn_v_srednie_veka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https://globallab.org/ru/project/cover/zhizn_v_srednie_veka.html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Аравийского полуострова.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занятия арабов.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Традиционные верования. Пророк Мухаммад и возникновение ислама. Хиджра.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Победа новой веры.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Коран. Завоевания арабов. Арабский халифат, его расцвет и распад.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исламского мира.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наука.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арабского языка. Расцвет литературы и искусства. Архитектура.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Средневековое европейское общество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2418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Аграрное производство.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Натуральное хозяйство.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Феодальное землевладение.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и рыцарство: социальный статус, образ жизни.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Замок сеньора.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Куртуазная культура. Крестьянство: зависимость от сеньора, повинности, условия жизни.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Крестьянская община.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— центры ремесла, торговли, культуры. Население городов.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Цехи и гильдии.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управление. Борьба городов за самоуправление. Средневековые города-республики.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торговли. Ярмарки. Торговые пути в Средиземноморье и на Балтике.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Ганза.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Облик средневековых городов. Образ жизни и быт горожан. Церковь и духовенство.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христианства на католицизм и православие. Борьба пап за независимость церкви от светской власти. Крестовые походы: цели, участники, итоги.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Духовно-рыцарские ордены.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Ереси: причины возникновения и распространения. Преследование еретиков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2418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Мой далёкий сверстник: жизнь детей в средневековье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Средневековый город и его обитатели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Жилища наших предков: Средние века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Средневековая церковь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Мода эпохи Средневековья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Историческая кухня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30" w:tooltip="https://globallab.org/ru/project/cover/66dcafbd-03d3-4c81-98e5-3565d86f8061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https://globallab.org/ru/project/cover/66dcafbd-03d3-4c81-98e5-3565d86f8061.ru.html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31" w:tooltip="https://globallab.org/ru/project/cover/b83db391-f29c-4df5-a53f-3bd3c30f5018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https://globallab.org/ru/project/cover/b83db391-f29c-4df5-a53f-3bd3c30f5018.ru.html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32" w:tooltip="https://globallab.org/ru/project/cover/71186ec2-db8d-4129-812c-b185431c75d6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https://globallab.org/ru/project/cover/71186ec2-db8d-4129-812c-b185431c75d6.ru.html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33" w:tooltip="https://globallab.org/ru/project/cover/1ecbf40f-d6e9-43d2-99fb-a13c98076976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https://globallab.org/ru/project/cover/1ecbf40f-d6e9-43d2-99fb-a13c98076976.ru.html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/>
            <w:hyperlink r:id="rId34" w:tooltip="https://globallab.org/ru/project/cover/moda_epokhi_srednevekovja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https://globallab.org/ru/project/cover/moda_epokhi_srednevekovja.html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35" w:tooltip="https://globallab.org/ru/project/cover/istoricheskaja_kukhnja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https://globallab.org/ru/project/cover/istoricheskaja_kukhnja.html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Государства Европы в ХII—ХV вв.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Войти в анналы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36" w:tooltip="https://globallab.org/ru/project/cover/voiti_v_annaly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https://globallab.org/ru/project/cover/voiti_v_annaly.html</w:t>
              </w:r>
            </w:hyperlink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</w:tc>
      </w:tr>
      <w:tr>
        <w:trPr>
          <w:trHeight w:val="1074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королевской власти в странах Западной Европы. Сословно-представительная монархия.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централизованных государств в Англии, Франции.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Столетняя война; Ж.  Д’Арк.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Священная Римская империя в ХII—ХV вв.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Польско-литовское государство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  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—XV вв.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Реконкиста и образование централизованных государств на Пиренейском полуострове.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Итальянские государства в XII—XV вв.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экономики в европейских странах в период зрелого Средневековья.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Обострение социальных противоречий в ХIV в. (Жакерия, восстание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Тайлера).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Гуситское движение в Чехии. Византийская империя и славянские государства в ХII— ХV вв.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Экспансия турок-османов.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Османские завоевания на Балканах.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Падение Константинополя.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Правители и лидеры*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37" w:tooltip="https://globallab.org/ru/project/cover/praviteli_i_lidery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https://globallab.org/ru/project/cover/praviteli_i_lidery.html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1074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1074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074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средневековой Европы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896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средневекового человека о мире.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религии в жизни человека и общества.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Образование: школы и университеты.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Сословный характер культуры.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Средневековый эпос.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Рыцарская литература.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и крестьянский фольклор.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Романский и готический стили в художественной культуре. Развитие знаний о природе и человеке.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Гуманизм.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Раннее Возрождение: художники и их творения. Изобретение европейского книгопечатания; И. Гутенберг.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896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Исторические реалии в художественной литературе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38" w:tooltip="https://globallab.org/ru/project/cover/istoricheskie_realii_v_khudozhestvennoi_literature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https://globallab.org/ru/project/cover/istoricheskie_realii_v_khudozhestvennoi_literature.html</w:t>
              </w:r>
            </w:hyperlink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явлений, процессов; привлекать контекстную информацию при работе с историческими источниками</w:t>
            </w:r>
            <w:r/>
          </w:p>
        </w:tc>
      </w:tr>
      <w:tr>
        <w:trPr>
          <w:trHeight w:val="896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Страны Востока в Средние века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738"/>
        </w:trPr>
        <w:tc>
          <w:tcPr>
            <w:shd w:val="clear" w:color="auto" w:fill="auto"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Османская империя: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завоевания турок-османов (Балканы, падение Византии), управление империей, положение покоренных народов.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Китай: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империи, правители и подданные, борьба против завоевателей.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Япония в Средние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образование государства, власть императоров и управление сегунов.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раздробленность индийских княжеств, вторжение мусульман, Делийский султанат.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народов Востока.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Архитектура. Традиционные искусства и ремесла</w:t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Битвы и сражения Средневековья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39" w:tooltip="https://globallab.org/ru/project/cover/bitvy_i_srazhenija_srednevekovja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https://globallab.org/ru/project/cover/bitvy_i_srazhenija_srednevekovja.html</w:t>
              </w:r>
            </w:hyperlink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источниками;</w:t>
            </w:r>
            <w:r/>
          </w:p>
          <w:p>
            <w:pPr>
              <w:pStyle w:val="788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</w:t>
            </w:r>
            <w:r/>
          </w:p>
        </w:tc>
      </w:tr>
      <w:tr>
        <w:trPr>
          <w:trHeight w:val="738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Средних веков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40" w:tooltip="https://globallab.org/ru/project/cover/istorija_srednikh_vekov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https://globallab.org/ru/project/cover/istorija_srednikh_vekov.html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738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250"/>
        </w:trPr>
        <w:tc>
          <w:tcPr>
            <w:shd w:val="clear" w:color="auto" w:fill="auto"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Государства доколумбовой Америки в Средние века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Рисуем Средневековье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41" w:tooltip="https://globallab.org/ru/project/cover/risuem_srednevekove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https://globallab.org/ru/project/cover/risuem_srednevekove.html</w:t>
              </w:r>
            </w:hyperlink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Цивилизации майя, ацтеков и инков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общественный строй, религиозные верования,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культура. Появление европейских завоевателей.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Историческое и культурное наследие Средних веков.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«Изучаем искусство»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Читаем исторические книги (6 класс)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/>
            <w:hyperlink r:id="rId42" w:tooltip="https://globallab.org/ru/project/cover/izuchaem_iskusstvo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https://globallab.org/ru/project/cover/izuchaem_iskusstvo.html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/>
            <w:hyperlink r:id="rId43" w:tooltip="https://globallab.org/ru/project/cover/chitaem_istoricheskie_knigi_6_klass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https://globallab.org/ru/project/cover/chitaem_istoricheskie_knigi_6_klass.html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</w:pPr>
            <w:r/>
            <w:r/>
          </w:p>
        </w:tc>
      </w:tr>
      <w:tr>
        <w:trPr>
          <w:trHeight w:val="300"/>
        </w:trPr>
        <w:tc>
          <w:tcPr>
            <w:gridSpan w:val="5"/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XV  —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XVII в.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«Новое время». Хронологические рамки и периодизация истории Нового времени.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Великие географические открытия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Великих географических открытий.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Поиски европейцами морских путей в страны Востока. Экспедиции Колумба.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Тордесильясский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 1494 г. Открытие Васко 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морского пути в Индию. Кругосветное плавание Магеллана.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Плавания Тасмана и открытие Австралии. Завоевания конкистадоров в Центральной и Южной Америке (Ф. Кортес, Ф. Писарро).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Европейцы в Северной Америке.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Поиски северо-восточного морского пути в Китай и Индию. Политические,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экономические и культурные последствия Великих географических открытий конца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XV — XVI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Отправимся в экспедицию!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44" w:tooltip="https://globallab.org/ru/project/cover/otpravimsja_k_ekspeditsiju.html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https://globallab.org/ru/project/cover/otpravimsja_k_ekspeditsiju.html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анализировать историческую карту/схему;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Изменения в европейском обществе в XVI—XVII вв.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техники, горного дела, производства металлов. Появление мануфактур.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капиталистических отношений. Распространение наемного труда в деревне.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внутреннего и мирового рынков.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сословной структуре общества, появление новых социальных групп.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обитателей городов и деревень.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Реформация и контрреформация в Европе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Реформации. Начало Реформации в Германии; М.  Лютер.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Развертывание Реформации и Крестьянская война в Германии.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протестантизма в Европе.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Религиозные войны.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Борьба католической церкви против реформационного движения.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Контрреформация.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Инквизиция.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Религиозные войны – чего в них больше, религии или войны?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Римские папы - страсти вокруг Святого престола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45" w:tooltip="https://globallab.org/ru/project/cover/c0ebeed6-9e19-4875-b3b3-d6e687bc2557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https://globallab.org/ru/project/cover/c0ebeed6-9e19-4875-b3b3-d6e687bc2557.ru.html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https://globallab.org/ru/project/cover/c2fae07b-4741-457b-b121-9f7d6c1804f5.html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</w:t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Государства Европы в XVI—XVII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Абсолютизм и сословное представительство.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раздробленности. Борьба за колониальные владения.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формирования колониальных империй.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властью потомков католических королей. Внутренняя и внешняя политика испанских Габсбургов.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Национально-освободительное движение в Нидерландах: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цели, участники, формы борьбы.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и значение Нидерландской революции.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Франция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путь к абсолютизму.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Королевская власть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  централизация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страной. Католики и гугеноты.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Религиозные войны.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Генрих IV. Нантский эдикт 1598 г.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Людовик XIII и кардинал Ришелье.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Фронда. Французский абсолютизм при Людовике XIV.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Развитие капиталистического предпринимательства в городах и деревнях.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Огораживания.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королевской власти при Тюдорах.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Генрих VIII и королевская реформация.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«Золотой век» Елизаветы I.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Английская революция середины XVII 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Причины, участники, этапы революции. Размежевание в революционном лагере.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 Кромвель.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и значение революции.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Реставрация Стюартов. Славная революция. Становление английской парламентской монархии.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Страны Центральной, Южной и Юго-Восточной Европы.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мире империй и вне его.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Германские государства.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Итальянские земли.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славянских народов.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Речи Посполитой.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Исторические портреты: правители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*</w:t>
            </w:r>
            <w:r>
              <w:rPr>
                <w:rStyle w:val="93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8"/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Воины разных эпох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*</w:t>
            </w:r>
            <w:r>
              <w:rPr>
                <w:rStyle w:val="93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9"/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Европа: оружие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XVI-XVII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вв. Новые технологии против старых традиций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46" w:tooltip="https://globallab.org/ru/project/cover/a979792f-5f34-4185-bb53-ae7644804282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https://globallab.org/ru/project/cover/a979792f-5f34-4185-bb53-ae7644804282.ru.html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47" w:tooltip="https://globallab.org/ru/project/cover/3cf23134-cf19-4a47-a435-566180adfcef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https://globallab.org/ru/project/cover/3cf23134-cf19-4a47-a435-566180adfcef.ru.html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48" w:tooltip="https://globallab.org/ru/project/cover/6e98a2a5-2599-4628-9c0b-775a1018fd62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https://globallab.org/ru/project/cover/6e98a2a5-2599-4628-9c0b-775a1018fd62.ru.html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</w:t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отношения в XVI—XVII вв.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Борьба за первенство, военные конфликты между европейскими державами.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Столкновение интересов в приобретении колониальных владений и господстве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торговых путях. Противостояние османской экспансии в Европе. Образование державы австрийских Габсбургов.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Тридцатилетняя война.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Вестфальский мир.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Европейская культура в раннее Новое время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Высокое Возрождение в Италии: художники и их произведения.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Северное Возрождение.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человека в литературе раннего Нового времени.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Сервантес. У. Шекспир.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Стили художественной культуры (барокко, классицизм). Французский театр эпохи классицизма.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науки: переворот в естествознании, возникновение новой картины мира.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Выдающиеся ученые и их открытия (Н. Коперник, И. Ньютон).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рационализма.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Страны Востока в XVI—XVII вв.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Османская империя: на вершине могущества.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 I Великолепный: завоеватель, законодатель. Управление многонациональной империей.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Османская армия.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Индия при Великих Моголах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проникновения европейцев.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Ост-Индские компании.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Китай в эпоху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и социальная политика государства.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маньчжурской династии Цин.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Япония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борьба знатных кланов за власть, установление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сегуната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Токугава, укрепление централизованного государства.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«Закрытие» страны для иноземцев.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и искусство стран Востока в XVI—XVII вв.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Историческое и культурное наследие Раннего Нового времени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Искусство чайной церемонии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49" w:tooltip="https://globallab.org/ru/project/cover/35a1bf58-67d4-4920-9dc0-ecb6f9a9b888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https://globallab.org/ru/project/cover/35a1bf58-67d4-4920-9dc0-ecb6f9a9b888.ru.html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2"/>
        </w:trPr>
        <w:tc>
          <w:tcPr>
            <w:gridSpan w:val="5"/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ВСЕОБЩАЯ ИСТОРИЯ. ИСТОРИЯ НОВОГО ВРЕМЕНИ. XVIII в.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Век Просвещения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Истоки европейского Просвещения.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естественных наук и распространение идей рационализма.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Английское Просвещение; Дж. Локк и Т. Гоббс. Секуляризация (обмирщение) сознания.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 Разума.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Франция — центр Просвещения.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Философские и политические идеи Ф. М. Вольтера, Ш. Л. Монтескье, Ж. Ж. Руссо. «Энциклопедия» (Д. Дидро, Ж. Д’Аламбер).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Германское Просвещение.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идей Просвещения в Америке. Влияние просветителей на изменение представлений об отношениях власти и общества.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«Союз королей и философов»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Государства Европы в XVIII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Европейские города XVIII века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50" w:tooltip="https://globallab.org/ru/project/cover/2dc842f3-78b4-4a41-acfb-2cee86c49004.ru.html%20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https://globallab.org/ru/project/cover/2dc842f3-78b4-4a41-acfb-2cee86c49004.ru.html </w:t>
              </w:r>
            </w:hyperlink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Монархии в Европе XVIII в.: абсолютные и парламентские монархии.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абсолютизм: правители, идеи, практика. Политика в отношении сословий: старые порядки и новые веяния.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Государство и Церковь.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Секуляризация церковных земель.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политика власти.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Меркантилизм.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Великобритания в XVIII 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машинным.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и экономические последствия промышленного переворота.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труда и быта фабричных рабочих.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протеста.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Луддизм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Франция.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монархия: политика сохранения старого порядка. Попытки проведения реформ.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Королевская власть и сословия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Французские короли или что значит быть Людовиком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51" w:tooltip="https://globallab.org/ru/project/cover/8be8d43d-6326-40a3-9d70-30e1fbcd8345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https://globallab.org/ru/project/cover/8be8d43d-6326-40a3-9d70-30e1fbcd8345.html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Германские государства, монархия Габсбургов, итальянские земли в XVIII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Раздробленность Германии.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Возвышение Пруссии.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Фридрих II Великий.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Габсбургская монархия в XVIII 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Марии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Терезии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Иосифа II.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Реформы просвещенного абсолютизма.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Итальянские государства: политическая раздробленность.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власти Габсбургов над частью итальянских земель.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Государства Пиренейского полуострова.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Испания: проблемы внутреннего развития, ослабление международных позиций.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Реформы в правление Карла III.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Попытки проведения реформ в Португалии.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колониальными владениями Испании и Португалии в Южной Америке.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Недовольство населения колоний политикой метрополий.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Британские колонии в Северной Америке: борьба за независимость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английских колоний на американской земле. Состав европейских переселенцев.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Складывание местного самоуправления.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Колонисты и индейцы. Южные и северные колонии: особенности экономического развития и социальных отношений.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Противоречия между метрополией и колониями. «Бостонское чаепитие».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Декларации независимости (1776).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Перелом в войне и ее завершение.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колонистов со стороны России.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Войны за независимость. Конституция (1787). «Отцы-основатели».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Билль о правах (1791).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завоевания североамериканскими штатами независимости.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Французская революция конца XVIII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революции. Хронологические рамки и основные этапы революции.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революции.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прав человека и гражданина.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Политические течения и деятели революции (Ж.  Ж.  Дантон, Ж.-П. Марат).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Упразднение монархии и провозглашение республики.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Вареннский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кризис.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войн против европейских монархов.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Казнь короля. Вандея. Политическая борьба в годы республики.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Конвент и «революционный порядок управления». Комитет общественного спасения.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  Робеспьер. Террор.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от основ «старого мира»: культ разума, борьба против церкви, новый календарь.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Термидорианский переворот (27 июля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1794 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Учреждение Директории.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Наполеон Бонапарт.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переворот 18—19 брюмера (ноябрь 1799 г.).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режима консульства. Итоги и значение революции.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Европейская культура в XVIII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науки. Новая картина мира в трудах математиков, физиков, астрономов.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в естественных науках и медицине. Продолжение географических открытий. Распространение образования.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XVIII в.: жанры, писатели, великие романы. Художественные стили: классицизм, барокко, рококо. Музыка духовная и светская.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Театр: жанры, популярные авторы, произведения. Сословный характер культуры.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обитателей городов и деревень.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Открытия, изменившие мир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Костюм XVIII века: Европа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52" w:tooltip="https://globallab.org/ru/project/cover/0544a279-cfd0-45e1-9f40-484904501d9b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https://globallab.org/ru/project/cover/0544a279-cfd0-45e1-9f40-484904501d9b.ru.html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53" w:tooltip="https://globallab.org/ru/project/cover/096520c4-1cf8-4a23-98e3-c164cb33a3be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https://globallab.org/ru/project/cover/096520c4-1cf8-4a23-98e3-c164cb33a3be.ru.html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отношения в XVIII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европейского баланса сил и дипломатия. Участие России в международных отношениях в XVIII в. Северная война (1700—1721).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Династические войны «за наследство».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Семилетняя война (1756—1763).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Разделы Речи Посполитой.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Войны антифранцузских коалиций против революционной Франции.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Колониальные захваты европейских держав.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Аборигены разных стран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«Не ходите, дети, в Африку гулять!»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54" w:tooltip="https://globallab.org/ru/project/cover/7d7a170b-7ccb-4e72-b627-eab86afbb826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https://globallab.org/ru/project/cover/7d7a170b-7ccb-4e72-b627-eab86afbb826.ru.html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55" w:tooltip="https://globallab.org/ru/project/cover/7b54b0a2-b8b1-4956-8fe7-6b591ffcedfd.ru.htm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https://globallab.org/ru/project/cover/7b54b0a2-b8b1-4956-8fe7-6b591ffcedfd.ru.htm</w:t>
              </w:r>
            </w:hyperlink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 xml:space="preserve">l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Страны Востока в XVIII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Османская империя: от могущества к упадку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Положение населения.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Попытки проведения реформ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Селим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Ослабление империи Великих Моголов.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Борьба европейцев за владения в Индии. Утверждение британского владычества.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Китай.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Империя Цин в XVIII в.: власть маньчжурских императоров, система управления страной.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империи Цин; отношения с Россией. «Закрытие» Китая для иноземцев.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Япония в XVIII 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Сегуны и дайме. Положение сословий.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стран Востока в XVIII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Историческое и культурное наследие XVIII в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gridSpan w:val="5"/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XIX —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НАЧАЛО ХХ в.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Европа в начале XIX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Провозглашение империи Наполеона I во Франции. Реформы. Законодательство.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Наполеоновские войны.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Антинаполеоновские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коалиции.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Наполеона в завоеванных странах. Отношение населения к завоевателям: сопротивление, сотрудничество.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Поход армии Наполеона в Россию и крушение Французской империи.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Венский конгресс: цели, главные участники, решения. Создание Священного союза.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индустриального общества в первой половине XIX в.: экономика, социальные отношения, политические процессы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Промышленный переворот, его особенности в странах Европы и США.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социальной структуре общества. Распространение социалистических идей; социалисты-утописты.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Выступления рабочих.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и национальные движения в странах Европы.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консервативных, либеральных, радикальных политических течений и партий.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Политическое развитие европейских стран в 1815—1840-е гг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Франция: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Реставрация, Июльская монархия, Вторая республика.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Великобритания: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борьба за парламентскую реформу; чартизм. Нарастание освободительных движений.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Освобождение Греции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Европейские революции 1830 г. и 1848—1849 гг.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и распространение марксизма.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Страны Европы и Северной Америки в середине ХIХ — начале ХХ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Гражданские войны. Кто и за что воевал?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56" w:tooltip="https://globallab.org/ru/project/cover/3707155f-bacc-4fdf-9a3a-b71a398cc037.ru.html%20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https://globallab.org/ru/project/cover/3707155f-bacc-4fdf-9a3a-b71a398cc037.ru.html </w:t>
              </w:r>
            </w:hyperlink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Великобритания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Викторианскую эпоху. «Мастерская мира». Рабочее движение. Политические и социальные реформы. Британская колониальная империя; доминионы.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Лондон времен Шерлока Холмса и доктора Ватсона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Королевы как символ Британской империи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57" w:tooltip="https://globallab.org/ru/project/cover/3c82b85c-b798-4a90-9233-023674bbe9d3.ru.html%20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https://globallab.org/ru/project/cover/3c82b85c-b798-4a90-9233-023674bbe9d3.ru.html 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58" w:tooltip="https://globallab.org/ru/project/cover/ef42b230-77cc-4ac4-98ab-b0dffaff2176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https://globallab.org/ru/project/cover/ef42b230-77cc-4ac4-98ab-b0dffaff2176.ru.html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Франция.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Империя Наполеона III: внутренняя и внешняя политика. Активизация колониальной экспансии. Франко-германская война 1870—1871 гг. Парижская коммуна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Италия.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Подъем борьбы за независимость итальянских земель. 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Кавур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Дж.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Гарибальди. Образование единого государства. Король Виктор Эммануил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Германия.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за объединение германских государств. О. Бисмарк.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Северогерманский союз. Провозглашение Германской империи.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политика. Включение империи в систему внешнеполитических союзов и колониальные захваты.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Страны Центральной и Юго-Восточной Европы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второй половине XIX — начале XX 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Югославянские народы: борьба за освобождение от османского господства.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Русско-турецкая война 1877—1878 гг., ее итоги.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Соединенные Штаты Америки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Север и Юг: экономика, социальные отношения, политическая жизнь.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Проблема рабства; аболиционизм.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Гражданская война (1861—1865): причины, участники, итоги. А. Линкольн. Восстановление Юга.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Промышленный рост в конце XIX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Ковбои: история, мифы и факты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59" w:tooltip="https://globallab.org/ru/project/cover/a4ae2ad1-8728-432e-b448-387974c0ccbd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https://globallab.org/ru/project/cover/a4ae2ad1-8728-432e-b448-387974c0ccbd.ru.html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и социально-политическое развитие стран Европы и США в конце XIX — начале ХХ в. Завершение промышленного переворота.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промышленная революция. Индустриализация. Монополистический капитализм. Технический прогресс в промышленности и сельском хозяйстве.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транспорта и средств связи.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Миграция из Старого в Новый Свет.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основных социальных групп. Рабочее движение и профсоюзы.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социалистических партий.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Страны Латинской Америки в XIX — начале ХХ вв.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метрополий в латиноамериканских владениях. Колониальное общество.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Освободительная борьба: задачи, участники, формы выступлений.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 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Туссен-Лувертюр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 Боливар.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Провозглашение независимых государств.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Влияние США на страны Латинской Америки. Традиционные отношения;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латифундизм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модернизации.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Мексиканская революция 1910—1917 гг.: участники, итоги, значение.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Страны Азии в ХIХ — начале ХХ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Япония.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Внутренняя и внешняя политика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сегуната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Китай.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Империя Цин. «Опиумные войны». Восстание тайпинов. «Открытие» Китая. Политика «самоусиления». Восстание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ихэтуаней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Революция 1911—1913 гг. 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Китай в период Опиумных войн и восстания тайпинов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60" w:tooltip="https://globallab.org/ru/project/cover/17e78f69-dd7a-41b2-a64c-0c12554c6182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https://globallab.org/ru/project/cover/17e78f69-dd7a-41b2-a64c-0c12554c6182.ru.html</w:t>
              </w:r>
            </w:hyperlink>
            <w:r/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Османская империя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Традиционные устои и попытки проведения реформ. Политика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Танзимата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конституции. Младотурецкая революция 1908—1909 гг. Революция 1905—1911 г. в Иране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Колониальный режим. Индийское национальное движение. Восстание сипаев (1857—1859). Объявление Индии владением британской короны.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Индии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XIX в. Создание Индийского национального конгресса.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Ганди.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Народы Африки в ХIХ — начале ХХ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колониального раздела мира.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Колониальные порядки и традиционные общественные отношения в странах Африки. Выступления против колонизаторов.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Англо-бурская война.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культуры в XIX — начале ХХ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Научные открытия и технические изобретения в XIX — начале ХХ 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 в физике. Достижения естествознания и медицины.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философии, психологии и социологии. Распространение образования.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прогресс и изменения в условиях труда и повседневной жизни людей.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 XIX — начала ХХ в. Эволюция стилей в литературе, живописи: классицизм, романтизм, реализм. Импрессионизм. Модернизм. Смена стилей в архитектуре.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и театральное искусство.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Рождение кинематографа.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Деятели культуры: жизнь и творчество.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История обыкновенных вещ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ей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«До чего дошёл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прогресс!…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Костюм XIX века: Европа и её заморские территории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61" w:tooltip="https://globallab.org/ru/project/cover/b7107148-1853-4186-a4d1-adf7c0f77108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https://globallab.org/ru/project/cover/b7107148-1853-4186-a4d1-adf7c0f77108.ru.</w:t>
              </w:r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html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62" w:tooltip="https://globallab.org/ru/project/cover/57497dad-6e44-44f0-8b07-997cf6f5ff56.ru.html%20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https://globallab.org/ru/project/cover/57497dad-6e44-44f0-8b07-997cf6f5ff56.ru.html 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63" w:tooltip="https://globallab.org/ru/project/cover/a67ffe8d-8e3c-4266-8cfa-ba5d9a4b103c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https://globallab.org/ru/project/cover/a67ffe8d-8e3c-4266-8cfa-ba5d9a4b103c.ru.html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отношения в XIX — начале XX 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Венская система международных отношений. Внешнеполитические интересы великих держав и политика союзов в Европе.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Восточный вопрос. Колониальные захваты и колониальные империи. Старые и новые лидеры индустриального мира.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борьбы за передел мира.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военно-политических блоков великих держав.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Гаагская мирная конференция (1899). Международные конфликты и войны в конце XIX — начале ХХ в. (испано-американская война, русско-японская война, боснийский кризис). 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Балканские война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Фронтир – жизнь на границе или граница жизни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«Бремя белого человека», или Жизнь европейца в заморской колонии</w:t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64" w:tooltip="https://globallab.org/ru/project/cover/c8470170-40b7-4c6d-8ee7-d84bd9a46325.ru.html%20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https://globallab.org/ru/project/cover/c8470170-40b7-4c6d-8ee7-d84bd9a46325.ru.html </w:t>
              </w:r>
            </w:hyperlink>
            <w:r/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/>
            <w:hyperlink r:id="rId65" w:tooltip="https://globallab.org/ru/project/cover/71cc5ae7-c3ff-471e-ac77-c87772c2e28d.ru.html" w:history="1">
              <w:r>
                <w:rPr>
                  <w:rStyle w:val="946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https://globallab.org/ru/project/cover/71cc5ae7-c3ff-471e-ac77-c87772c2e28d.ru.html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различать основные типы исторических источников: письменные, вещественные, аудиовизуальные;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привлекать контекстную информацию при работе с историческими источниками</w:t>
            </w:r>
            <w:r/>
          </w:p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Историческое и культурное наследие XIX в.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rPr>
          <w:rFonts w:ascii="Times New Roman" w:hAnsi="Times New Roman" w:cs="Times New Roman"/>
          <w:sz w:val="16"/>
          <w:szCs w:val="16"/>
        </w:rPr>
      </w:pPr>
      <w:r>
        <w:rPr>
          <w:rStyle w:val="931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Данное проектное задание можно использовать при изучении любой темы раздела «</w:t>
      </w:r>
      <w:r>
        <w:rPr>
          <w:rFonts w:ascii="Times New Roman" w:hAnsi="Times New Roman" w:cs="Times New Roman"/>
          <w:sz w:val="16"/>
          <w:szCs w:val="16"/>
        </w:rPr>
        <w:t xml:space="preserve">Древн</w:t>
      </w:r>
      <w:r>
        <w:rPr>
          <w:rFonts w:ascii="Times New Roman" w:hAnsi="Times New Roman" w:cs="Times New Roman"/>
          <w:sz w:val="16"/>
          <w:szCs w:val="16"/>
        </w:rPr>
        <w:t xml:space="preserve">ий</w:t>
      </w:r>
      <w:r>
        <w:rPr>
          <w:rFonts w:ascii="Times New Roman" w:hAnsi="Times New Roman" w:cs="Times New Roman"/>
          <w:sz w:val="16"/>
          <w:szCs w:val="16"/>
        </w:rPr>
        <w:t xml:space="preserve"> мир</w:t>
      </w:r>
      <w:r>
        <w:rPr>
          <w:rFonts w:ascii="Times New Roman" w:hAnsi="Times New Roman" w:cs="Times New Roman"/>
          <w:sz w:val="16"/>
          <w:szCs w:val="16"/>
        </w:rPr>
        <w:t xml:space="preserve">» и/ или </w:t>
      </w:r>
      <w:r>
        <w:rPr>
          <w:rFonts w:ascii="Times New Roman" w:hAnsi="Times New Roman" w:cs="Times New Roman"/>
          <w:sz w:val="16"/>
          <w:szCs w:val="16"/>
        </w:rPr>
        <w:t xml:space="preserve">территори</w:t>
      </w:r>
      <w:r>
        <w:rPr>
          <w:rFonts w:ascii="Times New Roman" w:hAnsi="Times New Roman" w:cs="Times New Roman"/>
          <w:sz w:val="16"/>
          <w:szCs w:val="16"/>
        </w:rPr>
        <w:t xml:space="preserve">й</w:t>
      </w:r>
      <w:r>
        <w:rPr>
          <w:rFonts w:ascii="Times New Roman" w:hAnsi="Times New Roman" w:cs="Times New Roman"/>
          <w:sz w:val="16"/>
          <w:szCs w:val="16"/>
        </w:rPr>
        <w:t xml:space="preserve"> древнейших цивилизаций и государств</w:t>
      </w:r>
      <w:r>
        <w:rPr>
          <w:rFonts w:ascii="Times New Roman" w:hAnsi="Times New Roman" w:cs="Times New Roman"/>
          <w:sz w:val="16"/>
          <w:szCs w:val="16"/>
        </w:rPr>
        <w:t xml:space="preserve"> по выбору учителя</w:t>
      </w:r>
      <w:r/>
    </w:p>
  </w:footnote>
  <w:footnote w:id="3">
    <w:p>
      <w:pPr>
        <w:pStyle w:val="929"/>
      </w:pPr>
      <w:r>
        <w:rPr>
          <w:rStyle w:val="931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Данное проектное задание можно использовать при изучении любой темы раздела «Древний мир» и/ или территорий древнейших цивилизаций и государств по выбору учителя</w:t>
      </w:r>
      <w:r/>
    </w:p>
  </w:footnote>
  <w:footnote w:id="4">
    <w:p>
      <w:pPr>
        <w:pStyle w:val="929"/>
        <w:rPr>
          <w:rFonts w:ascii="Times New Roman" w:hAnsi="Times New Roman" w:cs="Times New Roman"/>
          <w:sz w:val="16"/>
          <w:szCs w:val="16"/>
        </w:rPr>
      </w:pPr>
      <w:r>
        <w:rPr>
          <w:rStyle w:val="931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Данное проектное задание можно использовать при изучении любой темы раздела «Древний мир» и/ или территорий древнейших цивилизаций и государств по выбору учителя</w:t>
      </w:r>
      <w:r/>
    </w:p>
  </w:footnote>
  <w:footnote w:id="5">
    <w:p>
      <w:pPr>
        <w:pStyle w:val="929"/>
        <w:rPr>
          <w:rFonts w:ascii="Times New Roman" w:hAnsi="Times New Roman" w:cs="Times New Roman"/>
          <w:sz w:val="16"/>
          <w:szCs w:val="16"/>
        </w:rPr>
      </w:pPr>
      <w:r>
        <w:rPr>
          <w:rStyle w:val="931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Данное проектное задание можно использовать при изучении любой темы раздела «Древний мир» и/ или территорий древнейших цивилизаций и государств по выбору учителя</w:t>
      </w:r>
      <w:r/>
    </w:p>
    <w:p>
      <w:pPr>
        <w:pStyle w:val="929"/>
      </w:pPr>
      <w:r/>
      <w:r/>
    </w:p>
  </w:footnote>
  <w:footnote w:id="6">
    <w:p>
      <w:pPr>
        <w:pStyle w:val="929"/>
        <w:rPr>
          <w:rFonts w:ascii="Times New Roman" w:hAnsi="Times New Roman" w:cs="Times New Roman"/>
          <w:sz w:val="16"/>
          <w:szCs w:val="16"/>
        </w:rPr>
      </w:pPr>
      <w:r>
        <w:rPr>
          <w:rStyle w:val="931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Данное проектное задание можно использовать при изучении любой темы раздела «Древний мир» и/ или территорий древнейших цивилизаций и государств по выбору учителя</w:t>
      </w:r>
      <w:r/>
    </w:p>
    <w:p>
      <w:pPr>
        <w:pStyle w:val="929"/>
      </w:pPr>
      <w:r/>
      <w:r/>
    </w:p>
  </w:footnote>
  <w:footnote w:id="7">
    <w:p>
      <w:pPr>
        <w:pStyle w:val="929"/>
      </w:pPr>
      <w:r>
        <w:rPr>
          <w:rStyle w:val="931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Данное проектное задание можно использовать при изучении любой темы разде</w:t>
      </w:r>
      <w:r>
        <w:rPr>
          <w:rFonts w:ascii="Times New Roman" w:hAnsi="Times New Roman" w:cs="Times New Roman"/>
          <w:sz w:val="16"/>
          <w:szCs w:val="16"/>
        </w:rPr>
        <w:t xml:space="preserve">лов курса</w:t>
      </w:r>
      <w:r>
        <w:rPr>
          <w:rFonts w:ascii="Times New Roman" w:hAnsi="Times New Roman" w:cs="Times New Roman"/>
          <w:sz w:val="16"/>
          <w:szCs w:val="16"/>
        </w:rPr>
        <w:t xml:space="preserve"> по выбору учителя</w:t>
      </w:r>
      <w:r/>
    </w:p>
  </w:footnote>
  <w:footnote w:id="8">
    <w:p>
      <w:pPr>
        <w:pStyle w:val="929"/>
        <w:rPr>
          <w:rFonts w:ascii="Times New Roman" w:hAnsi="Times New Roman" w:cs="Times New Roman"/>
          <w:sz w:val="14"/>
          <w:szCs w:val="14"/>
        </w:rPr>
      </w:pPr>
      <w:r>
        <w:rPr>
          <w:rStyle w:val="931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Данное проектное задание можно использовать также при изучении темы «</w:t>
      </w:r>
      <w:r>
        <w:rPr>
          <w:rFonts w:ascii="Times New Roman" w:hAnsi="Times New Roman" w:cs="Times New Roman"/>
          <w:sz w:val="14"/>
          <w:szCs w:val="14"/>
        </w:rPr>
        <w:t xml:space="preserve">Страны Востока в XVI—XVII вв.</w:t>
      </w:r>
      <w:r>
        <w:rPr>
          <w:rFonts w:ascii="Times New Roman" w:hAnsi="Times New Roman" w:cs="Times New Roman"/>
          <w:sz w:val="14"/>
          <w:szCs w:val="14"/>
        </w:rPr>
        <w:t xml:space="preserve">»</w:t>
      </w:r>
      <w:r>
        <w:rPr>
          <w:rFonts w:ascii="Times New Roman" w:hAnsi="Times New Roman" w:cs="Times New Roman"/>
          <w:sz w:val="14"/>
          <w:szCs w:val="14"/>
        </w:rPr>
        <w:t xml:space="preserve"> по выбору учителя</w:t>
      </w:r>
      <w:r/>
    </w:p>
  </w:footnote>
  <w:footnote w:id="9">
    <w:p>
      <w:pPr>
        <w:pStyle w:val="929"/>
        <w:rPr>
          <w:rFonts w:ascii="Times New Roman" w:hAnsi="Times New Roman" w:cs="Times New Roman"/>
          <w:sz w:val="14"/>
          <w:szCs w:val="14"/>
        </w:rPr>
      </w:pPr>
      <w:r>
        <w:rPr>
          <w:rStyle w:val="931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Данное проектное задание можно использовать также при изучении темы «Страны Востока в XVI—XVII вв.»</w:t>
      </w:r>
      <w:r>
        <w:rPr>
          <w:rFonts w:ascii="Times New Roman" w:hAnsi="Times New Roman" w:cs="Times New Roman"/>
          <w:sz w:val="14"/>
          <w:szCs w:val="14"/>
        </w:rPr>
        <w:t xml:space="preserve"> по выбору учителя</w:t>
      </w:r>
      <w:r/>
    </w:p>
    <w:p>
      <w:pPr>
        <w:pStyle w:val="929"/>
      </w:pPr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 w:default="1">
    <w:name w:val="Normal"/>
    <w:qFormat/>
  </w:style>
  <w:style w:type="paragraph" w:styleId="749">
    <w:name w:val="Heading 1"/>
    <w:basedOn w:val="748"/>
    <w:next w:val="748"/>
    <w:link w:val="77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50">
    <w:name w:val="Heading 2"/>
    <w:basedOn w:val="748"/>
    <w:next w:val="748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51">
    <w:name w:val="Heading 3"/>
    <w:basedOn w:val="748"/>
    <w:next w:val="748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52">
    <w:name w:val="Heading 4"/>
    <w:basedOn w:val="748"/>
    <w:next w:val="748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53">
    <w:name w:val="Heading 5"/>
    <w:basedOn w:val="748"/>
    <w:next w:val="748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54">
    <w:name w:val="Heading 6"/>
    <w:basedOn w:val="748"/>
    <w:next w:val="748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55">
    <w:name w:val="Heading 7"/>
    <w:basedOn w:val="748"/>
    <w:next w:val="748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756">
    <w:name w:val="Heading 8"/>
    <w:basedOn w:val="748"/>
    <w:next w:val="748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757">
    <w:name w:val="Heading 9"/>
    <w:basedOn w:val="748"/>
    <w:next w:val="748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Heading 1 Char"/>
    <w:basedOn w:val="758"/>
    <w:uiPriority w:val="9"/>
    <w:rPr>
      <w:rFonts w:ascii="Arial" w:hAnsi="Arial" w:cs="Arial" w:eastAsia="Arial"/>
      <w:sz w:val="40"/>
      <w:szCs w:val="40"/>
    </w:rPr>
  </w:style>
  <w:style w:type="character" w:styleId="762" w:customStyle="1">
    <w:name w:val="Heading 2 Char"/>
    <w:basedOn w:val="758"/>
    <w:uiPriority w:val="9"/>
    <w:rPr>
      <w:rFonts w:ascii="Arial" w:hAnsi="Arial" w:cs="Arial" w:eastAsia="Arial"/>
      <w:sz w:val="34"/>
    </w:rPr>
  </w:style>
  <w:style w:type="character" w:styleId="763" w:customStyle="1">
    <w:name w:val="Heading 3 Char"/>
    <w:basedOn w:val="758"/>
    <w:uiPriority w:val="9"/>
    <w:rPr>
      <w:rFonts w:ascii="Arial" w:hAnsi="Arial" w:cs="Arial" w:eastAsia="Arial"/>
      <w:sz w:val="30"/>
      <w:szCs w:val="30"/>
    </w:rPr>
  </w:style>
  <w:style w:type="character" w:styleId="764" w:customStyle="1">
    <w:name w:val="Heading 4 Char"/>
    <w:basedOn w:val="758"/>
    <w:uiPriority w:val="9"/>
    <w:rPr>
      <w:rFonts w:ascii="Arial" w:hAnsi="Arial" w:cs="Arial" w:eastAsia="Arial"/>
      <w:b/>
      <w:bCs/>
      <w:sz w:val="26"/>
      <w:szCs w:val="26"/>
    </w:rPr>
  </w:style>
  <w:style w:type="character" w:styleId="765" w:customStyle="1">
    <w:name w:val="Heading 5 Char"/>
    <w:basedOn w:val="758"/>
    <w:uiPriority w:val="9"/>
    <w:rPr>
      <w:rFonts w:ascii="Arial" w:hAnsi="Arial" w:cs="Arial" w:eastAsia="Arial"/>
      <w:b/>
      <w:bCs/>
      <w:sz w:val="24"/>
      <w:szCs w:val="24"/>
    </w:rPr>
  </w:style>
  <w:style w:type="character" w:styleId="766" w:customStyle="1">
    <w:name w:val="Heading 6 Char"/>
    <w:basedOn w:val="758"/>
    <w:uiPriority w:val="9"/>
    <w:rPr>
      <w:rFonts w:ascii="Arial" w:hAnsi="Arial" w:cs="Arial" w:eastAsia="Arial"/>
      <w:b/>
      <w:bCs/>
      <w:sz w:val="22"/>
      <w:szCs w:val="22"/>
    </w:rPr>
  </w:style>
  <w:style w:type="character" w:styleId="767" w:customStyle="1">
    <w:name w:val="Heading 7 Char"/>
    <w:basedOn w:val="7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8" w:customStyle="1">
    <w:name w:val="Heading 8 Char"/>
    <w:basedOn w:val="758"/>
    <w:uiPriority w:val="9"/>
    <w:rPr>
      <w:rFonts w:ascii="Arial" w:hAnsi="Arial" w:cs="Arial" w:eastAsia="Arial"/>
      <w:i/>
      <w:iCs/>
      <w:sz w:val="22"/>
      <w:szCs w:val="22"/>
    </w:rPr>
  </w:style>
  <w:style w:type="character" w:styleId="769" w:customStyle="1">
    <w:name w:val="Heading 9 Char"/>
    <w:basedOn w:val="758"/>
    <w:uiPriority w:val="9"/>
    <w:rPr>
      <w:rFonts w:ascii="Arial" w:hAnsi="Arial" w:cs="Arial" w:eastAsia="Arial"/>
      <w:i/>
      <w:iCs/>
      <w:sz w:val="21"/>
      <w:szCs w:val="21"/>
    </w:rPr>
  </w:style>
  <w:style w:type="character" w:styleId="770" w:customStyle="1">
    <w:name w:val="Title Char"/>
    <w:basedOn w:val="758"/>
    <w:uiPriority w:val="10"/>
    <w:rPr>
      <w:sz w:val="48"/>
      <w:szCs w:val="48"/>
    </w:rPr>
  </w:style>
  <w:style w:type="character" w:styleId="771" w:customStyle="1">
    <w:name w:val="Subtitle Char"/>
    <w:basedOn w:val="758"/>
    <w:uiPriority w:val="11"/>
    <w:rPr>
      <w:sz w:val="24"/>
      <w:szCs w:val="24"/>
    </w:rPr>
  </w:style>
  <w:style w:type="character" w:styleId="772" w:customStyle="1">
    <w:name w:val="Quote Char"/>
    <w:uiPriority w:val="29"/>
    <w:rPr>
      <w:i/>
    </w:rPr>
  </w:style>
  <w:style w:type="character" w:styleId="773" w:customStyle="1">
    <w:name w:val="Intense Quote Char"/>
    <w:uiPriority w:val="30"/>
    <w:rPr>
      <w:i/>
    </w:rPr>
  </w:style>
  <w:style w:type="character" w:styleId="774" w:customStyle="1">
    <w:name w:val="Header Char"/>
    <w:basedOn w:val="758"/>
    <w:uiPriority w:val="99"/>
  </w:style>
  <w:style w:type="character" w:styleId="775" w:customStyle="1">
    <w:name w:val="Caption Char"/>
    <w:uiPriority w:val="99"/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Endnote Text Char"/>
    <w:uiPriority w:val="99"/>
    <w:rPr>
      <w:sz w:val="20"/>
    </w:rPr>
  </w:style>
  <w:style w:type="character" w:styleId="778" w:customStyle="1">
    <w:name w:val="Заголовок 1 Знак"/>
    <w:basedOn w:val="758"/>
    <w:link w:val="749"/>
    <w:uiPriority w:val="9"/>
    <w:rPr>
      <w:rFonts w:ascii="Arial" w:hAnsi="Arial" w:cs="Arial" w:eastAsia="Arial"/>
      <w:sz w:val="40"/>
      <w:szCs w:val="40"/>
    </w:rPr>
  </w:style>
  <w:style w:type="character" w:styleId="779" w:customStyle="1">
    <w:name w:val="Заголовок 2 Знак"/>
    <w:basedOn w:val="758"/>
    <w:link w:val="750"/>
    <w:uiPriority w:val="9"/>
    <w:rPr>
      <w:rFonts w:ascii="Arial" w:hAnsi="Arial" w:cs="Arial" w:eastAsia="Arial"/>
      <w:sz w:val="34"/>
    </w:rPr>
  </w:style>
  <w:style w:type="character" w:styleId="780" w:customStyle="1">
    <w:name w:val="Заголовок 3 Знак"/>
    <w:basedOn w:val="758"/>
    <w:link w:val="751"/>
    <w:uiPriority w:val="9"/>
    <w:rPr>
      <w:rFonts w:ascii="Arial" w:hAnsi="Arial" w:cs="Arial" w:eastAsia="Arial"/>
      <w:sz w:val="30"/>
      <w:szCs w:val="30"/>
    </w:rPr>
  </w:style>
  <w:style w:type="character" w:styleId="781" w:customStyle="1">
    <w:name w:val="Заголовок 4 Знак"/>
    <w:basedOn w:val="758"/>
    <w:link w:val="752"/>
    <w:uiPriority w:val="9"/>
    <w:rPr>
      <w:rFonts w:ascii="Arial" w:hAnsi="Arial" w:cs="Arial" w:eastAsia="Arial"/>
      <w:b/>
      <w:bCs/>
      <w:sz w:val="26"/>
      <w:szCs w:val="26"/>
    </w:rPr>
  </w:style>
  <w:style w:type="character" w:styleId="782" w:customStyle="1">
    <w:name w:val="Заголовок 5 Знак"/>
    <w:basedOn w:val="758"/>
    <w:link w:val="753"/>
    <w:uiPriority w:val="9"/>
    <w:rPr>
      <w:rFonts w:ascii="Arial" w:hAnsi="Arial" w:cs="Arial" w:eastAsia="Arial"/>
      <w:b/>
      <w:bCs/>
      <w:sz w:val="24"/>
      <w:szCs w:val="24"/>
    </w:rPr>
  </w:style>
  <w:style w:type="character" w:styleId="783" w:customStyle="1">
    <w:name w:val="Заголовок 6 Знак"/>
    <w:basedOn w:val="758"/>
    <w:link w:val="754"/>
    <w:uiPriority w:val="9"/>
    <w:rPr>
      <w:rFonts w:ascii="Arial" w:hAnsi="Arial" w:cs="Arial" w:eastAsia="Arial"/>
      <w:b/>
      <w:bCs/>
      <w:sz w:val="22"/>
      <w:szCs w:val="22"/>
    </w:rPr>
  </w:style>
  <w:style w:type="character" w:styleId="784" w:customStyle="1">
    <w:name w:val="Заголовок 7 Знак"/>
    <w:basedOn w:val="758"/>
    <w:link w:val="7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5" w:customStyle="1">
    <w:name w:val="Заголовок 8 Знак"/>
    <w:basedOn w:val="758"/>
    <w:link w:val="756"/>
    <w:uiPriority w:val="9"/>
    <w:rPr>
      <w:rFonts w:ascii="Arial" w:hAnsi="Arial" w:cs="Arial" w:eastAsia="Arial"/>
      <w:i/>
      <w:iCs/>
      <w:sz w:val="22"/>
      <w:szCs w:val="22"/>
    </w:rPr>
  </w:style>
  <w:style w:type="character" w:styleId="786" w:customStyle="1">
    <w:name w:val="Заголовок 9 Знак"/>
    <w:basedOn w:val="758"/>
    <w:link w:val="757"/>
    <w:uiPriority w:val="9"/>
    <w:rPr>
      <w:rFonts w:ascii="Arial" w:hAnsi="Arial" w:cs="Arial" w:eastAsia="Arial"/>
      <w:i/>
      <w:iCs/>
      <w:sz w:val="21"/>
      <w:szCs w:val="21"/>
    </w:rPr>
  </w:style>
  <w:style w:type="paragraph" w:styleId="787">
    <w:name w:val="List Paragraph"/>
    <w:basedOn w:val="748"/>
    <w:uiPriority w:val="34"/>
    <w:qFormat/>
    <w:pPr>
      <w:contextualSpacing/>
      <w:ind w:left="720"/>
    </w:pPr>
  </w:style>
  <w:style w:type="paragraph" w:styleId="788">
    <w:name w:val="No Spacing"/>
    <w:uiPriority w:val="1"/>
    <w:qFormat/>
    <w:pPr>
      <w:spacing w:after="0" w:line="240" w:lineRule="auto"/>
    </w:pPr>
  </w:style>
  <w:style w:type="paragraph" w:styleId="789">
    <w:name w:val="Title"/>
    <w:basedOn w:val="748"/>
    <w:next w:val="748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 w:customStyle="1">
    <w:name w:val="Заголовок Знак"/>
    <w:basedOn w:val="758"/>
    <w:link w:val="789"/>
    <w:uiPriority w:val="10"/>
    <w:rPr>
      <w:sz w:val="48"/>
      <w:szCs w:val="48"/>
    </w:rPr>
  </w:style>
  <w:style w:type="paragraph" w:styleId="791">
    <w:name w:val="Subtitle"/>
    <w:basedOn w:val="748"/>
    <w:next w:val="748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 w:customStyle="1">
    <w:name w:val="Подзаголовок Знак"/>
    <w:basedOn w:val="758"/>
    <w:link w:val="791"/>
    <w:uiPriority w:val="11"/>
    <w:rPr>
      <w:sz w:val="24"/>
      <w:szCs w:val="24"/>
    </w:rPr>
  </w:style>
  <w:style w:type="paragraph" w:styleId="793">
    <w:name w:val="Quote"/>
    <w:basedOn w:val="748"/>
    <w:next w:val="748"/>
    <w:link w:val="794"/>
    <w:uiPriority w:val="29"/>
    <w:qFormat/>
    <w:pPr>
      <w:ind w:left="720" w:right="720"/>
    </w:pPr>
    <w:rPr>
      <w:i/>
    </w:rPr>
  </w:style>
  <w:style w:type="character" w:styleId="794" w:customStyle="1">
    <w:name w:val="Цитата 2 Знак"/>
    <w:link w:val="793"/>
    <w:uiPriority w:val="29"/>
    <w:rPr>
      <w:i/>
    </w:rPr>
  </w:style>
  <w:style w:type="paragraph" w:styleId="795">
    <w:name w:val="Intense Quote"/>
    <w:basedOn w:val="748"/>
    <w:next w:val="748"/>
    <w:link w:val="7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 w:customStyle="1">
    <w:name w:val="Выделенная цитата Знак"/>
    <w:link w:val="795"/>
    <w:uiPriority w:val="30"/>
    <w:rPr>
      <w:i/>
    </w:rPr>
  </w:style>
  <w:style w:type="paragraph" w:styleId="797">
    <w:name w:val="Header"/>
    <w:basedOn w:val="748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 w:customStyle="1">
    <w:name w:val="Верхний колонтитул Знак"/>
    <w:basedOn w:val="758"/>
    <w:link w:val="797"/>
    <w:uiPriority w:val="99"/>
  </w:style>
  <w:style w:type="paragraph" w:styleId="799">
    <w:name w:val="Footer"/>
    <w:basedOn w:val="748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 w:customStyle="1">
    <w:name w:val="Footer Char"/>
    <w:basedOn w:val="758"/>
    <w:uiPriority w:val="99"/>
  </w:style>
  <w:style w:type="paragraph" w:styleId="801">
    <w:name w:val="Caption"/>
    <w:basedOn w:val="748"/>
    <w:next w:val="74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02" w:customStyle="1">
    <w:name w:val="Нижний колонтитул Знак"/>
    <w:link w:val="799"/>
    <w:uiPriority w:val="99"/>
  </w:style>
  <w:style w:type="table" w:styleId="803">
    <w:name w:val="Table Grid"/>
    <w:basedOn w:val="75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4" w:customStyle="1">
    <w:name w:val="Table Grid Light"/>
    <w:basedOn w:val="75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5">
    <w:name w:val="Plain Table 1"/>
    <w:basedOn w:val="75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75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 w:customStyle="1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33" w:customStyle="1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5" w:customStyle="1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37" w:customStyle="1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8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845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6" w:customStyle="1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47" w:customStyle="1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8" w:customStyle="1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9" w:customStyle="1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0" w:customStyle="1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1" w:customStyle="1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2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5" w:customStyle="1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96" w:customStyle="1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7" w:customStyle="1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8" w:customStyle="1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9" w:customStyle="1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00" w:customStyle="1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1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ned - Accent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909" w:customStyle="1">
    <w:name w:val="Lined - Accent 1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910" w:customStyle="1">
    <w:name w:val="Lined - Accent 2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911" w:customStyle="1">
    <w:name w:val="Lined - Accent 3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912" w:customStyle="1">
    <w:name w:val="Lined - Accent 4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913" w:customStyle="1">
    <w:name w:val="Lined - Accent 5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914" w:customStyle="1">
    <w:name w:val="Lined - Accent 6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915" w:customStyle="1">
    <w:name w:val="Bordered &amp; Lined - Accent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916" w:customStyle="1">
    <w:name w:val="Bordered &amp; Lined - Accent 1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917" w:customStyle="1">
    <w:name w:val="Bordered &amp; Lined - Accent 2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918" w:customStyle="1">
    <w:name w:val="Bordered &amp; Lined - Accent 3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919" w:customStyle="1">
    <w:name w:val="Bordered &amp; Lined - Accent 4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920" w:customStyle="1">
    <w:name w:val="Bordered &amp; Lined - Accent 5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921" w:customStyle="1">
    <w:name w:val="Bordered &amp; Lined - Accent 6"/>
    <w:basedOn w:val="7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922" w:customStyle="1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3" w:customStyle="1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24" w:customStyle="1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5" w:customStyle="1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6" w:customStyle="1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7" w:customStyle="1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28" w:customStyle="1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29">
    <w:name w:val="footnote text"/>
    <w:basedOn w:val="748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 w:customStyle="1">
    <w:name w:val="Текст сноски Знак"/>
    <w:link w:val="929"/>
    <w:uiPriority w:val="99"/>
    <w:rPr>
      <w:sz w:val="18"/>
    </w:rPr>
  </w:style>
  <w:style w:type="character" w:styleId="931">
    <w:name w:val="footnote reference"/>
    <w:basedOn w:val="758"/>
    <w:uiPriority w:val="99"/>
    <w:unhideWhenUsed/>
    <w:rPr>
      <w:vertAlign w:val="superscript"/>
    </w:rPr>
  </w:style>
  <w:style w:type="paragraph" w:styleId="932">
    <w:name w:val="endnote text"/>
    <w:basedOn w:val="748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 w:customStyle="1">
    <w:name w:val="Текст концевой сноски Знак"/>
    <w:link w:val="932"/>
    <w:uiPriority w:val="99"/>
    <w:rPr>
      <w:sz w:val="20"/>
    </w:rPr>
  </w:style>
  <w:style w:type="character" w:styleId="934">
    <w:name w:val="endnote reference"/>
    <w:basedOn w:val="758"/>
    <w:uiPriority w:val="99"/>
    <w:semiHidden/>
    <w:unhideWhenUsed/>
    <w:rPr>
      <w:vertAlign w:val="superscript"/>
    </w:rPr>
  </w:style>
  <w:style w:type="paragraph" w:styleId="935">
    <w:name w:val="toc 1"/>
    <w:basedOn w:val="748"/>
    <w:next w:val="748"/>
    <w:uiPriority w:val="39"/>
    <w:unhideWhenUsed/>
    <w:pPr>
      <w:spacing w:after="57"/>
    </w:pPr>
  </w:style>
  <w:style w:type="paragraph" w:styleId="936">
    <w:name w:val="toc 2"/>
    <w:basedOn w:val="748"/>
    <w:next w:val="748"/>
    <w:uiPriority w:val="39"/>
    <w:unhideWhenUsed/>
    <w:pPr>
      <w:ind w:left="283"/>
      <w:spacing w:after="57"/>
    </w:pPr>
  </w:style>
  <w:style w:type="paragraph" w:styleId="937">
    <w:name w:val="toc 3"/>
    <w:basedOn w:val="748"/>
    <w:next w:val="748"/>
    <w:uiPriority w:val="39"/>
    <w:unhideWhenUsed/>
    <w:pPr>
      <w:ind w:left="567"/>
      <w:spacing w:after="57"/>
    </w:pPr>
  </w:style>
  <w:style w:type="paragraph" w:styleId="938">
    <w:name w:val="toc 4"/>
    <w:basedOn w:val="748"/>
    <w:next w:val="748"/>
    <w:uiPriority w:val="39"/>
    <w:unhideWhenUsed/>
    <w:pPr>
      <w:ind w:left="850"/>
      <w:spacing w:after="57"/>
    </w:pPr>
  </w:style>
  <w:style w:type="paragraph" w:styleId="939">
    <w:name w:val="toc 5"/>
    <w:basedOn w:val="748"/>
    <w:next w:val="748"/>
    <w:uiPriority w:val="39"/>
    <w:unhideWhenUsed/>
    <w:pPr>
      <w:ind w:left="1134"/>
      <w:spacing w:after="57"/>
    </w:pPr>
  </w:style>
  <w:style w:type="paragraph" w:styleId="940">
    <w:name w:val="toc 6"/>
    <w:basedOn w:val="748"/>
    <w:next w:val="748"/>
    <w:uiPriority w:val="39"/>
    <w:unhideWhenUsed/>
    <w:pPr>
      <w:ind w:left="1417"/>
      <w:spacing w:after="57"/>
    </w:pPr>
  </w:style>
  <w:style w:type="paragraph" w:styleId="941">
    <w:name w:val="toc 7"/>
    <w:basedOn w:val="748"/>
    <w:next w:val="748"/>
    <w:uiPriority w:val="39"/>
    <w:unhideWhenUsed/>
    <w:pPr>
      <w:ind w:left="1701"/>
      <w:spacing w:after="57"/>
    </w:pPr>
  </w:style>
  <w:style w:type="paragraph" w:styleId="942">
    <w:name w:val="toc 8"/>
    <w:basedOn w:val="748"/>
    <w:next w:val="748"/>
    <w:uiPriority w:val="39"/>
    <w:unhideWhenUsed/>
    <w:pPr>
      <w:ind w:left="1984"/>
      <w:spacing w:after="57"/>
    </w:pPr>
  </w:style>
  <w:style w:type="paragraph" w:styleId="943">
    <w:name w:val="toc 9"/>
    <w:basedOn w:val="748"/>
    <w:next w:val="748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48"/>
    <w:next w:val="748"/>
    <w:uiPriority w:val="99"/>
    <w:unhideWhenUsed/>
    <w:pPr>
      <w:spacing w:after="0"/>
    </w:pPr>
  </w:style>
  <w:style w:type="character" w:styleId="946">
    <w:name w:val="Hyperlink"/>
    <w:basedOn w:val="758"/>
    <w:uiPriority w:val="99"/>
    <w:unhideWhenUsed/>
    <w:rPr>
      <w:color w:val="0000FF"/>
      <w:u w:val="single"/>
    </w:rPr>
  </w:style>
  <w:style w:type="character" w:styleId="947">
    <w:name w:val="FollowedHyperlink"/>
    <w:basedOn w:val="758"/>
    <w:uiPriority w:val="99"/>
    <w:semiHidden/>
    <w:unhideWhenUsed/>
    <w:rPr>
      <w:color w:val="800080"/>
      <w:u w:val="single"/>
    </w:rPr>
  </w:style>
  <w:style w:type="paragraph" w:styleId="948" w:customStyle="1">
    <w:name w:val="msonormal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9" w:customStyle="1">
    <w:name w:val="xl65"/>
    <w:basedOn w:val="74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0" w:customStyle="1">
    <w:name w:val="xl66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1" w:customStyle="1">
    <w:name w:val="xl67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2" w:customStyle="1">
    <w:name w:val="xl68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3" w:customStyle="1">
    <w:name w:val="xl69"/>
    <w:basedOn w:val="748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4" w:customStyle="1">
    <w:name w:val="xl70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5" w:customStyle="1">
    <w:name w:val="xl71"/>
    <w:basedOn w:val="748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6" w:customStyle="1">
    <w:name w:val="xl72"/>
    <w:basedOn w:val="748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7" w:customStyle="1">
    <w:name w:val="xl73"/>
    <w:basedOn w:val="748"/>
    <w:pPr>
      <w:jc w:val="both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8" w:customStyle="1">
    <w:name w:val="xl74"/>
    <w:basedOn w:val="748"/>
    <w:pPr>
      <w:jc w:val="center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9" w:customStyle="1">
    <w:name w:val="xl75"/>
    <w:basedOn w:val="748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0" w:customStyle="1">
    <w:name w:val="xl76"/>
    <w:basedOn w:val="748"/>
    <w:pPr>
      <w:jc w:val="both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1" w:customStyle="1">
    <w:name w:val="xl77"/>
    <w:basedOn w:val="74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2" w:customStyle="1">
    <w:name w:val="xl78"/>
    <w:basedOn w:val="74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3" w:customStyle="1">
    <w:name w:val="xl79"/>
    <w:basedOn w:val="74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4" w:customStyle="1">
    <w:name w:val="xl80"/>
    <w:basedOn w:val="74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5" w:customStyle="1">
    <w:name w:val="xl81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6" w:customStyle="1">
    <w:name w:val="xl82"/>
    <w:basedOn w:val="74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7" w:customStyle="1">
    <w:name w:val="xl83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8" w:customStyle="1">
    <w:name w:val="xl84"/>
    <w:basedOn w:val="74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9" w:customStyle="1">
    <w:name w:val="xl85"/>
    <w:basedOn w:val="74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0" w:customStyle="1">
    <w:name w:val="xl86"/>
    <w:basedOn w:val="74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1" w:customStyle="1">
    <w:name w:val="xl87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2" w:customStyle="1">
    <w:name w:val="xl88"/>
    <w:basedOn w:val="74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3" w:customStyle="1">
    <w:name w:val="xl89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4" w:customStyle="1">
    <w:name w:val="xl90"/>
    <w:basedOn w:val="748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5" w:customStyle="1">
    <w:name w:val="xl91"/>
    <w:basedOn w:val="748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6" w:customStyle="1">
    <w:name w:val="xl92"/>
    <w:basedOn w:val="748"/>
    <w:pPr>
      <w:jc w:val="both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7" w:customStyle="1">
    <w:name w:val="xl93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8" w:customStyle="1">
    <w:name w:val="xl94"/>
    <w:basedOn w:val="748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79" w:customStyle="1">
    <w:name w:val="xl95"/>
    <w:basedOn w:val="748"/>
    <w:pPr>
      <w:jc w:val="both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0" w:customStyle="1">
    <w:name w:val="xl96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1" w:customStyle="1">
    <w:name w:val="xl97"/>
    <w:basedOn w:val="74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2" w:customStyle="1">
    <w:name w:val="xl98"/>
    <w:basedOn w:val="748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3" w:customStyle="1">
    <w:name w:val="xl99"/>
    <w:basedOn w:val="748"/>
    <w:pPr>
      <w:jc w:val="both"/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4" w:customStyle="1">
    <w:name w:val="xl100"/>
    <w:basedOn w:val="748"/>
    <w:pPr>
      <w:jc w:val="both"/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5" w:customStyle="1">
    <w:name w:val="xl101"/>
    <w:basedOn w:val="748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6" w:customStyle="1">
    <w:name w:val="xl102"/>
    <w:basedOn w:val="748"/>
    <w:pPr>
      <w:jc w:val="both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7" w:customStyle="1">
    <w:name w:val="xl103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8" w:customStyle="1">
    <w:name w:val="xl104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89" w:customStyle="1">
    <w:name w:val="xl105"/>
    <w:basedOn w:val="74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0" w:customStyle="1">
    <w:name w:val="xl106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1" w:customStyle="1">
    <w:name w:val="xl107"/>
    <w:basedOn w:val="748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2" w:customStyle="1">
    <w:name w:val="xl108"/>
    <w:basedOn w:val="748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3" w:customStyle="1">
    <w:name w:val="xl109"/>
    <w:basedOn w:val="74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4" w:customStyle="1">
    <w:name w:val="xl110"/>
    <w:basedOn w:val="748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5" w:customStyle="1">
    <w:name w:val="xl111"/>
    <w:basedOn w:val="748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6" w:customStyle="1">
    <w:name w:val="xl112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7" w:customStyle="1">
    <w:name w:val="xl113"/>
    <w:basedOn w:val="748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8" w:customStyle="1">
    <w:name w:val="xl114"/>
    <w:basedOn w:val="748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99" w:customStyle="1">
    <w:name w:val="xl115"/>
    <w:basedOn w:val="74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0" w:customStyle="1">
    <w:name w:val="xl116"/>
    <w:basedOn w:val="748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1" w:customStyle="1">
    <w:name w:val="xl117"/>
    <w:basedOn w:val="748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2" w:customStyle="1">
    <w:name w:val="xl118"/>
    <w:basedOn w:val="748"/>
    <w:pPr>
      <w:jc w:val="both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3" w:customStyle="1">
    <w:name w:val="xl119"/>
    <w:basedOn w:val="748"/>
    <w:pPr>
      <w:jc w:val="both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4" w:customStyle="1">
    <w:name w:val="xl120"/>
    <w:basedOn w:val="748"/>
    <w:pPr>
      <w:jc w:val="both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5" w:customStyle="1">
    <w:name w:val="xl121"/>
    <w:basedOn w:val="74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6" w:customStyle="1">
    <w:name w:val="xl122"/>
    <w:basedOn w:val="748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7" w:customStyle="1">
    <w:name w:val="xl123"/>
    <w:basedOn w:val="748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8" w:customStyle="1">
    <w:name w:val="xl124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09" w:customStyle="1">
    <w:name w:val="xl125"/>
    <w:basedOn w:val="748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0" w:customStyle="1">
    <w:name w:val="xl126"/>
    <w:basedOn w:val="748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1" w:customStyle="1">
    <w:name w:val="xl127"/>
    <w:basedOn w:val="74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2" w:customStyle="1">
    <w:name w:val="xl128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3" w:customStyle="1">
    <w:name w:val="xl129"/>
    <w:basedOn w:val="74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4" w:customStyle="1">
    <w:name w:val="xl130"/>
    <w:basedOn w:val="74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5" w:customStyle="1">
    <w:name w:val="xl131"/>
    <w:basedOn w:val="748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6" w:customStyle="1">
    <w:name w:val="xl132"/>
    <w:basedOn w:val="748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7" w:customStyle="1">
    <w:name w:val="xl133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8" w:customStyle="1">
    <w:name w:val="xl134"/>
    <w:basedOn w:val="748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19" w:customStyle="1">
    <w:name w:val="xl135"/>
    <w:basedOn w:val="748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20" w:customStyle="1">
    <w:name w:val="xl136"/>
    <w:basedOn w:val="748"/>
    <w:pPr>
      <w:jc w:val="center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21" w:customStyle="1">
    <w:name w:val="xl137"/>
    <w:basedOn w:val="74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1022" w:customStyle="1">
    <w:name w:val="xl138"/>
    <w:basedOn w:val="748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23" w:customStyle="1">
    <w:name w:val="xl139"/>
    <w:basedOn w:val="748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24" w:customStyle="1">
    <w:name w:val="xl140"/>
    <w:basedOn w:val="748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25" w:customStyle="1">
    <w:name w:val="xl141"/>
    <w:basedOn w:val="748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FF"/>
      <w:sz w:val="24"/>
      <w:szCs w:val="24"/>
      <w:u w:val="single"/>
      <w:lang w:eastAsia="ru-RU"/>
    </w:rPr>
  </w:style>
  <w:style w:type="paragraph" w:styleId="1026" w:customStyle="1">
    <w:name w:val="xl142"/>
    <w:basedOn w:val="748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1027" w:customStyle="1">
    <w:name w:val="xl143"/>
    <w:basedOn w:val="74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28" w:customStyle="1">
    <w:name w:val="xl144"/>
    <w:basedOn w:val="748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29" w:customStyle="1">
    <w:name w:val="xl145"/>
    <w:basedOn w:val="748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30" w:customStyle="1">
    <w:name w:val="xl146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1031" w:customStyle="1">
    <w:name w:val="xl147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FF"/>
      <w:sz w:val="24"/>
      <w:szCs w:val="24"/>
      <w:u w:val="single"/>
      <w:lang w:eastAsia="ru-RU"/>
    </w:rPr>
  </w:style>
  <w:style w:type="paragraph" w:styleId="1032" w:customStyle="1">
    <w:name w:val="xl148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033" w:customStyle="1">
    <w:name w:val="xl149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character" w:styleId="1034">
    <w:name w:val="Unresolved Mention"/>
    <w:basedOn w:val="758"/>
    <w:uiPriority w:val="99"/>
    <w:semiHidden/>
    <w:unhideWhenUsed/>
    <w:rPr>
      <w:color w:val="605E5C"/>
      <w:shd w:val="clear" w:color="auto" w:fill="e1dfdd"/>
    </w:rPr>
  </w:style>
  <w:style w:type="table" w:styleId="1035">
    <w:name w:val="Grid Table Light"/>
    <w:basedOn w:val="759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1036" w:customStyle="1">
    <w:name w:val="xl64"/>
    <w:basedOn w:val="74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 w:cs="Calibri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hyperlink" Target="https://globallab.org/ru/project/cover/drevnie_stojanki.html" TargetMode="External"/><Relationship Id="rId12" Type="http://schemas.openxmlformats.org/officeDocument/2006/relationships/hyperlink" Target="https://globallab.org/ru/project/cover/8da4fa9e-3aac-4b55-b7ad-df64b7845137.ru.html" TargetMode="External"/><Relationship Id="rId13" Type="http://schemas.openxmlformats.org/officeDocument/2006/relationships/hyperlink" Target="https://globallab.org/ru/project/cover/31ee365d-4f38-46f5-b260-b03f04fb4835.ru.html" TargetMode="External"/><Relationship Id="rId14" Type="http://schemas.openxmlformats.org/officeDocument/2006/relationships/hyperlink" Target="https://globallab.org/ru/project/cover/drevnie_tsivilizatsii.html" TargetMode="External"/><Relationship Id="rId15" Type="http://schemas.openxmlformats.org/officeDocument/2006/relationships/hyperlink" Target="https://globallab.org/ru/project/cover/d48ebf30-f9ac-4228-b000-280ce6dd729b.ru.html" TargetMode="External"/><Relationship Id="rId16" Type="http://schemas.openxmlformats.org/officeDocument/2006/relationships/hyperlink" Target="https://globallab.org/ru/project/cover/drevnie_tsivilizatsii.html" TargetMode="External"/><Relationship Id="rId17" Type="http://schemas.openxmlformats.org/officeDocument/2006/relationships/hyperlink" Target="https://globallab.org/ru/project/cover/31ee365d-4f38-46f5-b260-b03f04fb4835.ru.html" TargetMode="External"/><Relationship Id="rId18" Type="http://schemas.openxmlformats.org/officeDocument/2006/relationships/hyperlink" Target="https://globallab.org/ru/project/cover/chem_pitalis_v_drevnem_mire.html" TargetMode="External"/><Relationship Id="rId19" Type="http://schemas.openxmlformats.org/officeDocument/2006/relationships/hyperlink" Target="https://globallab.org/ru/project/cover/kostjum_narodov_drevnego_mira.html" TargetMode="External"/><Relationship Id="rId20" Type="http://schemas.openxmlformats.org/officeDocument/2006/relationships/hyperlink" Target="https://globallab.org/ru/project/cover/kostjum_narodov_drevnego_mira.html" TargetMode="External"/><Relationship Id="rId21" Type="http://schemas.openxmlformats.org/officeDocument/2006/relationships/hyperlink" Target="https://globallab.org/ru/project/cover/10f19876-d3dc-4f35-bdcd-594f49ca8f80.ru.html" TargetMode="External"/><Relationship Id="rId22" Type="http://schemas.openxmlformats.org/officeDocument/2006/relationships/hyperlink" Target="https://globallab.org/ru/project/cover/0c8041e1-a260-48c1-9e06-ae97ff7b5e7d.ru.html" TargetMode="External"/><Relationship Id="rId23" Type="http://schemas.openxmlformats.org/officeDocument/2006/relationships/hyperlink" Target="https://globallab.org/ru/project/cover/pismo_iz_proshlogo.html" TargetMode="External"/><Relationship Id="rId24" Type="http://schemas.openxmlformats.org/officeDocument/2006/relationships/hyperlink" Target="https://globallab.org/ru/project/cover/risuem_istoriju.html" TargetMode="External"/><Relationship Id="rId25" Type="http://schemas.openxmlformats.org/officeDocument/2006/relationships/hyperlink" Target="https://globallab.org/ru/project/cover/84467fd9-03f8-4567-b5c7-6373a0ff8581.ru.html%20" TargetMode="External"/><Relationship Id="rId26" Type="http://schemas.openxmlformats.org/officeDocument/2006/relationships/hyperlink" Target="https://globallab.org/ru/project/cover/chitaem_istoricheskie_knigi_5_klass.html" TargetMode="External"/><Relationship Id="rId27" Type="http://schemas.openxmlformats.org/officeDocument/2006/relationships/hyperlink" Target="https://globallab.org/ru/project/cover/praviteli_i_lidery.html" TargetMode="External"/><Relationship Id="rId28" Type="http://schemas.openxmlformats.org/officeDocument/2006/relationships/hyperlink" Target="https://globallab.org/ru/project/cover/zhizn_v_srednie_veka.html" TargetMode="External"/><Relationship Id="rId29" Type="http://schemas.openxmlformats.org/officeDocument/2006/relationships/hyperlink" Target="https://globallab.org/ru/project/cover/zhizn_v_srednie_veka.html" TargetMode="External"/><Relationship Id="rId30" Type="http://schemas.openxmlformats.org/officeDocument/2006/relationships/hyperlink" Target="https://globallab.org/ru/project/cover/66dcafbd-03d3-4c81-98e5-3565d86f8061.ru.html" TargetMode="External"/><Relationship Id="rId31" Type="http://schemas.openxmlformats.org/officeDocument/2006/relationships/hyperlink" Target="https://globallab.org/ru/project/cover/b83db391-f29c-4df5-a53f-3bd3c30f5018.ru.html" TargetMode="External"/><Relationship Id="rId32" Type="http://schemas.openxmlformats.org/officeDocument/2006/relationships/hyperlink" Target="https://globallab.org/ru/project/cover/71186ec2-db8d-4129-812c-b185431c75d6.ru.html" TargetMode="External"/><Relationship Id="rId33" Type="http://schemas.openxmlformats.org/officeDocument/2006/relationships/hyperlink" Target="https://globallab.org/ru/project/cover/1ecbf40f-d6e9-43d2-99fb-a13c98076976.ru.html" TargetMode="External"/><Relationship Id="rId34" Type="http://schemas.openxmlformats.org/officeDocument/2006/relationships/hyperlink" Target="https://globallab.org/ru/project/cover/moda_epokhi_srednevekovja.html" TargetMode="External"/><Relationship Id="rId35" Type="http://schemas.openxmlformats.org/officeDocument/2006/relationships/hyperlink" Target="https://globallab.org/ru/project/cover/istoricheskaja_kukhnja.html" TargetMode="External"/><Relationship Id="rId36" Type="http://schemas.openxmlformats.org/officeDocument/2006/relationships/hyperlink" Target="https://globallab.org/ru/project/cover/voiti_v_annaly.html" TargetMode="External"/><Relationship Id="rId37" Type="http://schemas.openxmlformats.org/officeDocument/2006/relationships/hyperlink" Target="https://globallab.org/ru/project/cover/praviteli_i_lidery.html" TargetMode="External"/><Relationship Id="rId38" Type="http://schemas.openxmlformats.org/officeDocument/2006/relationships/hyperlink" Target="https://globallab.org/ru/project/cover/istoricheskie_realii_v_khudozhestvennoi_literature.html" TargetMode="External"/><Relationship Id="rId39" Type="http://schemas.openxmlformats.org/officeDocument/2006/relationships/hyperlink" Target="https://globallab.org/ru/project/cover/bitvy_i_srazhenija_srednevekovja.html" TargetMode="External"/><Relationship Id="rId40" Type="http://schemas.openxmlformats.org/officeDocument/2006/relationships/hyperlink" Target="https://globallab.org/ru/project/cover/istorija_srednikh_vekov.html" TargetMode="External"/><Relationship Id="rId41" Type="http://schemas.openxmlformats.org/officeDocument/2006/relationships/hyperlink" Target="https://globallab.org/ru/project/cover/risuem_srednevekove.html" TargetMode="External"/><Relationship Id="rId42" Type="http://schemas.openxmlformats.org/officeDocument/2006/relationships/hyperlink" Target="https://globallab.org/ru/project/cover/izuchaem_iskusstvo.html" TargetMode="External"/><Relationship Id="rId43" Type="http://schemas.openxmlformats.org/officeDocument/2006/relationships/hyperlink" Target="https://globallab.org/ru/project/cover/chitaem_istoricheskie_knigi_6_klass.html" TargetMode="External"/><Relationship Id="rId44" Type="http://schemas.openxmlformats.org/officeDocument/2006/relationships/hyperlink" Target="https://globallab.org/ru/project/cover/otpravimsja_k_ekspeditsiju.html" TargetMode="External"/><Relationship Id="rId45" Type="http://schemas.openxmlformats.org/officeDocument/2006/relationships/hyperlink" Target="https://globallab.org/ru/project/cover/c0ebeed6-9e19-4875-b3b3-d6e687bc2557.ru.html" TargetMode="External"/><Relationship Id="rId46" Type="http://schemas.openxmlformats.org/officeDocument/2006/relationships/hyperlink" Target="https://globallab.org/ru/project/cover/a979792f-5f34-4185-bb53-ae7644804282.ru.html" TargetMode="External"/><Relationship Id="rId47" Type="http://schemas.openxmlformats.org/officeDocument/2006/relationships/hyperlink" Target="https://globallab.org/ru/project/cover/3cf23134-cf19-4a47-a435-566180adfcef.ru.html" TargetMode="External"/><Relationship Id="rId48" Type="http://schemas.openxmlformats.org/officeDocument/2006/relationships/hyperlink" Target="https://globallab.org/ru/project/cover/6e98a2a5-2599-4628-9c0b-775a1018fd62.ru.html" TargetMode="External"/><Relationship Id="rId49" Type="http://schemas.openxmlformats.org/officeDocument/2006/relationships/hyperlink" Target="https://globallab.org/ru/project/cover/35a1bf58-67d4-4920-9dc0-ecb6f9a9b888.ru.html" TargetMode="External"/><Relationship Id="rId50" Type="http://schemas.openxmlformats.org/officeDocument/2006/relationships/hyperlink" Target="https://globallab.org/ru/project/cover/2dc842f3-78b4-4a41-acfb-2cee86c49004.ru.html%20" TargetMode="External"/><Relationship Id="rId51" Type="http://schemas.openxmlformats.org/officeDocument/2006/relationships/hyperlink" Target="https://globallab.org/ru/project/cover/8be8d43d-6326-40a3-9d70-30e1fbcd8345.html" TargetMode="External"/><Relationship Id="rId52" Type="http://schemas.openxmlformats.org/officeDocument/2006/relationships/hyperlink" Target="https://globallab.org/ru/project/cover/0544a279-cfd0-45e1-9f40-484904501d9b.ru.html" TargetMode="External"/><Relationship Id="rId53" Type="http://schemas.openxmlformats.org/officeDocument/2006/relationships/hyperlink" Target="https://globallab.org/ru/project/cover/096520c4-1cf8-4a23-98e3-c164cb33a3be.ru.html" TargetMode="External"/><Relationship Id="rId54" Type="http://schemas.openxmlformats.org/officeDocument/2006/relationships/hyperlink" Target="https://globallab.org/ru/project/cover/7d7a170b-7ccb-4e72-b627-eab86afbb826.ru.html" TargetMode="External"/><Relationship Id="rId55" Type="http://schemas.openxmlformats.org/officeDocument/2006/relationships/hyperlink" Target="https://globallab.org/ru/project/cover/7b54b0a2-b8b1-4956-8fe7-6b591ffcedfd.ru.htm" TargetMode="External"/><Relationship Id="rId56" Type="http://schemas.openxmlformats.org/officeDocument/2006/relationships/hyperlink" Target="https://globallab.org/ru/project/cover/3707155f-bacc-4fdf-9a3a-b71a398cc037.ru.html%20" TargetMode="External"/><Relationship Id="rId57" Type="http://schemas.openxmlformats.org/officeDocument/2006/relationships/hyperlink" Target="https://globallab.org/ru/project/cover/3c82b85c-b798-4a90-9233-023674bbe9d3.ru.html%20" TargetMode="External"/><Relationship Id="rId58" Type="http://schemas.openxmlformats.org/officeDocument/2006/relationships/hyperlink" Target="https://globallab.org/ru/project/cover/ef42b230-77cc-4ac4-98ab-b0dffaff2176.ru.html" TargetMode="External"/><Relationship Id="rId59" Type="http://schemas.openxmlformats.org/officeDocument/2006/relationships/hyperlink" Target="https://globallab.org/ru/project/cover/a4ae2ad1-8728-432e-b448-387974c0ccbd.ru.html" TargetMode="External"/><Relationship Id="rId60" Type="http://schemas.openxmlformats.org/officeDocument/2006/relationships/hyperlink" Target="https://globallab.org/ru/project/cover/17e78f69-dd7a-41b2-a64c-0c12554c6182.ru.html" TargetMode="External"/><Relationship Id="rId61" Type="http://schemas.openxmlformats.org/officeDocument/2006/relationships/hyperlink" Target="https://globallab.org/ru/project/cover/b7107148-1853-4186-a4d1-adf7c0f77108.ru.html" TargetMode="External"/><Relationship Id="rId62" Type="http://schemas.openxmlformats.org/officeDocument/2006/relationships/hyperlink" Target="https://globallab.org/ru/project/cover/57497dad-6e44-44f0-8b07-997cf6f5ff56.ru.html%20" TargetMode="External"/><Relationship Id="rId63" Type="http://schemas.openxmlformats.org/officeDocument/2006/relationships/hyperlink" Target="https://globallab.org/ru/project/cover/a67ffe8d-8e3c-4266-8cfa-ba5d9a4b103c.ru.html" TargetMode="External"/><Relationship Id="rId64" Type="http://schemas.openxmlformats.org/officeDocument/2006/relationships/hyperlink" Target="https://globallab.org/ru/project/cover/c8470170-40b7-4c6d-8ee7-d84bd9a46325.ru.html%20" TargetMode="External"/><Relationship Id="rId65" Type="http://schemas.openxmlformats.org/officeDocument/2006/relationships/hyperlink" Target="https://globallab.org/ru/project/cover/71cc5ae7-c3ff-471e-ac77-c87772c2e28d.ru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4C112653-4807-4DF8-BF68-E1FD2B6A8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3779E-7A2B-4B86-94C5-AFE2D37019CF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36</cp:revision>
  <dcterms:created xsi:type="dcterms:W3CDTF">2021-09-13T18:45:00Z</dcterms:created>
  <dcterms:modified xsi:type="dcterms:W3CDTF">2022-06-27T10:44:26Z</dcterms:modified>
</cp:coreProperties>
</file>