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1F23" w14:textId="77777777" w:rsidR="00C77990" w:rsidRDefault="00C77990"/>
    <w:tbl>
      <w:tblPr>
        <w:tblW w:w="16244" w:type="dxa"/>
        <w:tblLayout w:type="fixed"/>
        <w:tblLook w:val="04A0" w:firstRow="1" w:lastRow="0" w:firstColumn="1" w:lastColumn="0" w:noHBand="0" w:noVBand="1"/>
      </w:tblPr>
      <w:tblGrid>
        <w:gridCol w:w="1986"/>
        <w:gridCol w:w="3259"/>
        <w:gridCol w:w="1985"/>
        <w:gridCol w:w="1984"/>
        <w:gridCol w:w="6946"/>
        <w:gridCol w:w="84"/>
      </w:tblGrid>
      <w:tr w:rsidR="006E217A" w:rsidRPr="00C77990" w14:paraId="4D53105E" w14:textId="77777777">
        <w:trPr>
          <w:gridAfter w:val="1"/>
          <w:wAfter w:w="84" w:type="dxa"/>
          <w:trHeight w:val="288"/>
        </w:trPr>
        <w:tc>
          <w:tcPr>
            <w:tcW w:w="1616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326089AE" w14:textId="77777777" w:rsidR="006E217A" w:rsidRDefault="00C77990" w:rsidP="00C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т</w:t>
            </w:r>
            <w:r w:rsidR="00000000"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ематическое планирование курса 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основе Примерной рабочей программы НОО </w:t>
            </w:r>
            <w:r w:rsidR="00000000"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указанием проектных заданий</w:t>
            </w:r>
          </w:p>
          <w:p w14:paraId="72E16E58" w14:textId="3EF75ABB" w:rsidR="00C77990" w:rsidRPr="00C77990" w:rsidRDefault="00C77990" w:rsidP="00C7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7990" w:rsidRPr="00C77990" w14:paraId="32817F7D" w14:textId="77777777" w:rsidTr="008034E6">
        <w:trPr>
          <w:trHeight w:val="288"/>
        </w:trPr>
        <w:tc>
          <w:tcPr>
            <w:tcW w:w="524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C15A33C" w14:textId="2160E266" w:rsidR="00C77990" w:rsidRPr="00C77990" w:rsidRDefault="00C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Математика,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5242F75" w14:textId="77777777" w:rsidR="00C77990" w:rsidRPr="00C77990" w:rsidRDefault="00C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83D5C52" w14:textId="77777777" w:rsidR="00C77990" w:rsidRPr="00C77990" w:rsidRDefault="00C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50B6DD6" w14:textId="77777777" w:rsidR="00C77990" w:rsidRPr="00C77990" w:rsidRDefault="00C77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7A" w:rsidRPr="00C77990" w14:paraId="4218004B" w14:textId="77777777">
        <w:trPr>
          <w:trHeight w:val="10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A299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32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864D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ECB8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 на сайте ГлобалЛаб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4A41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проект на сайте ГлобалЛаб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594E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соответствии с ФГОС-2021)</w:t>
            </w:r>
          </w:p>
        </w:tc>
      </w:tr>
      <w:tr w:rsidR="006E217A" w:rsidRPr="00C77990" w14:paraId="1E1D2A8F" w14:textId="77777777">
        <w:trPr>
          <w:trHeight w:val="1928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19E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и величины</w:t>
            </w:r>
          </w:p>
        </w:tc>
        <w:tc>
          <w:tcPr>
            <w:tcW w:w="32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B3C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A2FD" w14:textId="77777777" w:rsidR="006E217A" w:rsidRPr="00C77990" w:rsidRDefault="00000000">
            <w:pPr>
              <w:spacing w:after="0" w:line="240" w:lineRule="auto"/>
              <w:ind w:left="35" w:hanging="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в пословицах, поговорках и загадках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C6B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tooltip="https://globallab.org/ru/project/cover/chisla_v_poslovitsakh_pogovorkakh_i_zagadkakh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https://globallab.org/ru/project/cover/chisla_v_poslovitsakh_pogovorkakh_i_zagadkakh.html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F9D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системы знаний о числе как результате счета и измерения, о десятичном принципе записи чисел;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3F22576F" w14:textId="77777777">
        <w:trPr>
          <w:trHeight w:val="192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830B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27B3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A45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Всё ли можно сосчитать?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8A4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ooltip="https://globallab.org/ru/project/cover/2e5af214-7bf9-49c3-8c91-4c84a41ad0f9.ru.html" w:history="1">
              <w:r w:rsidRPr="00C7799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https://globallab.org/ru/project/cover/2e5af214-7bf9-49c3-8c91-4c84a41ad0f9.ru.html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5B6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сформированность системы знаний о числе как результате счета и измерения, о десятичном принципе записи чисел;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664904FD" w14:textId="77777777">
        <w:trPr>
          <w:trHeight w:val="3855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0F13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05E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12A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в домике живёт? Изучаем состав числа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A98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tooltip="https://globallab.org/ru/project/cover/62cc9e78-4576-4f2f-8c11-50fe6d3a01ae.ru.html" w:history="1">
              <w:r w:rsidRPr="00C7799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https://globallab.org/ru/project/cover/62cc9e78-4576-4f2f-8c11-50fe6d3a01ae.ru.html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422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4E235C28" w14:textId="77777777">
        <w:trPr>
          <w:trHeight w:val="215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5AAB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162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и её измерение. Единицы длины: сантиметр, дециметр; установление соотношения между ними.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D3A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единицы измерения (1 класс)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50D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tooltip="https://globallab.org/ru/project/cover/izuchaem_edinitsy_izmerenija_1_klass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https://globallab.org/ru/project/cover/izuchaem_edinitsy_izmerenija_1_klass.html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1C6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овладение простейшими способами измерения длин;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умения строить простейшие алгоритмы и использовать изученные алгоритмы (вычислений, измерений) в учебных ситуациях;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0FB1A807" w14:textId="77777777">
        <w:trPr>
          <w:trHeight w:val="1548"/>
        </w:trPr>
        <w:tc>
          <w:tcPr>
            <w:tcW w:w="198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41F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Арифметические действия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C65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21F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C2F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6D7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2B67AAFE" w14:textId="77777777">
        <w:trPr>
          <w:trHeight w:val="3345"/>
        </w:trPr>
        <w:tc>
          <w:tcPr>
            <w:tcW w:w="198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7C08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Текстовые задачи</w:t>
            </w:r>
          </w:p>
        </w:tc>
        <w:tc>
          <w:tcPr>
            <w:tcW w:w="32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C66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ECB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(1 класс)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B76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tooltip="https://globallab.org/ru/project/cover/reshaem_zadachi_po_matematike_1_klass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https://globallab.org/ru/project/cover/reshaem_zadachi_po_matematike_1_klass.html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7CE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 сформированность умений решать текстовые задачи, оценивать полученный результат по критериям: достоверность/реальность, соответствие правилу/алгоритму;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64A6713C" w14:textId="77777777">
        <w:trPr>
          <w:trHeight w:val="3572"/>
        </w:trPr>
        <w:tc>
          <w:tcPr>
            <w:tcW w:w="198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914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9481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03C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Весёлый счет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17A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tooltip="https://globallab.org/ru/project/cover/625189cd-f5cf-454c-815c-e5331f00fb79.ru.html" w:history="1">
              <w:r w:rsidRPr="00C7799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https://globallab.org/ru/project/cover/625189cd-f5cf-454c-815c-e5331f00fb79.ru.html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2F2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 сформированность умений решать текстовые задачи, оценивать полученный результат по критериям: достоверность/реальность, соответствие правилу/алгоритму;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2445658F" w14:textId="77777777">
        <w:trPr>
          <w:trHeight w:val="3005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000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Пространственные отношения и геометрические фигуры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238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CBD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Налево, направо...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B51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tooltip="https://globallab.org/ru/project/cover/nalevo_napravo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https://globallab.org/ru/project/cover/nalevo_napravo.html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55B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развитие пространственного мышления;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- использование начальных математических знаний в повседневных ситуациях для описания и объяснения окружающих предметов, процессов и явлений, оценки их количественных и пространственных отношений; 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2C9C6FD4" w14:textId="77777777">
        <w:trPr>
          <w:trHeight w:val="3231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D4E7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4D0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E3D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Геометрический мир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D66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tooltip="https://globallab.org/ru/project/cover/geometricheskii_mir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https://globallab.org/ru/project/cover/geometricheskii_mir.html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B7D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4CB33F93" w14:textId="77777777">
        <w:trPr>
          <w:trHeight w:val="328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9FE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5DCF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B24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на клумбе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279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tooltip="https://globallab.org/ru/project/cover/matematika_na_klumbe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https://globallab.org/ru/project/cover/matematika_na_klumbe.html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89B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47E10199" w14:textId="77777777">
        <w:trPr>
          <w:trHeight w:val="1188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C67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Математическая информация 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8C5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D04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E6E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B46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2E38F1D5" w14:textId="77777777">
        <w:trPr>
          <w:trHeight w:val="3231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16F0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AC3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6D5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Придумываем графический диктант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ED3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tooltip="https://globallab.org/ru/project/cover/pridumyvaem_graficheskii_diktant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https://globallab.org/ru/project/cover/pridumyvaem_graficheskii_diktant.html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107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развитие пространственного мышления: умения распознавать, изображать (от руки) и выполнять построение геометрических фигур;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развитие логического и алгоритмического мышления, строить простейшие алгоритмы; 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овладение элементами математической речи: умения формулировать утверждение (вывод, правило), строить логические рассуждения (одно-двухшаговые); 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7B43ED97" w14:textId="77777777">
        <w:trPr>
          <w:trHeight w:val="876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3AFD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E81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38B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77D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2A2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034F22A9" w14:textId="77777777">
        <w:trPr>
          <w:trHeight w:val="1800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39C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6E5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030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EE3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A9C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2298307D" w14:textId="77777777">
        <w:trPr>
          <w:trHeight w:val="996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6EF6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46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Двух-трёхшаговые инструкции, связанные с вычислением, измерением длины, изображением геометрической фигуры.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196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B65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5A9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1B4C3175" w14:textId="77777777">
        <w:trPr>
          <w:trHeight w:val="288"/>
        </w:trPr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388EDA6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711C2A8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F65A090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8CDA620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46B1689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7A" w:rsidRPr="00C77990" w14:paraId="2F56FDB6" w14:textId="77777777">
        <w:trPr>
          <w:gridAfter w:val="1"/>
          <w:wAfter w:w="84" w:type="dxa"/>
          <w:trHeight w:val="399"/>
        </w:trPr>
        <w:tc>
          <w:tcPr>
            <w:tcW w:w="1616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55120502" w14:textId="31B36F6B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Математика, 2</w:t>
            </w:r>
            <w:r w:rsidR="00C7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6E217A" w:rsidRPr="00C77990" w14:paraId="0B719213" w14:textId="77777777">
        <w:trPr>
          <w:trHeight w:val="10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FCBE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32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E5C2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0A10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 на сайте ГлобалЛаб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BF56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проект на сайте ГлобалЛаб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1092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соответствии с ФГОС-2021)</w:t>
            </w:r>
          </w:p>
        </w:tc>
      </w:tr>
      <w:tr w:rsidR="006E217A" w:rsidRPr="00C77990" w14:paraId="28DF935C" w14:textId="77777777">
        <w:trPr>
          <w:trHeight w:val="1728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9EF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Числа и величины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6A0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CD7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FAD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F15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0240B381" w14:textId="77777777">
        <w:trPr>
          <w:trHeight w:val="328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08AE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C4C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Величины: сравнение по массе (единица массы  — килограмм); измерение длины (единицы длины  — метр, дециметр, сантиметр, миллиметр), времени (единицы времени — час, минута). Соотношение между единицами величины (в пределах 100), его применение для решения практических задач.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F18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единицы измерения (2 класс)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75E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tooltip="https://globallab.org/ru/project/cover/izuchaem_edinitsy_izmerenija_2_klass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https://globallab.org/ru/project/cover/izuchaem_edinitsy_izmerenija_2_klass.html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D8B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овладение простейшими способами измерения длин;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алгоритмического мышления: умения строить простейшие алгоритмы и использовать изученные алгоритмы (вычислений, измерений) в учебных ситуациях;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6E9694BE" w14:textId="77777777">
        <w:trPr>
          <w:trHeight w:val="209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0DFE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909B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782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Уличные часы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F8E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tooltip="https://globallab.org/ru/project/cover/reshaem_zadachi_po_matematike_2_klass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https://globallab.org/ru/project/cover/reshaem_zadachi_po_matematike_2_klass.html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CC5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 xml:space="preserve"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явлений; 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202D78B6" w14:textId="77777777">
        <w:trPr>
          <w:trHeight w:val="624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424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Арифметические действия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433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E7D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8F1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9F2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2B19F313" w14:textId="77777777">
        <w:trPr>
          <w:trHeight w:val="1483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9F29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A57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умножения и деления чисел в практических и учебных ситуациях. Названия компонентов действий умножения, деления.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6BB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84B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C7D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07FE67EA" w14:textId="77777777">
        <w:trPr>
          <w:trHeight w:val="249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D854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D06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E61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CE4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9C7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04BEB733" w14:textId="77777777">
        <w:trPr>
          <w:trHeight w:val="907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4331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77B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2A7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6E5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38F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7F7A9408" w14:textId="77777777">
        <w:trPr>
          <w:trHeight w:val="3855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3FB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145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728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Считаем быстро. Рациональные способы вычислений (2 класс)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C07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tooltip="https://globallab.org/ru/project/cover/e351921e-6b80-4269-a618-a482b2158af7.ru.html" w:history="1">
              <w:r w:rsidRPr="00C7799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https://globallab.org/ru/project/cover/e351921e-6b80-4269-a618-a482b2158af7.ru.html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5AC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      </w:r>
          </w:p>
        </w:tc>
      </w:tr>
      <w:tr w:rsidR="006E217A" w:rsidRPr="00C77990" w14:paraId="4F550723" w14:textId="77777777">
        <w:trPr>
          <w:trHeight w:val="4644"/>
        </w:trPr>
        <w:tc>
          <w:tcPr>
            <w:tcW w:w="198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DF92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Текстовые задачи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5B8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28A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Решаем задачи по математике (2 класс)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386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tooltip="https://globallab.org/ru/project/cover/reshaem_zadachi_po_matematike_2_klass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https://globallab.org/ru/project/cover/reshaem_zadachi_po_matematike_2_klass.html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A7E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 сформированность умений решать текстовые задачи, оценивать полученный результат по критериям: достоверность/реальность, соответствие правилу/алгоритму;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5D21E3FA" w14:textId="77777777">
        <w:trPr>
          <w:trHeight w:val="4365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B3F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Пространственные отношения и геометрические фигуры</w:t>
            </w:r>
          </w:p>
        </w:tc>
        <w:tc>
          <w:tcPr>
            <w:tcW w:w="32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D3E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636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узоры на посуде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F9C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tooltip="https://globallab.org/ru/project/cover/geometricheskie_uzory_na_posude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https://globallab.org/ru/project/cover/geometricheskie_uzory_na_posude.html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356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 xml:space="preserve">-развитие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2F4EFE06" w14:textId="77777777">
        <w:trPr>
          <w:trHeight w:val="328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C303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3815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705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треугольник.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BD6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tooltip="https://globallab.org/ru/project/cover/c053fdfa-c5a4-4451-9673-c2320c07f442.ru.html" w:history="1">
              <w:r w:rsidRPr="00C7799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https://globallab.org/ru/project/cover/c053fdfa-c5a4-4451-9673-c2320c07f442.ru.html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05B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 xml:space="preserve">-развитие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77D9831A" w14:textId="77777777">
        <w:trPr>
          <w:trHeight w:val="2304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084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Математическая информация 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FB9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608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A7D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58B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4A033686" w14:textId="77777777">
        <w:trPr>
          <w:trHeight w:val="172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6AD0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9CD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Верные (истинные) и неверные (ложные) утверждения, содержащие количественные, пространстве зависимости между числами/величинами. Конструирование утверждений с использованием слов «каждый», «все».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672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145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5C7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5403D563" w14:textId="77777777">
        <w:trPr>
          <w:trHeight w:val="328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89F8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E06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020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Зачем нужны таблицы?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3B4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tooltip="https://globallab.org/ru/project/cover/66f058fd-b890-4997-be4e-3dfd0779f349.ru.html" w:history="1">
              <w:r w:rsidRPr="00C7799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https://globallab.org/ru/project/cover/66f058fd-b890-4997-be4e-3dfd0779f349.ru.html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EFB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-овладение элементами математической речи: умения формулировать утверждение (вывод, правило), строить логические рассуждения (одно-двухшаговые) с использованием связок "если ..., то ...", "и", "все", "некоторые";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      </w:r>
          </w:p>
        </w:tc>
      </w:tr>
      <w:tr w:rsidR="006E217A" w:rsidRPr="00C77990" w14:paraId="29C404E3" w14:textId="77777777">
        <w:trPr>
          <w:trHeight w:val="86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2BDB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31D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данных в таблицу, дополнение моделей (схем, изображений) готовыми числовыми данными.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272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98D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9D2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7267B763" w14:textId="77777777">
        <w:trPr>
          <w:trHeight w:val="86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4DE2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B3A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5A9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4B5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FF6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3D7F74CB" w14:textId="77777777">
        <w:trPr>
          <w:trHeight w:val="86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330D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245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работы с электронными средствами обучения (электронной формой учебника, компьютерными тренажёрами).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E7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E1D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FDA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0CC43709" w14:textId="77777777">
        <w:trPr>
          <w:trHeight w:val="288"/>
        </w:trPr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DB06A42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3E95000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8AEEAAA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96D4D5B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13D6E7A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7A" w:rsidRPr="00C77990" w14:paraId="6E8B3504" w14:textId="77777777">
        <w:trPr>
          <w:gridAfter w:val="1"/>
          <w:wAfter w:w="84" w:type="dxa"/>
          <w:trHeight w:val="288"/>
        </w:trPr>
        <w:tc>
          <w:tcPr>
            <w:tcW w:w="1616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5E7FF948" w14:textId="7A7C4440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Математика, 3</w:t>
            </w:r>
            <w:r w:rsidR="00C7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6E217A" w:rsidRPr="00C77990" w14:paraId="7FCFB31D" w14:textId="77777777">
        <w:trPr>
          <w:trHeight w:val="288"/>
        </w:trPr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D7DCFF0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E9F2333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A161C7E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D4FD3C3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4A7B85FA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7A" w:rsidRPr="00C77990" w14:paraId="0FC3DD1C" w14:textId="77777777">
        <w:trPr>
          <w:trHeight w:val="10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63EF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32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A02A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4B04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 на сайте ГлобалЛаб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B789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проект на сайте ГлобалЛаб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EFDD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соответствии с ФГОС-2021)</w:t>
            </w:r>
          </w:p>
        </w:tc>
      </w:tr>
      <w:tr w:rsidR="006E217A" w:rsidRPr="00C77990" w14:paraId="36100397" w14:textId="77777777">
        <w:trPr>
          <w:trHeight w:val="624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3D4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и величины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EEC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63E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EC6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3B2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61499477" w14:textId="77777777">
        <w:trPr>
          <w:trHeight w:val="1361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9452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C6C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 (единица массы — грамм); соотношение между килограммом и граммом; отношение «тяжелее/легче на/в».</w:t>
            </w:r>
          </w:p>
        </w:tc>
        <w:tc>
          <w:tcPr>
            <w:tcW w:w="1985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D5C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единицы измерения (3 класс)</w:t>
            </w:r>
          </w:p>
        </w:tc>
        <w:tc>
          <w:tcPr>
            <w:tcW w:w="1984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1B2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tooltip="https://globallab.org/ru/project/cover/izuchaem_edinitsy_izmerenija_3_klass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https://globallab.org/ru/project/cover/izuchaem_edinitsy_izmerenija_3_klass.html</w:t>
              </w:r>
            </w:hyperlink>
          </w:p>
        </w:tc>
        <w:tc>
          <w:tcPr>
            <w:tcW w:w="7030" w:type="dxa"/>
            <w:gridSpan w:val="2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510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овладение простейшими способами измерения длин и площадей;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развитие алгоритмического мышления: умения строить простейшие алгоритмы и использовать изученные алгоритмы (вычислений, измерений) в учебных ситуациях;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6F364342" w14:textId="77777777">
        <w:trPr>
          <w:trHeight w:val="113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71CB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6D6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 (единица длины — миллиметр, километр); соотношение между величинами в пределах тысячи. </w:t>
            </w:r>
          </w:p>
        </w:tc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7DD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3781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7030" w:type="dxa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311E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17A" w:rsidRPr="00C77990" w14:paraId="7AEE1ED5" w14:textId="77777777">
        <w:trPr>
          <w:trHeight w:val="113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2275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9023" w14:textId="72DE6EBF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(единицы </w:t>
            </w:r>
            <w:r w:rsidR="00C77990"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площади —</w:t>
            </w: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квадратный метр, квадратный сантиметр, квадратный дециметр, квадратный метр).</w:t>
            </w:r>
          </w:p>
        </w:tc>
        <w:tc>
          <w:tcPr>
            <w:tcW w:w="1985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59F1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A7A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7030" w:type="dxa"/>
            <w:gridSpan w:val="2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D1B0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17A" w:rsidRPr="00C77990" w14:paraId="6F61F14E" w14:textId="77777777">
        <w:trPr>
          <w:trHeight w:val="2721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BFAD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11B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3FF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свой бюджет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DB0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tooltip="https://globallab.org/ru/project/cover/izuchaem_svoi_bjudzhet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https://globallab.org/ru/project/cover/izuchaem_svoi_bjudzhet.html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4B2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29994C56" w14:textId="77777777">
        <w:trPr>
          <w:trHeight w:val="1632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2AF5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C8F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0B3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6E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BF0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4AAA38D2" w14:textId="77777777">
        <w:trPr>
          <w:trHeight w:val="1188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475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Арифметические действия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0AF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 вычисления, сводимые к действиям в пределах 100 (табличное и внетабличное умножение, деление, действия с круглыми числами).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F75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00D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834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2F88F669" w14:textId="77777777">
        <w:trPr>
          <w:trHeight w:val="68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BE0E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234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сложение, вычитание чисел в пределах 1000. Действия с числами 0 и 1.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84B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AC2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42F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63B6255C" w14:textId="77777777">
        <w:trPr>
          <w:trHeight w:val="214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F256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9F1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102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FB1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615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1C4EE113" w14:textId="77777777">
        <w:trPr>
          <w:trHeight w:val="696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F75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911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Переместительное, сочетательное свойства сложения, умножения при вычислениях.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12C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B28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315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69B4079E" w14:textId="77777777">
        <w:trPr>
          <w:trHeight w:val="720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6328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B36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116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383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A4D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6DC59640" w14:textId="77777777">
        <w:trPr>
          <w:trHeight w:val="379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7DA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7EE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8CE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Считаем быстро. Рациональные способы вычислений (3 класс)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849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5" w:tooltip="https://globallab.org/ru/project/cover/dccf3676-b8fe-4898-9593-9d0026b3687e.ru.html" w:history="1">
              <w:r w:rsidRPr="00C7799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https://globallab.org/ru/project/cover/dccf3676-b8fe-4898-9593-9d0026b3687e.ru.html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10E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      </w:r>
          </w:p>
        </w:tc>
      </w:tr>
      <w:tr w:rsidR="006E217A" w:rsidRPr="00C77990" w14:paraId="69E253A6" w14:textId="77777777">
        <w:trPr>
          <w:trHeight w:val="756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0185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374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величины: сложение и вычитание.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E1E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5AD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067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464AA3BB" w14:textId="77777777">
        <w:trPr>
          <w:trHeight w:val="4644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FFA6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Текстовые задачи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CE8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091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по математике (3 класс)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1DA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6" w:tooltip="https://globallab.org/ru/project/cover/reshaem_zadachi_po_matematike_3_klass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https://globallab.org/ru/project/cover/reshaem_zadachi_po_matematike_3_klass.html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844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 сформированность умений решать текстовые задачи, оценивать полученный результат по критериям: достоверность/реальность, соответствие правилу/алгоритму;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43F2F890" w14:textId="77777777">
        <w:trPr>
          <w:trHeight w:val="243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08E9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B38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168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доли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67F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tooltip="https://globallab.org/ru/project/cover/izuchaem_doli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https://globallab.org/ru/project/cover/izuchaem_doli.html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ED2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 xml:space="preserve"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 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74CCD959" w14:textId="77777777">
        <w:trPr>
          <w:trHeight w:val="1701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8EC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Пространственные отношения и геометрические фигуры 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E8F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3DE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Придумываем танграмы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59A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8" w:tooltip="https://globallab.org/ru/project/cover/pridumyvaem_tangramy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https://globallab.org/ru/project/cover/pridumyvaem_tangramy.html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44F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развитие пространственного мышления;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57646167" w14:textId="77777777">
        <w:trPr>
          <w:trHeight w:val="576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23D1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CD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9DF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1E9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39E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67DEE3FE" w14:textId="77777777">
        <w:trPr>
          <w:trHeight w:val="2496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7F24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FE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651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Вычисляем площадь объектов.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A7A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9" w:tooltip="https://globallab.org/ru/project/cover/45aa16b4-d93e-4cf2-aeae-2e2840717e91.ru.html" w:history="1">
              <w:r w:rsidRPr="00C7799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https://globallab.org/ru/project/cover/45aa16b4-d93e-4cf2-aeae-2e2840717e91.ru.html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8C8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развитие пространственного мышления:  овладение простейшими способами измерения длин, площадей;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031563F5" w14:textId="77777777">
        <w:trPr>
          <w:trHeight w:val="396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760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информация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5632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Классификация объектов по двум признакам.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9D3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119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643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35A36DA8" w14:textId="77777777">
        <w:trPr>
          <w:trHeight w:val="1260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568A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D03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986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F5B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89C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6DC45DAE" w14:textId="77777777">
        <w:trPr>
          <w:trHeight w:val="230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6E1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0F3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Извлечение и использование для выполнения заданий информации, представленной в таблицах с 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131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FA9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987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20CACAB1" w14:textId="77777777">
        <w:trPr>
          <w:trHeight w:val="86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C2A4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CCB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Формализованное описание последовательности действий (инструкция, план, схема, алгоритм).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739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FDD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D08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0B0E008A" w14:textId="77777777">
        <w:trPr>
          <w:trHeight w:val="328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BC5F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5AB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B59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Строим диаграммы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06B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0" w:tooltip="https://globallab.org/ru/project/cover/176b1a1e-a4e6-4ab9-ba3a-07943dfaab0f.ru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 xml:space="preserve">https://globallab.org/ru/project/cover/176b1a1e-a4e6-4ab9-ba3a-07943dfaab0f.ru.html 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82A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-овладение элементами математической речи: умения формулировать утверждение (вывод, правило), строить логические рассуждения (одно-двухшаговые) с использованием связок "если ..., то ...", "и", "все", "некоторые";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      </w:r>
          </w:p>
        </w:tc>
      </w:tr>
      <w:tr w:rsidR="006E217A" w:rsidRPr="00C77990" w14:paraId="22936CE8" w14:textId="77777777">
        <w:trPr>
          <w:trHeight w:val="249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1DE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334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1EA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Математические сказки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FFC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1" w:tooltip="https://globallab.org/ru/project/cover/matematicheskie_skazki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https://globallab.org/ru/project/cover/matematicheskie_skazki.html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11D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4408FF3F" w14:textId="77777777">
        <w:trPr>
          <w:trHeight w:val="288"/>
        </w:trPr>
        <w:tc>
          <w:tcPr>
            <w:tcW w:w="19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CC5D27B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C287621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5748815D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397C187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3FE80B5F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17A" w:rsidRPr="00C77990" w14:paraId="12BBBCCC" w14:textId="77777777">
        <w:trPr>
          <w:gridAfter w:val="1"/>
          <w:wAfter w:w="84" w:type="dxa"/>
          <w:trHeight w:val="399"/>
        </w:trPr>
        <w:tc>
          <w:tcPr>
            <w:tcW w:w="16160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14:paraId="2834F585" w14:textId="47DFC9A8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Математика, 4</w:t>
            </w:r>
            <w:r w:rsidR="00C779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</w:p>
        </w:tc>
      </w:tr>
      <w:tr w:rsidR="006E217A" w:rsidRPr="00C77990" w14:paraId="0F4B9D6E" w14:textId="77777777">
        <w:trPr>
          <w:trHeight w:val="108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8A8B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тематического раздела</w:t>
            </w:r>
          </w:p>
        </w:tc>
        <w:tc>
          <w:tcPr>
            <w:tcW w:w="32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C551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B7EC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 на сайте ГлобалЛаб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D08C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проект на сайте ГлобалЛаб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4F6B" w14:textId="77777777" w:rsidR="006E217A" w:rsidRPr="00C77990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соответствии с ФГОС-2021)</w:t>
            </w:r>
          </w:p>
        </w:tc>
      </w:tr>
      <w:tr w:rsidR="006E217A" w:rsidRPr="00C77990" w14:paraId="68C596AB" w14:textId="77777777">
        <w:trPr>
          <w:trHeight w:val="2494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4B7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и величины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118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9D0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населённый пункт в числах и величинах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694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tooltip="https://globallab.org/ru/project/cover/moi_naselyonnyi_punkt_v_chislakh_i_velichinakh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https://globallab.org/ru/project/cover/moi_naselyonnyi_punkt_v_chislakh_i_velichinakh.html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0220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0BD0D3F9" w14:textId="77777777">
        <w:trPr>
          <w:trHeight w:val="4365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0631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917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Величины: сравнение объектов по массе, длине, площади, вместимости.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724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единицы измерения (4 класс)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C9E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3" w:tooltip="https://globallab.org/ru/project/cover/izuchaem_edinitsy_izmerenija_4_klass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https://globallab.org/ru/project/cover/izuchaem_edinitsy_izmerenija_4_klass.html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90A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овладение простейшими способами измерения длин и площадей;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развитие алгоритмического мышления: умения строить простейшие алгоритмы и использовать изученные алгоритмы (вычислений, измерений) в учебных ситуациях;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51196643" w14:textId="77777777">
        <w:trPr>
          <w:trHeight w:val="64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BC9D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C5F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D3B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3A1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8FE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73F90C12" w14:textId="77777777">
        <w:trPr>
          <w:trHeight w:val="612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DE8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C7C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Единицы времени (сутки, неделя, месяц, год, век), соотношение между ними.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153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0AF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943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2D0F9D80" w14:textId="77777777">
        <w:trPr>
          <w:trHeight w:val="2016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5C0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704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A30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C6D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25B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15D169C0" w14:textId="77777777">
        <w:trPr>
          <w:trHeight w:val="480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092C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66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величины времени, массы, длины.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F1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643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C48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569A7A57" w14:textId="77777777">
        <w:trPr>
          <w:trHeight w:val="567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298E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Арифметические действия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D1E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  остатком. Умножение/деление на 10, 100, 1000.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3C2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645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16D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28F36269" w14:textId="77777777">
        <w:trPr>
          <w:trHeight w:val="1800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50F1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189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7B5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311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F91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4ED6888D" w14:textId="77777777">
        <w:trPr>
          <w:trHeight w:val="1152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3096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A73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94D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8D2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9A6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73F5414F" w14:textId="77777777">
        <w:trPr>
          <w:trHeight w:val="576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7918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487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 величины на однозначное число.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C04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C68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F53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0E4D0F50" w14:textId="77777777">
        <w:trPr>
          <w:trHeight w:val="4680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623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Текстовые задачи</w:t>
            </w:r>
          </w:p>
        </w:tc>
        <w:tc>
          <w:tcPr>
            <w:tcW w:w="32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D530" w14:textId="3AA5D40E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текстовой задачей, решение которой содержит 2—</w:t>
            </w:r>
            <w:r w:rsidR="00C77990"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действия</w:t>
            </w: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</w:t>
            </w: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59E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Решаем задачи по математике (4 класс)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712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4" w:tooltip="https://globallab.org/ru/project/cover/reshaem_zadachi_po_matematike_4_klass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https://globallab.org/ru/project/cover/reshaem_zadachi_po_matematike_4_klass.html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A46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 сформированность умений решать текстовые задачи, оценивать полученный результат по критериям: достоверность/реальность, соответствие правилу/алгоритму;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3A89AB05" w14:textId="77777777">
        <w:trPr>
          <w:trHeight w:val="328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842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4EA8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655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Скорость, время, пройденный путь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7A1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5" w:tooltip="https://globallab.org/ru/project/cover/skorost_vremja_proidennyi_put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https://globallab.org/ru/project/cover/skorost_vremja_proidennyi_put.html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D89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 сформированность умений решать текстовые задачи, оценивать полученный результат по критериям: достоверность/реальность, соответствие правилу/алгоритму;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5243D798" w14:textId="77777777">
        <w:trPr>
          <w:trHeight w:val="311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AA32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0FAA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BBE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Встречное движение: придумываем и решаем задачи.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9FC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6" w:tooltip="https://globallab.org/ru/project/cover/c79641d8-8e32-4e3c-9c41-6b4ba2e9efa3.ru.html" w:history="1">
              <w:r w:rsidRPr="00C7799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https://globallab.org/ru/project/cover/c79641d8-8e32-4e3c-9c41-6b4ba2e9efa3.ru.html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49A2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 сформированность умений решать текстовые задачи, оценивать полученный результат по критериям: достоверность/реальность, соответствие правилу/алгоритму;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4865304E" w14:textId="77777777">
        <w:trPr>
          <w:trHeight w:val="444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B2E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Пространственные отношения и геометрические фигуры 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6ACE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Наглядные представления о симметрии.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D0F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672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3CE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4C39F81C" w14:textId="77777777">
        <w:trPr>
          <w:trHeight w:val="1440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02DD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D30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2EA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5DD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2E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0676BA48" w14:textId="77777777">
        <w:trPr>
          <w:trHeight w:val="243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177F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4E5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Пространственные геометрические фигуры (тела): шар, куб, цилиндр, конус, пирамида; различение, называние.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67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Плоские и объёмные фигуры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F5C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tooltip="https://globallab.org/ru/project/cover/ploskie_i_obyomnye_figury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https://globallab.org/ru/project/cover/ploskie_i_obyomnye_figury.html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6B9A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 xml:space="preserve">- 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117E5B9E" w14:textId="77777777">
        <w:trPr>
          <w:trHeight w:val="2211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CA3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90B2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E17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 вокруг нас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91B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tooltip="https://globallab.org/ru/project/cover/geometrija_vokrug_nas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https://globallab.org/ru/project/cover/geometrija_vokrug_nas.html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791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 xml:space="preserve">- 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253D6FC8" w14:textId="77777777">
        <w:trPr>
          <w:trHeight w:val="2551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792B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603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0E3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Развертки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441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9" w:tooltip="https://globallab.org/ru/project/cover/razvertki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https://globallab.org/ru/project/cover/razvertki.html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165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 xml:space="preserve">- 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344E0211" w14:textId="77777777">
        <w:trPr>
          <w:trHeight w:val="924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0846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3D3F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разбиение фигуры на прямоугольники (квадраты), составление фигур из прямоугольников/квадратов.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6F3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000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EA7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78415A0B" w14:textId="77777777">
        <w:trPr>
          <w:trHeight w:val="192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2569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01D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Периметр, площадь фигуры, составленной из двух-трёх прямоугольников (квадратов).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6C2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Измеряем палеткой площадь объектов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8A46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0" w:tooltip="https://globallab.org/ru/project/cover/izmerjaem_paletkoi_ploshad_obektov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https://globallab.org/ru/project/cover/izmerjaem_paletkoi_ploshad_obektov.html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A087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развитие пространственного мышления:  овладение простейшими способами измерения длин, площадей;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2F60F34C" w14:textId="77777777">
        <w:trPr>
          <w:trHeight w:val="1248"/>
        </w:trPr>
        <w:tc>
          <w:tcPr>
            <w:tcW w:w="198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53B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Математическая информация</w:t>
            </w: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F60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826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4A4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F52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794F07E8" w14:textId="77777777">
        <w:trPr>
          <w:trHeight w:val="243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7670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79A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189C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любимая музыка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13ED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1" w:tooltip="https://globallab.org/ru/project/cover/hello_6_our_music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https://globallab.org/ru/project/cover/hello_6_our_music.html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63A9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388697B9" w14:textId="77777777">
        <w:trPr>
          <w:trHeight w:val="3855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545A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F150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642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чем говорит диаграмма?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0633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2" w:tooltip="https://globallab.org/ru/project/cover/cfbd7f54-f7df-4618-b6e1-b18ca9fffae8.ru.html" w:history="1">
              <w:r w:rsidRPr="00C77990">
                <w:rPr>
                  <w:rStyle w:val="af9"/>
                  <w:rFonts w:ascii="Times New Roman" w:eastAsia="Times New Roman" w:hAnsi="Times New Roman" w:cs="Times New Roman"/>
                  <w:lang w:eastAsia="ru-RU"/>
                </w:rPr>
                <w:t>https://globallab.org/ru/project/cover/cfbd7f54-f7df-4618-b6e1-b18ca9fffae8.ru.html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C5E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-овладение элементами математической речи: умения формулировать утверждение (вывод, правило), строить логические рассуждения (одно-двухшаговые) с использованием связок "если ..., то ...", "и", "все", "некоторые";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      </w:r>
          </w:p>
        </w:tc>
      </w:tr>
      <w:tr w:rsidR="006E217A" w:rsidRPr="00C77990" w14:paraId="1379A9E6" w14:textId="77777777">
        <w:trPr>
          <w:trHeight w:val="2472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5566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DE9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BA45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AF2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3218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217A" w:rsidRPr="00C77990" w14:paraId="0906609D" w14:textId="77777777">
        <w:trPr>
          <w:trHeight w:val="3288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94AD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8C9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Алгоритмы решения учебных и практических задач.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3061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 задачи в повседневной жизни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B854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anchor=".Yn2EA4zP23A" w:tooltip="https://globallab.org/ru/project/cover/2361234f-cbb6-427a-a881-14e2e7e4e631.ru.html#.Yn2EA4zP23A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https://globallab.org/ru/project/cover/2361234f-cbb6-427a-a881-14e2e7e4e631.ru.html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461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 сформированность умений решать текстовые задачи, оценивать полученный результат по критериям: достоверность/реальность, соответствие правилу/алгоритму;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  <w:tr w:rsidR="006E217A" w:rsidRPr="00C77990" w14:paraId="1BABEE2E" w14:textId="77777777">
        <w:trPr>
          <w:trHeight w:val="2551"/>
        </w:trPr>
        <w:tc>
          <w:tcPr>
            <w:tcW w:w="198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229A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574B" w14:textId="77777777" w:rsidR="006E217A" w:rsidRPr="00C77990" w:rsidRDefault="006E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C0EB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Проектируем идеальную комнату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EE0E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4" w:tooltip="https://globallab.org/ru/project/cover/proektiruem_idealnuju_komnatu.html" w:history="1">
              <w:r w:rsidRPr="00C7799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https://globallab.org/ru/project/cover/proektiruem_idealnuju_komnatu.html</w:t>
              </w:r>
            </w:hyperlink>
          </w:p>
        </w:tc>
        <w:tc>
          <w:tcPr>
            <w:tcW w:w="703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8480" w14:textId="77777777" w:rsidR="006E217A" w:rsidRPr="00C77990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t>-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отношений;</w:t>
            </w:r>
            <w:r w:rsidRPr="00C77990">
              <w:rPr>
                <w:rFonts w:ascii="Times New Roman" w:eastAsia="Times New Roman" w:hAnsi="Times New Roman" w:cs="Times New Roman"/>
                <w:lang w:eastAsia="ru-RU"/>
              </w:rPr>
              <w:br/>
              <w:t>-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данными.</w:t>
            </w:r>
          </w:p>
        </w:tc>
      </w:tr>
    </w:tbl>
    <w:p w14:paraId="2DDD1FB9" w14:textId="77777777" w:rsidR="006E217A" w:rsidRDefault="006E217A"/>
    <w:sectPr w:rsidR="006E217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3FFD" w14:textId="77777777" w:rsidR="00C47205" w:rsidRDefault="00C47205">
      <w:pPr>
        <w:spacing w:after="0" w:line="240" w:lineRule="auto"/>
      </w:pPr>
      <w:r>
        <w:separator/>
      </w:r>
    </w:p>
  </w:endnote>
  <w:endnote w:type="continuationSeparator" w:id="0">
    <w:p w14:paraId="274CFE65" w14:textId="77777777" w:rsidR="00C47205" w:rsidRDefault="00C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19E5" w14:textId="77777777" w:rsidR="00C47205" w:rsidRDefault="00C47205">
      <w:pPr>
        <w:spacing w:after="0" w:line="240" w:lineRule="auto"/>
      </w:pPr>
      <w:r>
        <w:separator/>
      </w:r>
    </w:p>
  </w:footnote>
  <w:footnote w:type="continuationSeparator" w:id="0">
    <w:p w14:paraId="7B121F67" w14:textId="77777777" w:rsidR="00C47205" w:rsidRDefault="00C47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7A"/>
    <w:rsid w:val="006E217A"/>
    <w:rsid w:val="00C47205"/>
    <w:rsid w:val="00C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4488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/>
      <w:u w:val="single"/>
    </w:r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geometricheskii_mir.html" TargetMode="External"/><Relationship Id="rId18" Type="http://schemas.openxmlformats.org/officeDocument/2006/relationships/hyperlink" Target="https://globallab.org/ru/project/cover/e351921e-6b80-4269-a618-a482b2158af7.ru.html" TargetMode="External"/><Relationship Id="rId26" Type="http://schemas.openxmlformats.org/officeDocument/2006/relationships/hyperlink" Target="https://globallab.org/ru/project/cover/reshaem_zadachi_po_matematike_3_klass.html" TargetMode="External"/><Relationship Id="rId39" Type="http://schemas.openxmlformats.org/officeDocument/2006/relationships/hyperlink" Target="https://globallab.org/ru/project/cover/razvertki.html" TargetMode="External"/><Relationship Id="rId21" Type="http://schemas.openxmlformats.org/officeDocument/2006/relationships/hyperlink" Target="https://globallab.org/ru/project/cover/c053fdfa-c5a4-4451-9673-c2320c07f442.ru.html" TargetMode="External"/><Relationship Id="rId34" Type="http://schemas.openxmlformats.org/officeDocument/2006/relationships/hyperlink" Target="https://globallab.org/ru/project/cover/reshaem_zadachi_po_matematike_4_klass.html" TargetMode="External"/><Relationship Id="rId42" Type="http://schemas.openxmlformats.org/officeDocument/2006/relationships/hyperlink" Target="https://globallab.org/ru/project/cover/cfbd7f54-f7df-4618-b6e1-b18ca9fffae8.ru.html" TargetMode="External"/><Relationship Id="rId7" Type="http://schemas.openxmlformats.org/officeDocument/2006/relationships/hyperlink" Target="https://globallab.org/ru/project/cover/2e5af214-7bf9-49c3-8c91-4c84a41ad0f9.r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loballab.org/ru/project/cover/izuchaem_edinitsy_izmerenija_2_klass.html" TargetMode="External"/><Relationship Id="rId29" Type="http://schemas.openxmlformats.org/officeDocument/2006/relationships/hyperlink" Target="https://globallab.org/ru/project/cover/45aa16b4-d93e-4cf2-aeae-2e2840717e91.ru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chisla_v_poslovitsakh_pogovorkakh_i_zagadkakh.html" TargetMode="External"/><Relationship Id="rId11" Type="http://schemas.openxmlformats.org/officeDocument/2006/relationships/hyperlink" Target="https://globallab.org/ru/project/cover/625189cd-f5cf-454c-815c-e5331f00fb79.ru.html" TargetMode="External"/><Relationship Id="rId24" Type="http://schemas.openxmlformats.org/officeDocument/2006/relationships/hyperlink" Target="https://globallab.org/ru/project/cover/izuchaem_svoi_bjudzhet.html" TargetMode="External"/><Relationship Id="rId32" Type="http://schemas.openxmlformats.org/officeDocument/2006/relationships/hyperlink" Target="https://globallab.org/ru/project/cover/moi_naselyonnyi_punkt_v_chislakh_i_velichinakh.html" TargetMode="External"/><Relationship Id="rId37" Type="http://schemas.openxmlformats.org/officeDocument/2006/relationships/hyperlink" Target="https://globallab.org/ru/project/cover/ploskie_i_obyomnye_figury.html" TargetMode="External"/><Relationship Id="rId40" Type="http://schemas.openxmlformats.org/officeDocument/2006/relationships/hyperlink" Target="https://globallab.org/ru/project/cover/izmerjaem_paletkoi_ploshad_obektov.html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globallab.org/ru/project/cover/pridumyvaem_graficheskii_diktant.html" TargetMode="External"/><Relationship Id="rId23" Type="http://schemas.openxmlformats.org/officeDocument/2006/relationships/hyperlink" Target="https://globallab.org/ru/project/cover/izuchaem_edinitsy_izmerenija_3_klass.html" TargetMode="External"/><Relationship Id="rId28" Type="http://schemas.openxmlformats.org/officeDocument/2006/relationships/hyperlink" Target="https://globallab.org/ru/project/cover/pridumyvaem_tangramy.html" TargetMode="External"/><Relationship Id="rId36" Type="http://schemas.openxmlformats.org/officeDocument/2006/relationships/hyperlink" Target="https://globallab.org/ru/project/cover/c79641d8-8e32-4e3c-9c41-6b4ba2e9efa3.ru.html" TargetMode="External"/><Relationship Id="rId10" Type="http://schemas.openxmlformats.org/officeDocument/2006/relationships/hyperlink" Target="https://globallab.org/ru/project/cover/reshaem_zadachi_po_matematike_1_klass.html" TargetMode="External"/><Relationship Id="rId19" Type="http://schemas.openxmlformats.org/officeDocument/2006/relationships/hyperlink" Target="https://globallab.org/ru/project/cover/reshaem_zadachi_po_matematike_2_klass.html" TargetMode="External"/><Relationship Id="rId31" Type="http://schemas.openxmlformats.org/officeDocument/2006/relationships/hyperlink" Target="https://globallab.org/ru/project/cover/matematicheskie_skazki.html" TargetMode="External"/><Relationship Id="rId44" Type="http://schemas.openxmlformats.org/officeDocument/2006/relationships/hyperlink" Target="https://globallab.org/ru/project/cover/proektiruem_idealnuju_komnatu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izuchaem_edinitsy_izmerenija_1_klass.html" TargetMode="External"/><Relationship Id="rId14" Type="http://schemas.openxmlformats.org/officeDocument/2006/relationships/hyperlink" Target="https://globallab.org/ru/project/cover/matematika_na_klumbe.html" TargetMode="External"/><Relationship Id="rId22" Type="http://schemas.openxmlformats.org/officeDocument/2006/relationships/hyperlink" Target="https://globallab.org/ru/project/cover/66f058fd-b890-4997-be4e-3dfd0779f349.ru.html" TargetMode="External"/><Relationship Id="rId27" Type="http://schemas.openxmlformats.org/officeDocument/2006/relationships/hyperlink" Target="https://globallab.org/ru/project/cover/izuchaem_doli.html" TargetMode="External"/><Relationship Id="rId30" Type="http://schemas.openxmlformats.org/officeDocument/2006/relationships/hyperlink" Target="https://globallab.org/ru/project/cover/176b1a1e-a4e6-4ab9-ba3a-07943dfaab0f.ru.html" TargetMode="External"/><Relationship Id="rId35" Type="http://schemas.openxmlformats.org/officeDocument/2006/relationships/hyperlink" Target="https://globallab.org/ru/project/cover/skorost_vremja_proidennyi_put.html" TargetMode="External"/><Relationship Id="rId43" Type="http://schemas.openxmlformats.org/officeDocument/2006/relationships/hyperlink" Target="https://globallab.org/ru/project/cover/2361234f-cbb6-427a-a881-14e2e7e4e631.ru.html" TargetMode="External"/><Relationship Id="rId8" Type="http://schemas.openxmlformats.org/officeDocument/2006/relationships/hyperlink" Target="https://globallab.org/ru/project/cover/62cc9e78-4576-4f2f-8c11-50fe6d3a01ae.ru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nalevo_napravo.html" TargetMode="External"/><Relationship Id="rId17" Type="http://schemas.openxmlformats.org/officeDocument/2006/relationships/hyperlink" Target="https://globallab.org/ru/project/cover/reshaem_zadachi_po_matematike_2_klass.html" TargetMode="External"/><Relationship Id="rId25" Type="http://schemas.openxmlformats.org/officeDocument/2006/relationships/hyperlink" Target="https://globallab.org/ru/project/cover/dccf3676-b8fe-4898-9593-9d0026b3687e.ru.html" TargetMode="External"/><Relationship Id="rId33" Type="http://schemas.openxmlformats.org/officeDocument/2006/relationships/hyperlink" Target="https://globallab.org/ru/project/cover/izuchaem_edinitsy_izmerenija_4_klass.html" TargetMode="External"/><Relationship Id="rId38" Type="http://schemas.openxmlformats.org/officeDocument/2006/relationships/hyperlink" Target="https://globallab.org/ru/project/cover/geometrija_vokrug_nas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globallab.org/ru/project/cover/geometricheskie_uzory_na_posude.html" TargetMode="External"/><Relationship Id="rId41" Type="http://schemas.openxmlformats.org/officeDocument/2006/relationships/hyperlink" Target="https://globallab.org/ru/project/cover/hello_6_our_mus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7266</Words>
  <Characters>41421</Characters>
  <Application>Microsoft Office Word</Application>
  <DocSecurity>0</DocSecurity>
  <Lines>345</Lines>
  <Paragraphs>97</Paragraphs>
  <ScaleCrop>false</ScaleCrop>
  <Company/>
  <LinksUpToDate>false</LinksUpToDate>
  <CharactersWithSpaces>48590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Брындина</dc:creator>
  <cp:keywords/>
  <dc:description/>
  <cp:lastModifiedBy>Елена Сайфетдинова</cp:lastModifiedBy>
  <cp:revision>9</cp:revision>
  <dcterms:created xsi:type="dcterms:W3CDTF">2022-07-15T11:16:00Z</dcterms:created>
  <dcterms:modified xsi:type="dcterms:W3CDTF">2022-07-19T07:13:00Z</dcterms:modified>
</cp:coreProperties>
</file>