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Примерное тематическое планирование курса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«Изобразительное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искусство» для основной школы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примерной рабочей программы с указанием проектных заданий (проектов)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Предметные результаты в соответствии с ФГОС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45.9.1: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ind w:firstLine="540"/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1)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цветоведения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; пропорции человеческой фигуры и головы); о р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о создании выразительного художеств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  <w:r/>
    </w:p>
    <w:p>
      <w:pPr>
        <w:contextualSpacing/>
        <w:ind w:firstLine="540"/>
        <w:jc w:val="both"/>
        <w:spacing w:line="240" w:lineRule="auto"/>
        <w:shd w:val="clear" w:color="auto" w:fill="ffffff"/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</w:pPr>
      <w:r/>
      <w:bookmarkStart w:id="0" w:name="dst100984"/>
      <w:r/>
      <w:bookmarkEnd w:id="0"/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2)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сформированность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ания в конкретном материале плоскостных или объемных декоративных композиций; 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</w:t>
      </w:r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  <w:r/>
    </w:p>
    <w:p>
      <w:pPr>
        <w:contextualSpacing/>
        <w:ind w:firstLine="540"/>
        <w:jc w:val="both"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/>
      <w:bookmarkStart w:id="1" w:name="dst100985"/>
      <w:r/>
      <w:bookmarkEnd w:id="1"/>
      <w:r>
        <w:rPr>
          <w:rFonts w:ascii="Times New Roman" w:hAnsi="Times New Roman" w:cs="Times New Roman" w:eastAsia="Times New Roman"/>
          <w:color w:val="000000"/>
          <w:sz w:val="20"/>
          <w:szCs w:val="20"/>
          <w:lang w:eastAsia="ru-RU"/>
        </w:rPr>
        <w:t xml:space="preserve">3) выполнение учебно-творческих работ с применением различных материалов и техник.</w:t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Изобразительное искусство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класс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  <w:shd w:val="clear" w:color="auto" w:fill="ffffff"/>
        </w:rPr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  <w:shd w:val="clear" w:color="auto" w:fill="ffffff"/>
        </w:rPr>
      </w:r>
    </w:p>
    <w:tbl>
      <w:tblPr>
        <w:tblStyle w:val="956"/>
        <w:tblW w:w="15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977"/>
        <w:gridCol w:w="3921"/>
        <w:gridCol w:w="5510"/>
      </w:tblGrid>
      <w:tr>
        <w:trPr>
          <w:trHeight w:val="1105"/>
        </w:trPr>
        <w:tc>
          <w:tcPr>
            <w:tcW w:w="26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Тематические блоки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№1 «Декоративно-прикладное и народное искусство»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декоративно-прикладном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корни народного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художественные промыслы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Народные художественные промыслы России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9" w:tooltip="https://globallab.org/ru/project/cover/7251df2c-5bc5-482f-8270-bcaa2e0c218d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https://globallab.org/ru/project/cover/7251df2c-5bc5-482f-8270-bcaa2e0c218d.ru.html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искусство в культуре разных эпох и народов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Народные праздничные обряды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0" w:tooltip="https://globallab.org/ru/project/cover/5cf7b4b3-a1b6-4312-acbf-eb64001dccfe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https://globallab.org/ru/project/cover/5cf7b4b3-a1b6-4312-acbf-eb64001dccfe.ru.html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искусство в жизни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современного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№2 «Живопись, графика, скульптура»</w:t>
            </w:r>
            <w:r/>
          </w:p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видах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Великие русские художники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1" w:tooltip="https://globallab.org/ru/project/cover/4c0ac125-d7fe-47fc-b582-7ab8a6de70a9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https://globallab.org/ru/project/cover/4c0ac125-d7fe-47fc-b582-7ab8a6de70a9.ru.html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изобразительного искусства и его выразительные средства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Создаём гравюру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2" w:tooltip="https://globallab.org/ru/project/cover/ba141853-2715-4a20-a4d2-f3a820a2fecf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https://globallab.org/ru/project/cover/ba141853-2715-4a20-a4d2-f3a820a2fecf.ru.html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Жанры изобразительного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Творческий натюрморт «Мой мир»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3" w:tooltip="https://globallab.org/ru/project/cover/e5a16768-b954-44eb-9dc7-335860d7aa2b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https://globallab.org/ru/project/cover/e5a16768-b954-44eb-9dc7-335860d7aa2b.ru.html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Идеальный человек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4" w:tooltip="https://globallab.org/ru/project/cover/1223d49a-0101-4d29-8e16-6cc1e7fbfa7f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https://globallab.org/ru/project/cover/1223d49a-0101-4d29-8e16-6cc1e7fbfa7f.ru.html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Пейзаж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Настроение в пейзаже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5" w:tooltip="https://globallab.org/ru/project/cover/c427d2c6-b8f1-4cb7-82f4-fc40cc3e6c72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https://globallab.org/ru/project/cover/c427d2c6-b8f1-4cb7-82f4-fc40cc3e6c72.ru.html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Бытовой жанр в 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жанр в 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Исторический и батальный жанр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6" w:tooltip="https://globallab.org/ru/project/cover/c2901c1e-d9f0-11ec-9290-00d861fc8189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https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://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globallab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.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org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ru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project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cover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/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2901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c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1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e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-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d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9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f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0-11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ec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-9290-00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d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861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fc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8189.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ru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.</w:t>
              </w:r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  <w:lang w:val="en-US"/>
                </w:rPr>
                <w:t xml:space="preserve">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Библейские темы в 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№3 «Архитектура и дизайн»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и дизайн — искусства художественной постройки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редметно‒пространственной среды жизни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Мой автомобиль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7" w:tooltip="https://globallab.org/ru/project/cover/e7091afa-63ef-4e56-b878-bbcc2f9b2c76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https://globallab.org/ru/project/cover/e7091afa-63ef-4e56-b878-bbcc2f9b2c76.ru.html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дизайн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Макетирование объёмно-пространственных композиций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значение дизайна и архитектуры как среды жизни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Музеи русского деревянного зодчества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8" w:tooltip="https://globallab.org/ru/project/cover/05d4ecd0-5e03-4f11-9f12-254337e14bdb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https://globallab.org/ru/project/cover/05d4ecd0-5e03-4f11-9f12-254337e14bdb.ru.html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и индивидуальное проектирование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№4 «Изображение в синтетических, экранных видах искусства и художественная </w:t>
            </w: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фотография» (вариативный)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 среде синтетических искусств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и искусство театра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фотография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искусство кино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на телевидении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Изобразительное искусство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r>
      <w:r/>
    </w:p>
    <w:tbl>
      <w:tblPr>
        <w:tblStyle w:val="956"/>
        <w:tblW w:w="150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2977"/>
        <w:gridCol w:w="3921"/>
        <w:gridCol w:w="5510"/>
      </w:tblGrid>
      <w:tr>
        <w:trPr>
          <w:trHeight w:val="1105"/>
        </w:trPr>
        <w:tc>
          <w:tcPr>
            <w:tcW w:w="2665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Модуль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Тематические блоки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проектного задания на сайте 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проектное задание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№1 «Декоративно-прикладное и народное искусство»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декоративно-прикладном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Древние корни народного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одёжке встречают, или История русского народного костюма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19" w:tooltip="https://globallab.org/ru/project/cover/5f35f8ea-9559-45f2-8c53-a08d9a554abc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https://globallab.org/ru/project/cover/5f35f8ea-9559-45f2-8c53-a08d9a554abc.ru.html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Народные художественные промыслы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искусство в культуре разных эпох и народов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Декоративно-прикладное искусство в жизни современного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Декоративная ваза: шик, блеск, красота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0" w:tooltip="https://globallab.org/ru/project/cover/741e8acf-6d47-40fa-b35c-85e8149eda9f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https://globallab.org/ru/project/cover/741e8acf-6d47-40fa-b35c-85e8149eda9f.ru.html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№2 «Живопись, графика, скульптура»</w:t>
            </w:r>
            <w:r/>
          </w:p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видах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Язык изобразительного искусства и его выразительные средства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Совершенная красота холодной и строгой скульптуры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1" w:tooltip="https://globallab.org/ru/project/cover/6169ddcc-563e-4151-b491-83dc12682322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https://globallab.org/ru/project/cover/6169ddcc-563e-4151-b491-83dc12682322.ru.html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Жанры изобразительного искусства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Натюрморт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Портрет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Пейзаж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Бытовой жанр в 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жанр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Библейские темы в изобразительном искусстве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№3 «Архитектура и дизайн»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 и дизайн — искусства художественной постройки предметно‒пространственной среды жизни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Есть улицы центральные высокие и важные...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2" w:tooltip="https://globallab.org/ru/project/cover/628ee963-cca9-49dd-8f4b-e2d8ad7a2fc3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https://globallab.org/ru/project/cover/628ee963-cca9-49dd-8f4b-e2d8ad7a2fc3.ru.html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дизайн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Макетирование объёмно-пространственных композиций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Приоткрывая театральный занавес ...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3" w:tooltip="https://globallab.org/ru/project/cover/f5310a15-16e9-4f63-832c-192c1e2859de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https://globallab.org/ru/project/cover/f5310a15-16e9-4f63-832c-192c1e2859de.ru.html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значение дизайна и архитектуры как среды жизни человека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Удивительные небоскрёбы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4" w:tooltip="https://globallab.org/ru/project/cover/497aa139-c38c-473d-ad0f-7d2f3973b2b9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https://globallab.org/ru/project/cover/497aa139-c38c-473d-ad0f-7d2f3973b2b9.ru.html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pStyle w:val="681"/>
              <w:spacing w:before="0" w:after="0"/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utlineLvl w:val="2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Русские дворянские усадьбы</w:t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/>
            <w:hyperlink r:id="rId25" w:tooltip="https://globallab.org/ru/project/cover/06bc68c2-491d-43a9-980c-138584aef265.ru.html" w:history="1">
              <w:r>
                <w:rPr>
                  <w:rStyle w:val="707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https://globallab.org/ru/project/cover/06bc68c2-491d-43a9-980c-138584aef265.ru.html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 человека и индивидуальное проектирование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  <w:t xml:space="preserve">Модуль №4 «Изображение в синтетических, экранных видах искусства и художественная фотография» (вариативный)</w:t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в среде синтетических искусств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 и искусство театра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фотография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и искусство кино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  <w:tr>
        <w:trPr>
          <w:trHeight w:val="315"/>
        </w:trPr>
        <w:tc>
          <w:tcPr>
            <w:tcW w:w="2665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pPr>
            <w:r>
              <w:rPr>
                <w:rFonts w:ascii="Times New Roman" w:hAnsi="Times New Roman" w:cs="Times New Roman" w:eastAsiaTheme="minorEastAsia"/>
                <w:bCs/>
                <w:sz w:val="20"/>
                <w:szCs w:val="20"/>
                <w:lang w:eastAsia="ja-JP"/>
              </w:rPr>
            </w:r>
            <w:r/>
          </w:p>
        </w:tc>
        <w:tc>
          <w:tcPr>
            <w:tcW w:w="2977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на телевидении</w:t>
            </w:r>
            <w:r/>
          </w:p>
        </w:tc>
        <w:tc>
          <w:tcPr>
            <w:tcW w:w="3921" w:type="dxa"/>
            <w:vAlign w:val="center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  <w:tc>
          <w:tcPr>
            <w:tcW w:w="5510" w:type="dxa"/>
            <w:vAlign w:val="center"/>
            <w:textDirection w:val="lrTb"/>
            <w:noWrap w:val="false"/>
          </w:tcPr>
          <w:p>
            <w:pPr>
              <w:pStyle w:val="706"/>
              <w:ind w:lef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r>
            <w:r/>
          </w:p>
        </w:tc>
      </w:tr>
    </w:tbl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r>
      <w:r/>
    </w:p>
    <w:p>
      <w:pPr>
        <w:contextualSpacing/>
        <w:spacing w:line="240" w:lineRule="auto"/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8"/>
          <w:shd w:val="clear" w:color="auto" w:fill="ffffff"/>
        </w:rPr>
      </w:r>
      <w:r/>
    </w:p>
    <w:sectPr>
      <w:footnotePr/>
      <w:endnotePr/>
      <w:type w:val="nextPage"/>
      <w:pgSz w:w="16838" w:h="11906" w:orient="landscape"/>
      <w:pgMar w:top="1701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7"/>
  </w:num>
  <w:num w:numId="5">
    <w:abstractNumId w:val="19"/>
  </w:num>
  <w:num w:numId="6">
    <w:abstractNumId w:val="35"/>
  </w:num>
  <w:num w:numId="7">
    <w:abstractNumId w:val="34"/>
  </w:num>
  <w:num w:numId="8">
    <w:abstractNumId w:val="9"/>
  </w:num>
  <w:num w:numId="9">
    <w:abstractNumId w:val="24"/>
  </w:num>
  <w:num w:numId="10">
    <w:abstractNumId w:val="12"/>
  </w:num>
  <w:num w:numId="11">
    <w:abstractNumId w:val="18"/>
  </w:num>
  <w:num w:numId="12">
    <w:abstractNumId w:val="11"/>
  </w:num>
  <w:num w:numId="13">
    <w:abstractNumId w:val="28"/>
  </w:num>
  <w:num w:numId="14">
    <w:abstractNumId w:val="29"/>
  </w:num>
  <w:num w:numId="15">
    <w:abstractNumId w:val="17"/>
  </w:num>
  <w:num w:numId="16">
    <w:abstractNumId w:val="15"/>
  </w:num>
  <w:num w:numId="17">
    <w:abstractNumId w:val="38"/>
  </w:num>
  <w:num w:numId="18">
    <w:abstractNumId w:val="33"/>
  </w:num>
  <w:num w:numId="19">
    <w:abstractNumId w:val="2"/>
  </w:num>
  <w:num w:numId="20">
    <w:abstractNumId w:val="30"/>
  </w:num>
  <w:num w:numId="21">
    <w:abstractNumId w:val="8"/>
  </w:num>
  <w:num w:numId="22">
    <w:abstractNumId w:val="10"/>
  </w:num>
  <w:num w:numId="23">
    <w:abstractNumId w:val="26"/>
  </w:num>
  <w:num w:numId="24">
    <w:abstractNumId w:val="4"/>
  </w:num>
  <w:num w:numId="25">
    <w:abstractNumId w:val="13"/>
  </w:num>
  <w:num w:numId="26">
    <w:abstractNumId w:val="37"/>
  </w:num>
  <w:num w:numId="27">
    <w:abstractNumId w:val="6"/>
  </w:num>
  <w:num w:numId="28">
    <w:abstractNumId w:val="32"/>
  </w:num>
  <w:num w:numId="29">
    <w:abstractNumId w:val="22"/>
  </w:num>
  <w:num w:numId="30">
    <w:abstractNumId w:val="7"/>
  </w:num>
  <w:num w:numId="31">
    <w:abstractNumId w:val="14"/>
  </w:num>
  <w:num w:numId="32">
    <w:abstractNumId w:val="16"/>
  </w:num>
  <w:num w:numId="33">
    <w:abstractNumId w:val="5"/>
  </w:num>
  <w:num w:numId="34">
    <w:abstractNumId w:val="1"/>
  </w:num>
  <w:num w:numId="35">
    <w:abstractNumId w:val="39"/>
  </w:num>
  <w:num w:numId="36">
    <w:abstractNumId w:val="36"/>
  </w:num>
  <w:num w:numId="37">
    <w:abstractNumId w:val="25"/>
  </w:num>
  <w:num w:numId="38">
    <w:abstractNumId w:val="23"/>
  </w:num>
  <w:num w:numId="39">
    <w:abstractNumId w:val="3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8"/>
    <w:link w:val="6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8"/>
    <w:link w:val="6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8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8"/>
    <w:link w:val="6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8"/>
    <w:link w:val="717"/>
    <w:uiPriority w:val="10"/>
    <w:rPr>
      <w:sz w:val="48"/>
      <w:szCs w:val="48"/>
    </w:rPr>
  </w:style>
  <w:style w:type="character" w:styleId="35">
    <w:name w:val="Subtitle Char"/>
    <w:basedOn w:val="688"/>
    <w:link w:val="719"/>
    <w:uiPriority w:val="11"/>
    <w:rPr>
      <w:sz w:val="24"/>
      <w:szCs w:val="24"/>
    </w:rPr>
  </w:style>
  <w:style w:type="character" w:styleId="37">
    <w:name w:val="Quote Char"/>
    <w:link w:val="721"/>
    <w:uiPriority w:val="29"/>
    <w:rPr>
      <w:i/>
    </w:rPr>
  </w:style>
  <w:style w:type="character" w:styleId="39">
    <w:name w:val="Intense Quote Char"/>
    <w:link w:val="723"/>
    <w:uiPriority w:val="30"/>
    <w:rPr>
      <w:i/>
    </w:rPr>
  </w:style>
  <w:style w:type="character" w:styleId="41">
    <w:name w:val="Header Char"/>
    <w:basedOn w:val="688"/>
    <w:link w:val="708"/>
    <w:uiPriority w:val="99"/>
  </w:style>
  <w:style w:type="character" w:styleId="45">
    <w:name w:val="Caption Char"/>
    <w:basedOn w:val="726"/>
    <w:link w:val="710"/>
    <w:uiPriority w:val="99"/>
  </w:style>
  <w:style w:type="character" w:styleId="174">
    <w:name w:val="Footnote Text Char"/>
    <w:link w:val="701"/>
    <w:uiPriority w:val="99"/>
    <w:rPr>
      <w:sz w:val="18"/>
    </w:rPr>
  </w:style>
  <w:style w:type="character" w:styleId="177">
    <w:name w:val="Endnote Text Char"/>
    <w:link w:val="853"/>
    <w:uiPriority w:val="99"/>
    <w:rPr>
      <w:sz w:val="20"/>
    </w:rPr>
  </w:style>
  <w:style w:type="paragraph" w:styleId="678" w:default="1">
    <w:name w:val="Normal"/>
    <w:qFormat/>
  </w:style>
  <w:style w:type="paragraph" w:styleId="679">
    <w:name w:val="Heading 1"/>
    <w:basedOn w:val="678"/>
    <w:next w:val="678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80">
    <w:name w:val="Heading 2"/>
    <w:basedOn w:val="678"/>
    <w:next w:val="678"/>
    <w:link w:val="69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81">
    <w:name w:val="Heading 3"/>
    <w:basedOn w:val="678"/>
    <w:next w:val="678"/>
    <w:link w:val="69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82">
    <w:name w:val="Heading 4"/>
    <w:basedOn w:val="678"/>
    <w:next w:val="678"/>
    <w:link w:val="69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83">
    <w:name w:val="Heading 5"/>
    <w:basedOn w:val="678"/>
    <w:next w:val="678"/>
    <w:link w:val="69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84">
    <w:name w:val="Heading 6"/>
    <w:basedOn w:val="678"/>
    <w:next w:val="678"/>
    <w:link w:val="69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685">
    <w:name w:val="Heading 7"/>
    <w:basedOn w:val="678"/>
    <w:next w:val="678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686">
    <w:name w:val="Heading 8"/>
    <w:basedOn w:val="678"/>
    <w:next w:val="678"/>
    <w:link w:val="69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687">
    <w:name w:val="Heading 9"/>
    <w:basedOn w:val="678"/>
    <w:next w:val="678"/>
    <w:link w:val="69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character" w:styleId="691" w:customStyle="1">
    <w:name w:val="Заголовок 1 Знак"/>
    <w:basedOn w:val="688"/>
    <w:link w:val="679"/>
    <w:uiPriority w:val="9"/>
    <w:rPr>
      <w:rFonts w:ascii="Arial" w:hAnsi="Arial" w:cs="Arial" w:eastAsia="Arial"/>
      <w:sz w:val="40"/>
      <w:szCs w:val="40"/>
    </w:rPr>
  </w:style>
  <w:style w:type="character" w:styleId="692" w:customStyle="1">
    <w:name w:val="Заголовок 2 Знак"/>
    <w:basedOn w:val="688"/>
    <w:link w:val="680"/>
    <w:uiPriority w:val="9"/>
    <w:rPr>
      <w:rFonts w:ascii="Arial" w:hAnsi="Arial" w:cs="Arial" w:eastAsia="Arial"/>
      <w:sz w:val="34"/>
    </w:rPr>
  </w:style>
  <w:style w:type="character" w:styleId="693" w:customStyle="1">
    <w:name w:val="Заголовок 3 Знак"/>
    <w:basedOn w:val="688"/>
    <w:link w:val="681"/>
    <w:uiPriority w:val="9"/>
    <w:rPr>
      <w:rFonts w:ascii="Arial" w:hAnsi="Arial" w:cs="Arial" w:eastAsia="Arial"/>
      <w:sz w:val="30"/>
      <w:szCs w:val="30"/>
    </w:rPr>
  </w:style>
  <w:style w:type="character" w:styleId="694" w:customStyle="1">
    <w:name w:val="Заголовок 4 Знак"/>
    <w:basedOn w:val="688"/>
    <w:link w:val="682"/>
    <w:uiPriority w:val="9"/>
    <w:rPr>
      <w:rFonts w:ascii="Arial" w:hAnsi="Arial" w:cs="Arial" w:eastAsia="Arial"/>
      <w:b/>
      <w:bCs/>
      <w:sz w:val="26"/>
      <w:szCs w:val="26"/>
    </w:rPr>
  </w:style>
  <w:style w:type="character" w:styleId="695" w:customStyle="1">
    <w:name w:val="Заголовок 5 Знак"/>
    <w:basedOn w:val="688"/>
    <w:link w:val="683"/>
    <w:uiPriority w:val="9"/>
    <w:rPr>
      <w:rFonts w:ascii="Arial" w:hAnsi="Arial" w:cs="Arial" w:eastAsia="Arial"/>
      <w:b/>
      <w:bCs/>
      <w:sz w:val="24"/>
      <w:szCs w:val="24"/>
    </w:rPr>
  </w:style>
  <w:style w:type="character" w:styleId="696" w:customStyle="1">
    <w:name w:val="Заголовок 6 Знак"/>
    <w:basedOn w:val="688"/>
    <w:link w:val="684"/>
    <w:uiPriority w:val="9"/>
    <w:rPr>
      <w:rFonts w:ascii="Arial" w:hAnsi="Arial" w:cs="Arial" w:eastAsia="Arial"/>
      <w:b/>
      <w:bCs/>
    </w:rPr>
  </w:style>
  <w:style w:type="character" w:styleId="697" w:customStyle="1">
    <w:name w:val="Заголовок 7 Знак"/>
    <w:basedOn w:val="688"/>
    <w:link w:val="685"/>
    <w:uiPriority w:val="9"/>
    <w:rPr>
      <w:rFonts w:ascii="Arial" w:hAnsi="Arial" w:cs="Arial" w:eastAsia="Arial"/>
      <w:b/>
      <w:bCs/>
      <w:i/>
      <w:iCs/>
    </w:rPr>
  </w:style>
  <w:style w:type="character" w:styleId="698" w:customStyle="1">
    <w:name w:val="Заголовок 8 Знак"/>
    <w:basedOn w:val="688"/>
    <w:link w:val="686"/>
    <w:uiPriority w:val="9"/>
    <w:rPr>
      <w:rFonts w:ascii="Arial" w:hAnsi="Arial" w:cs="Arial" w:eastAsia="Arial"/>
      <w:i/>
      <w:iCs/>
    </w:rPr>
  </w:style>
  <w:style w:type="character" w:styleId="699" w:customStyle="1">
    <w:name w:val="Заголовок 9 Знак"/>
    <w:basedOn w:val="688"/>
    <w:link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700" w:customStyle="1">
    <w:name w:val="Текст сноски Знак"/>
    <w:basedOn w:val="688"/>
    <w:link w:val="701"/>
    <w:uiPriority w:val="99"/>
    <w:semiHidden/>
    <w:rPr>
      <w:rFonts w:ascii="Calibri" w:hAnsi="Calibri" w:cs="Times New Roman" w:eastAsia="Times New Roman"/>
      <w:sz w:val="20"/>
      <w:szCs w:val="20"/>
      <w:lang w:eastAsia="ru-RU"/>
    </w:rPr>
  </w:style>
  <w:style w:type="paragraph" w:styleId="701">
    <w:name w:val="footnote text"/>
    <w:basedOn w:val="678"/>
    <w:link w:val="700"/>
    <w:uiPriority w:val="99"/>
    <w:semiHidden/>
    <w:unhideWhenUsed/>
    <w:pPr>
      <w:spacing w:after="0" w:line="240" w:lineRule="auto"/>
    </w:pPr>
    <w:rPr>
      <w:rFonts w:ascii="Calibri" w:hAnsi="Calibri" w:cs="Times New Roman" w:eastAsia="Times New Roman"/>
      <w:sz w:val="20"/>
      <w:szCs w:val="20"/>
      <w:lang w:eastAsia="ru-RU"/>
    </w:rPr>
  </w:style>
  <w:style w:type="character" w:styleId="702" w:customStyle="1">
    <w:name w:val="Текст сноски Знак1"/>
    <w:basedOn w:val="688"/>
    <w:uiPriority w:val="99"/>
    <w:semiHidden/>
    <w:rPr>
      <w:sz w:val="20"/>
      <w:szCs w:val="20"/>
    </w:rPr>
  </w:style>
  <w:style w:type="character" w:styleId="703">
    <w:name w:val="footnote reference"/>
    <w:basedOn w:val="688"/>
    <w:uiPriority w:val="99"/>
    <w:unhideWhenUsed/>
    <w:rPr>
      <w:vertAlign w:val="superscript"/>
    </w:rPr>
  </w:style>
  <w:style w:type="paragraph" w:styleId="704">
    <w:name w:val="List Paragraph"/>
    <w:basedOn w:val="678"/>
    <w:uiPriority w:val="34"/>
    <w:qFormat/>
    <w:pPr>
      <w:contextualSpacing/>
      <w:ind w:left="720"/>
    </w:pPr>
  </w:style>
  <w:style w:type="paragraph" w:styleId="705">
    <w:name w:val="Normal (Web)"/>
    <w:basedOn w:val="67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06">
    <w:name w:val="No Spacing"/>
    <w:uiPriority w:val="1"/>
    <w:qFormat/>
    <w:pPr>
      <w:spacing w:after="0" w:line="240" w:lineRule="auto"/>
    </w:pPr>
  </w:style>
  <w:style w:type="character" w:styleId="707">
    <w:name w:val="Hyperlink"/>
    <w:basedOn w:val="688"/>
    <w:uiPriority w:val="99"/>
    <w:unhideWhenUsed/>
    <w:rPr>
      <w:color w:val="0563C1" w:themeColor="hyperlink"/>
      <w:u w:val="single"/>
    </w:rPr>
  </w:style>
  <w:style w:type="paragraph" w:styleId="708">
    <w:name w:val="Header"/>
    <w:basedOn w:val="678"/>
    <w:link w:val="70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09" w:customStyle="1">
    <w:name w:val="Верхний колонтитул Знак"/>
    <w:basedOn w:val="688"/>
    <w:link w:val="708"/>
    <w:uiPriority w:val="99"/>
  </w:style>
  <w:style w:type="paragraph" w:styleId="710">
    <w:name w:val="Footer"/>
    <w:basedOn w:val="678"/>
    <w:link w:val="71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11" w:customStyle="1">
    <w:name w:val="Нижний колонтитул Знак"/>
    <w:basedOn w:val="688"/>
    <w:link w:val="710"/>
    <w:uiPriority w:val="99"/>
  </w:style>
  <w:style w:type="paragraph" w:styleId="712" w:customStyle="1">
    <w:name w:val="aj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3" w:customStyle="1">
    <w:name w:val="ar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14" w:customStyle="1">
    <w:name w:val="ac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15">
    <w:name w:val="FollowedHyperlink"/>
    <w:basedOn w:val="688"/>
    <w:uiPriority w:val="99"/>
    <w:semiHidden/>
    <w:unhideWhenUsed/>
    <w:rPr>
      <w:color w:val="954F72" w:themeColor="followedHyperlink"/>
      <w:u w:val="single"/>
    </w:rPr>
  </w:style>
  <w:style w:type="table" w:styleId="716" w:customStyle="1">
    <w:name w:val="Grid Table Light"/>
    <w:basedOn w:val="689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17">
    <w:name w:val="Title"/>
    <w:basedOn w:val="678"/>
    <w:next w:val="678"/>
    <w:link w:val="71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8" w:customStyle="1">
    <w:name w:val="Название Знак"/>
    <w:basedOn w:val="688"/>
    <w:link w:val="717"/>
    <w:uiPriority w:val="10"/>
    <w:rPr>
      <w:sz w:val="48"/>
      <w:szCs w:val="48"/>
    </w:rPr>
  </w:style>
  <w:style w:type="paragraph" w:styleId="719">
    <w:name w:val="Subtitle"/>
    <w:basedOn w:val="678"/>
    <w:next w:val="678"/>
    <w:link w:val="720"/>
    <w:uiPriority w:val="11"/>
    <w:qFormat/>
    <w:pPr>
      <w:spacing w:before="200" w:after="200"/>
    </w:pPr>
    <w:rPr>
      <w:sz w:val="24"/>
      <w:szCs w:val="24"/>
    </w:rPr>
  </w:style>
  <w:style w:type="character" w:styleId="720" w:customStyle="1">
    <w:name w:val="Подзаголовок Знак"/>
    <w:basedOn w:val="688"/>
    <w:link w:val="719"/>
    <w:uiPriority w:val="11"/>
    <w:rPr>
      <w:sz w:val="24"/>
      <w:szCs w:val="24"/>
    </w:rPr>
  </w:style>
  <w:style w:type="paragraph" w:styleId="721">
    <w:name w:val="Quote"/>
    <w:basedOn w:val="678"/>
    <w:next w:val="678"/>
    <w:link w:val="722"/>
    <w:uiPriority w:val="29"/>
    <w:qFormat/>
    <w:pPr>
      <w:ind w:left="720" w:right="720"/>
    </w:pPr>
    <w:rPr>
      <w:i/>
    </w:rPr>
  </w:style>
  <w:style w:type="character" w:styleId="722" w:customStyle="1">
    <w:name w:val="Цитата 2 Знак"/>
    <w:basedOn w:val="688"/>
    <w:link w:val="721"/>
    <w:uiPriority w:val="29"/>
    <w:rPr>
      <w:i/>
    </w:rPr>
  </w:style>
  <w:style w:type="paragraph" w:styleId="723">
    <w:name w:val="Intense Quote"/>
    <w:basedOn w:val="678"/>
    <w:next w:val="678"/>
    <w:link w:val="72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4" w:customStyle="1">
    <w:name w:val="Выделенная цитата Знак"/>
    <w:basedOn w:val="688"/>
    <w:link w:val="723"/>
    <w:uiPriority w:val="30"/>
    <w:rPr>
      <w:i/>
      <w:shd w:val="clear" w:color="auto" w:fill="f2f2f2"/>
    </w:rPr>
  </w:style>
  <w:style w:type="character" w:styleId="725" w:customStyle="1">
    <w:name w:val="Footer Char"/>
    <w:basedOn w:val="688"/>
    <w:uiPriority w:val="99"/>
  </w:style>
  <w:style w:type="paragraph" w:styleId="726">
    <w:name w:val="Caption"/>
    <w:basedOn w:val="678"/>
    <w:next w:val="67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table" w:styleId="727">
    <w:name w:val="Table Grid"/>
    <w:basedOn w:val="68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Table Grid Light"/>
    <w:basedOn w:val="68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1"/>
    <w:basedOn w:val="68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 w:customStyle="1">
    <w:name w:val="Plain Table 2"/>
    <w:basedOn w:val="68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1" w:customStyle="1">
    <w:name w:val="Plain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2" w:customStyle="1">
    <w:name w:val="Plain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Plain Table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4" w:customStyle="1">
    <w:name w:val="Grid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Grid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 w:customStyle="1">
    <w:name w:val="Grid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Grid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Grid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Grid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6" w:customStyle="1">
    <w:name w:val="Grid Table 4 - Accent 1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57" w:customStyle="1">
    <w:name w:val="Grid Table 4 - Accent 2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58" w:customStyle="1">
    <w:name w:val="Grid Table 4 - Accent 3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59" w:customStyle="1">
    <w:name w:val="Grid Table 4 - Accent 4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60" w:customStyle="1">
    <w:name w:val="Grid Table 4 - Accent 5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61" w:customStyle="1">
    <w:name w:val="Grid Table 4 - Accent 6"/>
    <w:basedOn w:val="68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62" w:customStyle="1">
    <w:name w:val="Grid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763" w:customStyle="1">
    <w:name w:val="Grid Table 5 Dark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764" w:customStyle="1">
    <w:name w:val="Grid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765" w:customStyle="1">
    <w:name w:val="Grid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766" w:customStyle="1">
    <w:name w:val="Grid Table 5 Dark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767" w:customStyle="1">
    <w:name w:val="Grid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768" w:customStyle="1">
    <w:name w:val="Grid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0" w:customStyle="1">
    <w:name w:val="Grid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71" w:customStyle="1">
    <w:name w:val="Grid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2" w:customStyle="1">
    <w:name w:val="Grid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3" w:customStyle="1">
    <w:name w:val="Grid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4" w:customStyle="1">
    <w:name w:val="Grid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5" w:customStyle="1">
    <w:name w:val="Grid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6" w:customStyle="1">
    <w:name w:val="Grid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auto"/>
      </w:tcPr>
    </w:tblStylePr>
    <w:tblStylePr w:type="band1Vert">
      <w:tcPr>
        <w:shd w:val="clear" w:color="f2f2f2" w:themeColor="text1" w:themeTint="0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List Table 1 Light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List Table 1 Light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List Table 1 Light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1 Light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1 Light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1 Light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1 Light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1" w:customStyle="1">
    <w:name w:val="List Table 2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92" w:customStyle="1">
    <w:name w:val="List Table 2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93" w:customStyle="1">
    <w:name w:val="List Table 2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94" w:customStyle="1">
    <w:name w:val="List Table 2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95" w:customStyle="1">
    <w:name w:val="List Table 2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96" w:customStyle="1">
    <w:name w:val="List Table 2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97" w:customStyle="1">
    <w:name w:val="List Table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3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3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4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4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5 Dark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List Table 5 Dark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7" w:customStyle="1">
    <w:name w:val="List Table 5 Dark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6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19" w:customStyle="1">
    <w:name w:val="List Table 6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472C4" w:themeColor="accent1" w:sz="4" w:space="0"/>
        <w:bottom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20" w:customStyle="1">
    <w:name w:val="List Table 6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21" w:customStyle="1">
    <w:name w:val="List Table 6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22" w:customStyle="1">
    <w:name w:val="List Table 6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23" w:customStyle="1">
    <w:name w:val="List Table 6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C2E5" w:themeColor="accent5" w:themeTint="9A" w:sz="4" w:space="0"/>
        <w:bottom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24" w:customStyle="1">
    <w:name w:val="List Table 6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25" w:customStyle="1">
    <w:name w:val="List Table 7 Colorful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7 Colorful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472C4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7 Colorful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4B184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7 Colorful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9C9C9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7 Colorful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FD865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7 Colorful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BC2E5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7 Colorful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A9D08E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33" w:customStyle="1">
    <w:name w:val="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34" w:customStyle="1">
    <w:name w:val="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35" w:customStyle="1">
    <w:name w:val="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36" w:customStyle="1">
    <w:name w:val="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37" w:customStyle="1">
    <w:name w:val="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38" w:customStyle="1">
    <w:name w:val="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39" w:customStyle="1">
    <w:name w:val="Bordered &amp; Lined - Accent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840" w:customStyle="1">
    <w:name w:val="Bordered &amp; Lined - Accent 1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841" w:customStyle="1">
    <w:name w:val="Bordered &amp; Lined - Accent 2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842" w:customStyle="1">
    <w:name w:val="Bordered &amp; Lined - Accent 3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843" w:customStyle="1">
    <w:name w:val="Bordered &amp; Lined - Accent 4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844" w:customStyle="1">
    <w:name w:val="Bordered &amp; Lined - Accent 5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845" w:customStyle="1">
    <w:name w:val="Bordered &amp; Lined - Accent 6"/>
    <w:basedOn w:val="68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846" w:customStyle="1">
    <w:name w:val="Bordered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47" w:customStyle="1">
    <w:name w:val="Bordered - Accent 1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48" w:customStyle="1">
    <w:name w:val="Bordered - Accent 2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49" w:customStyle="1">
    <w:name w:val="Bordered - Accent 3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50" w:customStyle="1">
    <w:name w:val="Bordered - Accent 4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51" w:customStyle="1">
    <w:name w:val="Bordered - Accent 5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52" w:customStyle="1">
    <w:name w:val="Bordered - Accent 6"/>
    <w:basedOn w:val="68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53">
    <w:name w:val="endnote text"/>
    <w:basedOn w:val="678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 w:customStyle="1">
    <w:name w:val="Текст концевой сноски Знак"/>
    <w:basedOn w:val="688"/>
    <w:link w:val="853"/>
    <w:uiPriority w:val="99"/>
    <w:semiHidden/>
    <w:rPr>
      <w:sz w:val="20"/>
    </w:rPr>
  </w:style>
  <w:style w:type="character" w:styleId="855">
    <w:name w:val="endnote reference"/>
    <w:basedOn w:val="688"/>
    <w:uiPriority w:val="99"/>
    <w:semiHidden/>
    <w:unhideWhenUsed/>
    <w:rPr>
      <w:vertAlign w:val="superscript"/>
    </w:rPr>
  </w:style>
  <w:style w:type="paragraph" w:styleId="856">
    <w:name w:val="toc 1"/>
    <w:basedOn w:val="678"/>
    <w:next w:val="678"/>
    <w:uiPriority w:val="39"/>
    <w:unhideWhenUsed/>
    <w:pPr>
      <w:spacing w:after="57"/>
    </w:pPr>
  </w:style>
  <w:style w:type="paragraph" w:styleId="857">
    <w:name w:val="toc 2"/>
    <w:basedOn w:val="678"/>
    <w:next w:val="678"/>
    <w:uiPriority w:val="39"/>
    <w:unhideWhenUsed/>
    <w:pPr>
      <w:ind w:left="283"/>
      <w:spacing w:after="57"/>
    </w:pPr>
  </w:style>
  <w:style w:type="paragraph" w:styleId="858">
    <w:name w:val="toc 3"/>
    <w:basedOn w:val="678"/>
    <w:next w:val="678"/>
    <w:uiPriority w:val="39"/>
    <w:unhideWhenUsed/>
    <w:pPr>
      <w:ind w:left="567"/>
      <w:spacing w:after="57"/>
    </w:pPr>
  </w:style>
  <w:style w:type="paragraph" w:styleId="859">
    <w:name w:val="toc 4"/>
    <w:basedOn w:val="678"/>
    <w:next w:val="678"/>
    <w:uiPriority w:val="39"/>
    <w:unhideWhenUsed/>
    <w:pPr>
      <w:ind w:left="850"/>
      <w:spacing w:after="57"/>
    </w:pPr>
  </w:style>
  <w:style w:type="paragraph" w:styleId="860">
    <w:name w:val="toc 5"/>
    <w:basedOn w:val="678"/>
    <w:next w:val="678"/>
    <w:uiPriority w:val="39"/>
    <w:unhideWhenUsed/>
    <w:pPr>
      <w:ind w:left="1134"/>
      <w:spacing w:after="57"/>
    </w:pPr>
  </w:style>
  <w:style w:type="paragraph" w:styleId="861">
    <w:name w:val="toc 6"/>
    <w:basedOn w:val="678"/>
    <w:next w:val="678"/>
    <w:uiPriority w:val="39"/>
    <w:unhideWhenUsed/>
    <w:pPr>
      <w:ind w:left="1417"/>
      <w:spacing w:after="57"/>
    </w:pPr>
  </w:style>
  <w:style w:type="paragraph" w:styleId="862">
    <w:name w:val="toc 7"/>
    <w:basedOn w:val="678"/>
    <w:next w:val="678"/>
    <w:uiPriority w:val="39"/>
    <w:unhideWhenUsed/>
    <w:pPr>
      <w:ind w:left="1701"/>
      <w:spacing w:after="57"/>
    </w:pPr>
  </w:style>
  <w:style w:type="paragraph" w:styleId="863">
    <w:name w:val="toc 8"/>
    <w:basedOn w:val="678"/>
    <w:next w:val="678"/>
    <w:uiPriority w:val="39"/>
    <w:unhideWhenUsed/>
    <w:pPr>
      <w:ind w:left="1984"/>
      <w:spacing w:after="57"/>
    </w:pPr>
  </w:style>
  <w:style w:type="paragraph" w:styleId="864">
    <w:name w:val="toc 9"/>
    <w:basedOn w:val="678"/>
    <w:next w:val="678"/>
    <w:uiPriority w:val="39"/>
    <w:unhideWhenUsed/>
    <w:pPr>
      <w:ind w:left="2268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678"/>
    <w:next w:val="678"/>
    <w:uiPriority w:val="99"/>
    <w:unhideWhenUsed/>
    <w:pPr>
      <w:spacing w:after="0"/>
    </w:pPr>
  </w:style>
  <w:style w:type="paragraph" w:styleId="867" w:customStyle="1">
    <w:name w:val="msonormal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8" w:customStyle="1">
    <w:name w:val="xl65"/>
    <w:basedOn w:val="67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9" w:customStyle="1">
    <w:name w:val="xl66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0" w:customStyle="1">
    <w:name w:val="xl67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1" w:customStyle="1">
    <w:name w:val="xl68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2" w:customStyle="1">
    <w:name w:val="xl69"/>
    <w:basedOn w:val="67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3" w:customStyle="1">
    <w:name w:val="xl70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4" w:customStyle="1">
    <w:name w:val="xl71"/>
    <w:basedOn w:val="67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xl72"/>
    <w:basedOn w:val="67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73"/>
    <w:basedOn w:val="678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7" w:customStyle="1">
    <w:name w:val="xl74"/>
    <w:basedOn w:val="678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8" w:customStyle="1">
    <w:name w:val="xl75"/>
    <w:basedOn w:val="67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9" w:customStyle="1">
    <w:name w:val="xl76"/>
    <w:basedOn w:val="678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0" w:customStyle="1">
    <w:name w:val="xl77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1" w:customStyle="1">
    <w:name w:val="xl78"/>
    <w:basedOn w:val="67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2" w:customStyle="1">
    <w:name w:val="xl79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3" w:customStyle="1">
    <w:name w:val="xl80"/>
    <w:basedOn w:val="67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4" w:customStyle="1">
    <w:name w:val="xl81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5" w:customStyle="1">
    <w:name w:val="xl82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 w:customStyle="1">
    <w:name w:val="xl83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xl84"/>
    <w:basedOn w:val="67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8" w:customStyle="1">
    <w:name w:val="xl85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9" w:customStyle="1">
    <w:name w:val="xl86"/>
    <w:basedOn w:val="67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0" w:customStyle="1">
    <w:name w:val="xl87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88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 w:customStyle="1">
    <w:name w:val="xl89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90"/>
    <w:basedOn w:val="67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4" w:customStyle="1">
    <w:name w:val="xl91"/>
    <w:basedOn w:val="67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5" w:customStyle="1">
    <w:name w:val="xl92"/>
    <w:basedOn w:val="678"/>
    <w:pPr>
      <w:jc w:val="both"/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6" w:customStyle="1">
    <w:name w:val="xl93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7" w:customStyle="1">
    <w:name w:val="xl94"/>
    <w:basedOn w:val="67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8" w:customStyle="1">
    <w:name w:val="xl95"/>
    <w:basedOn w:val="678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96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xl97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1" w:customStyle="1">
    <w:name w:val="xl98"/>
    <w:basedOn w:val="67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2" w:customStyle="1">
    <w:name w:val="xl99"/>
    <w:basedOn w:val="678"/>
    <w:pPr>
      <w:jc w:val="both"/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3" w:customStyle="1">
    <w:name w:val="xl100"/>
    <w:basedOn w:val="678"/>
    <w:pPr>
      <w:jc w:val="both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4" w:customStyle="1">
    <w:name w:val="xl101"/>
    <w:basedOn w:val="67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5" w:customStyle="1">
    <w:name w:val="xl102"/>
    <w:basedOn w:val="678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6" w:customStyle="1">
    <w:name w:val="xl103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7" w:customStyle="1">
    <w:name w:val="xl104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8" w:customStyle="1">
    <w:name w:val="xl105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9" w:customStyle="1">
    <w:name w:val="xl106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0" w:customStyle="1">
    <w:name w:val="xl107"/>
    <w:basedOn w:val="67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1" w:customStyle="1">
    <w:name w:val="xl108"/>
    <w:basedOn w:val="67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2" w:customStyle="1">
    <w:name w:val="xl109"/>
    <w:basedOn w:val="67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3" w:customStyle="1">
    <w:name w:val="xl110"/>
    <w:basedOn w:val="67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4" w:customStyle="1">
    <w:name w:val="xl111"/>
    <w:basedOn w:val="67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5" w:customStyle="1">
    <w:name w:val="xl112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6" w:customStyle="1">
    <w:name w:val="xl113"/>
    <w:basedOn w:val="67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7" w:customStyle="1">
    <w:name w:val="xl114"/>
    <w:basedOn w:val="67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8" w:customStyle="1">
    <w:name w:val="xl115"/>
    <w:basedOn w:val="67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19" w:customStyle="1">
    <w:name w:val="xl116"/>
    <w:basedOn w:val="67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0" w:customStyle="1">
    <w:name w:val="xl117"/>
    <w:basedOn w:val="67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1" w:customStyle="1">
    <w:name w:val="xl118"/>
    <w:basedOn w:val="678"/>
    <w:pPr>
      <w:jc w:val="both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2" w:customStyle="1">
    <w:name w:val="xl119"/>
    <w:basedOn w:val="678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3" w:customStyle="1">
    <w:name w:val="xl120"/>
    <w:basedOn w:val="678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4" w:customStyle="1">
    <w:name w:val="xl121"/>
    <w:basedOn w:val="67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5" w:customStyle="1">
    <w:name w:val="xl122"/>
    <w:basedOn w:val="67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6" w:customStyle="1">
    <w:name w:val="xl123"/>
    <w:basedOn w:val="67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7" w:customStyle="1">
    <w:name w:val="xl124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8" w:customStyle="1">
    <w:name w:val="xl125"/>
    <w:basedOn w:val="67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29" w:customStyle="1">
    <w:name w:val="xl126"/>
    <w:basedOn w:val="67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0" w:customStyle="1">
    <w:name w:val="xl127"/>
    <w:basedOn w:val="67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1" w:customStyle="1">
    <w:name w:val="xl128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2" w:customStyle="1">
    <w:name w:val="xl129"/>
    <w:basedOn w:val="67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3" w:customStyle="1">
    <w:name w:val="xl130"/>
    <w:basedOn w:val="678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4" w:customStyle="1">
    <w:name w:val="xl131"/>
    <w:basedOn w:val="678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5" w:customStyle="1">
    <w:name w:val="xl132"/>
    <w:basedOn w:val="678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6" w:customStyle="1">
    <w:name w:val="xl133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7" w:customStyle="1">
    <w:name w:val="xl134"/>
    <w:basedOn w:val="67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8" w:customStyle="1">
    <w:name w:val="xl135"/>
    <w:basedOn w:val="67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39" w:customStyle="1">
    <w:name w:val="xl136"/>
    <w:basedOn w:val="678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0" w:customStyle="1">
    <w:name w:val="xl137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41" w:customStyle="1">
    <w:name w:val="xl138"/>
    <w:basedOn w:val="67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2" w:customStyle="1">
    <w:name w:val="xl139"/>
    <w:basedOn w:val="67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3" w:customStyle="1">
    <w:name w:val="xl140"/>
    <w:basedOn w:val="67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4" w:customStyle="1">
    <w:name w:val="xl141"/>
    <w:basedOn w:val="67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45" w:customStyle="1">
    <w:name w:val="xl142"/>
    <w:basedOn w:val="67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46" w:customStyle="1">
    <w:name w:val="xl143"/>
    <w:basedOn w:val="67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7" w:customStyle="1">
    <w:name w:val="xl144"/>
    <w:basedOn w:val="67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8" w:customStyle="1">
    <w:name w:val="xl145"/>
    <w:basedOn w:val="67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9" w:customStyle="1">
    <w:name w:val="xl146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950" w:customStyle="1">
    <w:name w:val="xl147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951" w:customStyle="1">
    <w:name w:val="xl148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2" w:customStyle="1">
    <w:name w:val="xl149"/>
    <w:basedOn w:val="67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character" w:styleId="953" w:customStyle="1">
    <w:name w:val="Unresolved Mention"/>
    <w:basedOn w:val="688"/>
    <w:uiPriority w:val="99"/>
    <w:semiHidden/>
    <w:unhideWhenUsed/>
    <w:rPr>
      <w:color w:val="605E5C"/>
      <w:shd w:val="clear" w:color="auto" w:fill="e1dfdd"/>
    </w:rPr>
  </w:style>
  <w:style w:type="paragraph" w:styleId="954" w:customStyle="1">
    <w:name w:val="Table Paragraph"/>
    <w:basedOn w:val="678"/>
    <w:uiPriority w:val="1"/>
    <w:qFormat/>
    <w:pPr>
      <w:ind w:left="170"/>
      <w:jc w:val="both"/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955">
    <w:name w:val="HTML Cite"/>
    <w:basedOn w:val="688"/>
    <w:uiPriority w:val="99"/>
    <w:semiHidden/>
    <w:unhideWhenUsed/>
    <w:rPr>
      <w:i/>
      <w:iCs/>
    </w:rPr>
  </w:style>
  <w:style w:type="table" w:styleId="956" w:customStyle="1">
    <w:name w:val="Сетка таблицы светлая1"/>
    <w:basedOn w:val="689"/>
    <w:uiPriority w:val="40"/>
    <w:pPr>
      <w:spacing w:after="0" w:line="240" w:lineRule="auto"/>
    </w:pPr>
    <w:tblPr>
      <w:tblInd w:w="0" w:type="dxa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7" w:customStyle="1">
    <w:name w:val="c1"/>
    <w:basedOn w:val="688"/>
  </w:style>
  <w:style w:type="paragraph" w:styleId="958" w:customStyle="1">
    <w:name w:val="docdata"/>
    <w:basedOn w:val="67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globallab.org/ru/project/cover/7251df2c-5bc5-482f-8270-bcaa2e0c218d.ru.html" TargetMode="External"/><Relationship Id="rId10" Type="http://schemas.openxmlformats.org/officeDocument/2006/relationships/hyperlink" Target="https://globallab.org/ru/project/cover/5cf7b4b3-a1b6-4312-acbf-eb64001dccfe.ru.html" TargetMode="External"/><Relationship Id="rId11" Type="http://schemas.openxmlformats.org/officeDocument/2006/relationships/hyperlink" Target="https://globallab.org/ru/project/cover/4c0ac125-d7fe-47fc-b582-7ab8a6de70a9.ru.html" TargetMode="External"/><Relationship Id="rId12" Type="http://schemas.openxmlformats.org/officeDocument/2006/relationships/hyperlink" Target="https://globallab.org/ru/project/cover/ba141853-2715-4a20-a4d2-f3a820a2fecf.ru.html" TargetMode="External"/><Relationship Id="rId13" Type="http://schemas.openxmlformats.org/officeDocument/2006/relationships/hyperlink" Target="https://globallab.org/ru/project/cover/e5a16768-b954-44eb-9dc7-335860d7aa2b.ru.html" TargetMode="External"/><Relationship Id="rId14" Type="http://schemas.openxmlformats.org/officeDocument/2006/relationships/hyperlink" Target="https://globallab.org/ru/project/cover/1223d49a-0101-4d29-8e16-6cc1e7fbfa7f.ru.html" TargetMode="External"/><Relationship Id="rId15" Type="http://schemas.openxmlformats.org/officeDocument/2006/relationships/hyperlink" Target="https://globallab.org/ru/project/cover/c427d2c6-b8f1-4cb7-82f4-fc40cc3e6c72.ru.html" TargetMode="External"/><Relationship Id="rId16" Type="http://schemas.openxmlformats.org/officeDocument/2006/relationships/hyperlink" Target="https://globallab.org/ru/project/cover/c2901c1e-d9f0-11ec-9290-00d861fc8189.ru.html" TargetMode="External"/><Relationship Id="rId17" Type="http://schemas.openxmlformats.org/officeDocument/2006/relationships/hyperlink" Target="https://globallab.org/ru/project/cover/e7091afa-63ef-4e56-b878-bbcc2f9b2c76.ru.html" TargetMode="External"/><Relationship Id="rId18" Type="http://schemas.openxmlformats.org/officeDocument/2006/relationships/hyperlink" Target="https://globallab.org/ru/project/cover/05d4ecd0-5e03-4f11-9f12-254337e14bdb.ru.html" TargetMode="External"/><Relationship Id="rId19" Type="http://schemas.openxmlformats.org/officeDocument/2006/relationships/hyperlink" Target="https://globallab.org/ru/project/cover/5f35f8ea-9559-45f2-8c53-a08d9a554abc.ru.html" TargetMode="External"/><Relationship Id="rId20" Type="http://schemas.openxmlformats.org/officeDocument/2006/relationships/hyperlink" Target="https://globallab.org/ru/project/cover/741e8acf-6d47-40fa-b35c-85e8149eda9f.ru.html" TargetMode="External"/><Relationship Id="rId21" Type="http://schemas.openxmlformats.org/officeDocument/2006/relationships/hyperlink" Target="https://globallab.org/ru/project/cover/6169ddcc-563e-4151-b491-83dc12682322.ru.html" TargetMode="External"/><Relationship Id="rId22" Type="http://schemas.openxmlformats.org/officeDocument/2006/relationships/hyperlink" Target="https://globallab.org/ru/project/cover/628ee963-cca9-49dd-8f4b-e2d8ad7a2fc3.ru.html" TargetMode="External"/><Relationship Id="rId23" Type="http://schemas.openxmlformats.org/officeDocument/2006/relationships/hyperlink" Target="https://globallab.org/ru/project/cover/f5310a15-16e9-4f63-832c-192c1e2859de.ru.html" TargetMode="External"/><Relationship Id="rId24" Type="http://schemas.openxmlformats.org/officeDocument/2006/relationships/hyperlink" Target="https://globallab.org/ru/project/cover/497aa139-c38c-473d-ad0f-7d2f3973b2b9.ru.html" TargetMode="External"/><Relationship Id="rId25" Type="http://schemas.openxmlformats.org/officeDocument/2006/relationships/hyperlink" Target="https://globallab.org/ru/project/cover/06bc68c2-491d-43a9-980c-138584aef265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Опаловский</dc:creator>
  <cp:keywords/>
  <dc:description/>
  <cp:lastModifiedBy>Елена Сайфетдинова</cp:lastModifiedBy>
  <cp:revision>196</cp:revision>
  <dcterms:created xsi:type="dcterms:W3CDTF">2022-06-29T12:57:00Z</dcterms:created>
  <dcterms:modified xsi:type="dcterms:W3CDTF">2022-07-08T09:08:01Z</dcterms:modified>
</cp:coreProperties>
</file>