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4518" w14:textId="2FF416F5" w:rsidR="004A5586" w:rsidRPr="00387E20" w:rsidRDefault="0033765B" w:rsidP="0033765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</w:t>
      </w:r>
      <w:r w:rsidR="004D0A9A" w:rsidRPr="00387E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ематическое планирование курса на основе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федеральной</w:t>
      </w:r>
      <w:r w:rsidR="004D0A9A" w:rsidRPr="00387E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рабочей программы ООО «Изобразительное искусство. </w:t>
      </w:r>
      <w:r w:rsidR="008C3A9C" w:rsidRPr="00387E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5–7</w:t>
      </w:r>
      <w:r w:rsidR="004D0A9A" w:rsidRPr="00387E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классы» с указанием проектных заданий</w:t>
      </w:r>
    </w:p>
    <w:p w14:paraId="01ECB124" w14:textId="77777777" w:rsidR="00A139D9" w:rsidRDefault="00A139D9" w:rsidP="00BF72C6">
      <w:pPr>
        <w:spacing w:line="240" w:lineRule="auto"/>
        <w:contextualSpacing/>
        <w:rPr>
          <w:rFonts w:asciiTheme="minorHAnsi" w:hAnsiTheme="minorHAnsi" w:cs="Carlito"/>
          <w:sz w:val="20"/>
          <w:szCs w:val="20"/>
        </w:rPr>
      </w:pPr>
    </w:p>
    <w:p w14:paraId="69169672" w14:textId="7A172F66" w:rsidR="00A139D9" w:rsidRPr="00DC617A" w:rsidRDefault="00DC617A" w:rsidP="00BF72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617A">
        <w:rPr>
          <w:rFonts w:ascii="Times New Roman" w:hAnsi="Times New Roman"/>
          <w:sz w:val="24"/>
          <w:szCs w:val="24"/>
        </w:rPr>
        <w:t>5 класс</w:t>
      </w:r>
    </w:p>
    <w:p w14:paraId="2F2343DE" w14:textId="77777777" w:rsidR="00DC617A" w:rsidRPr="00DC617A" w:rsidRDefault="00DC617A" w:rsidP="00BF72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255715" w14:textId="77777777" w:rsidR="00E779CF" w:rsidRPr="00387E20" w:rsidRDefault="00E779CF" w:rsidP="00BF72C6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DC617A">
        <w:rPr>
          <w:rFonts w:ascii="Times New Roman" w:hAnsi="Times New Roman"/>
          <w:sz w:val="24"/>
          <w:szCs w:val="24"/>
          <w:u w:val="single"/>
        </w:rPr>
        <w:t>Модуль №1 «</w:t>
      </w:r>
      <w:r w:rsidR="00641633" w:rsidRPr="00DC617A">
        <w:rPr>
          <w:rFonts w:ascii="Times New Roman" w:hAnsi="Times New Roman"/>
          <w:sz w:val="24"/>
          <w:szCs w:val="24"/>
          <w:u w:val="single"/>
        </w:rPr>
        <w:t>Декоративно-прикладное и народное искусство</w:t>
      </w:r>
      <w:r w:rsidRPr="00DC617A">
        <w:rPr>
          <w:rFonts w:ascii="Times New Roman" w:hAnsi="Times New Roman"/>
          <w:sz w:val="24"/>
          <w:szCs w:val="24"/>
          <w:u w:val="single"/>
        </w:rPr>
        <w:t>»</w:t>
      </w:r>
    </w:p>
    <w:p w14:paraId="688A9898" w14:textId="77777777" w:rsidR="00641633" w:rsidRPr="00387E20" w:rsidRDefault="00641633" w:rsidP="00BF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80CE280" w14:textId="77777777" w:rsidR="004A5586" w:rsidRPr="00387E20" w:rsidRDefault="004A5586" w:rsidP="00BF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Предметные результаты</w:t>
      </w:r>
      <w:r w:rsidR="001B2518" w:rsidRPr="00387E20">
        <w:rPr>
          <w:rFonts w:ascii="Times New Roman" w:hAnsi="Times New Roman"/>
          <w:sz w:val="20"/>
          <w:szCs w:val="20"/>
        </w:rPr>
        <w:t>:</w:t>
      </w:r>
    </w:p>
    <w:p w14:paraId="20225705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jc w:val="left"/>
        <w:rPr>
          <w:sz w:val="20"/>
          <w:szCs w:val="20"/>
        </w:rPr>
      </w:pPr>
      <w:r w:rsidRPr="00E43FE8">
        <w:rPr>
          <w:sz w:val="20"/>
          <w:szCs w:val="20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14:paraId="60712CA3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0CA508A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C80AA7B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F18FD57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CBB9F1D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4D3F154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1DDFC87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знать специфику образного языка декоративного искусства - его знаковую природу, орнаментальность, стилизацию изображения;</w:t>
      </w:r>
    </w:p>
    <w:p w14:paraId="1C2DBF28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20B1B87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F2BD426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F7681EE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владеть практическими навыками стилизованного -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использованием традиционных образов мирового искусства;</w:t>
      </w:r>
    </w:p>
    <w:p w14:paraId="30637648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2BD7481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92B7C96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4576CEB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иметь практический опыт изображения характерных традиционных предметов крестьянского быта;</w:t>
      </w:r>
    </w:p>
    <w:p w14:paraId="68FA58D2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72E6E3E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B482752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 xml:space="preserve">знать и уметь изображать или конструировать устройство традиционных жилищ разных народов, </w:t>
      </w:r>
      <w:proofErr w:type="gramStart"/>
      <w:r w:rsidRPr="00E43FE8">
        <w:rPr>
          <w:sz w:val="20"/>
          <w:szCs w:val="20"/>
        </w:rPr>
        <w:t>например,</w:t>
      </w:r>
      <w:proofErr w:type="gramEnd"/>
      <w:r w:rsidRPr="00E43FE8">
        <w:rPr>
          <w:sz w:val="20"/>
          <w:szCs w:val="20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A197D16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lastRenderedPageBreak/>
        <w:t>иметь представление и распознавать примеры декоративного оформления жизнедеятельности -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EE0780D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объяснять значение народных промыслов и традиций художественного ремесла в современной жизни;</w:t>
      </w:r>
    </w:p>
    <w:p w14:paraId="646A7A5D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рассказывать о происхождении народных художественных промыслов, о соотношении ремесла и искусства;</w:t>
      </w:r>
    </w:p>
    <w:p w14:paraId="63E53459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называть характерные черты орнаментов и изделий ряда отечественных народных художественных промыслов;</w:t>
      </w:r>
    </w:p>
    <w:p w14:paraId="6B16301E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характеризовать древние образы народного искусства в произведениях современных народных промыслов;</w:t>
      </w:r>
    </w:p>
    <w:p w14:paraId="4D40DD6B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C7B28B6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различать изделия народных художественных промыслов по материалу изготовления и технике декора;</w:t>
      </w:r>
    </w:p>
    <w:p w14:paraId="2BD5BBF7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объяснять связь между материалом, формой и техникой декора в произведениях народных промыслов;</w:t>
      </w:r>
    </w:p>
    <w:p w14:paraId="4198B125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9D0BE0C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уметь изображать фрагменты орнаментов, отдельные сюжеты, детали</w:t>
      </w:r>
    </w:p>
    <w:p w14:paraId="78179185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jc w:val="left"/>
        <w:rPr>
          <w:sz w:val="20"/>
          <w:szCs w:val="20"/>
        </w:rPr>
      </w:pPr>
      <w:r w:rsidRPr="00E43FE8">
        <w:rPr>
          <w:sz w:val="20"/>
          <w:szCs w:val="20"/>
        </w:rPr>
        <w:t>или общий вид изделий ряда отечественных художественных промыслов;</w:t>
      </w:r>
    </w:p>
    <w:p w14:paraId="3B36A03D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9AE26FE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691AA827" w14:textId="77777777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EB1BDC1" w14:textId="7D65140A" w:rsidR="00E43FE8" w:rsidRPr="00E43FE8" w:rsidRDefault="00E43FE8" w:rsidP="00E43FE8">
      <w:pPr>
        <w:pStyle w:val="24"/>
        <w:numPr>
          <w:ilvl w:val="0"/>
          <w:numId w:val="28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43FE8">
        <w:rPr>
          <w:sz w:val="20"/>
          <w:szCs w:val="20"/>
        </w:rPr>
        <w:t xml:space="preserve">ориентироваться в широком разнообразии современного </w:t>
      </w:r>
      <w:r w:rsidR="00915F29" w:rsidRPr="00E43FE8">
        <w:rPr>
          <w:sz w:val="20"/>
          <w:szCs w:val="20"/>
        </w:rPr>
        <w:t>декоративно прикладного</w:t>
      </w:r>
      <w:r w:rsidRPr="00E43FE8">
        <w:rPr>
          <w:sz w:val="20"/>
          <w:szCs w:val="20"/>
        </w:rPr>
        <w:t xml:space="preserve"> искусства, различать по материалам, технике исполнения художественное стекло, керамику, ковку, литьё, гобелен и другое;</w:t>
      </w:r>
    </w:p>
    <w:p w14:paraId="6004B185" w14:textId="43C969EF" w:rsidR="004D378F" w:rsidRDefault="00E43FE8" w:rsidP="00E43FE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43FE8">
        <w:rPr>
          <w:rFonts w:ascii="Times New Roman" w:hAnsi="Times New Roman"/>
          <w:sz w:val="20"/>
          <w:szCs w:val="20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4A59C84" w14:textId="77777777" w:rsidR="00E43FE8" w:rsidRPr="00E43FE8" w:rsidRDefault="00E43FE8" w:rsidP="00E43FE8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1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CD009D" w:rsidRPr="00387E20" w14:paraId="3E2AB0FC" w14:textId="77777777" w:rsidTr="007B6654">
        <w:trPr>
          <w:trHeight w:val="1105"/>
        </w:trPr>
        <w:tc>
          <w:tcPr>
            <w:tcW w:w="2405" w:type="dxa"/>
            <w:noWrap/>
            <w:vAlign w:val="center"/>
          </w:tcPr>
          <w:p w14:paraId="2F1B13A9" w14:textId="77777777" w:rsidR="00CD009D" w:rsidRPr="00387E20" w:rsidRDefault="00CD009D" w:rsidP="002F67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Тематические </w:t>
            </w:r>
            <w:r w:rsidR="002F67EE" w:rsidRPr="00387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блоки</w:t>
            </w:r>
          </w:p>
        </w:tc>
        <w:tc>
          <w:tcPr>
            <w:tcW w:w="6350" w:type="dxa"/>
            <w:noWrap/>
            <w:vAlign w:val="center"/>
          </w:tcPr>
          <w:p w14:paraId="3CCDF3CA" w14:textId="77777777" w:rsidR="00CD009D" w:rsidRPr="00387E20" w:rsidRDefault="00CD009D" w:rsidP="00BF72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440E6B78" w14:textId="13289615" w:rsidR="00CD009D" w:rsidRPr="00387E20" w:rsidRDefault="00CD009D" w:rsidP="00BF72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 w:rsidR="00D526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6F62D8F9" w14:textId="5755F474" w:rsidR="00CD009D" w:rsidRPr="00387E20" w:rsidRDefault="00CD009D" w:rsidP="00D52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</w:t>
            </w:r>
            <w:r w:rsidR="00D526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проектное задание</w:t>
            </w:r>
          </w:p>
        </w:tc>
      </w:tr>
      <w:tr w:rsidR="00196B01" w:rsidRPr="00387E20" w14:paraId="47A002D9" w14:textId="77777777" w:rsidTr="00BC3A20">
        <w:trPr>
          <w:trHeight w:val="20"/>
        </w:trPr>
        <w:tc>
          <w:tcPr>
            <w:tcW w:w="2405" w:type="dxa"/>
            <w:noWrap/>
            <w:vAlign w:val="center"/>
          </w:tcPr>
          <w:p w14:paraId="06D47603" w14:textId="728BC9B5" w:rsidR="00196B01" w:rsidRPr="00387E20" w:rsidRDefault="007D3F65" w:rsidP="00BF72C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  <w:t>Введение</w:t>
            </w:r>
          </w:p>
        </w:tc>
        <w:tc>
          <w:tcPr>
            <w:tcW w:w="6350" w:type="dxa"/>
            <w:noWrap/>
            <w:vAlign w:val="center"/>
          </w:tcPr>
          <w:p w14:paraId="7F35A356" w14:textId="5FA05C22" w:rsidR="007D3F65" w:rsidRDefault="007D3F65" w:rsidP="00BF7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Общие сведения о декоративно-прикладном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C008FD" w14:textId="69F1E045" w:rsidR="00196B01" w:rsidRPr="007D3F65" w:rsidRDefault="007D3F65" w:rsidP="00BF7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96B01" w:rsidRPr="00387E20">
              <w:rPr>
                <w:rFonts w:ascii="Times New Roman" w:hAnsi="Times New Roman"/>
                <w:sz w:val="20"/>
                <w:szCs w:val="20"/>
              </w:rPr>
              <w:t>екоративно-прикладное искусство и его виды.</w:t>
            </w:r>
          </w:p>
          <w:p w14:paraId="252598B8" w14:textId="77777777" w:rsidR="00196B01" w:rsidRPr="00387E20" w:rsidRDefault="00196B01" w:rsidP="00BF72C6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 и предметная среда жизни людей.</w:t>
            </w:r>
          </w:p>
        </w:tc>
        <w:tc>
          <w:tcPr>
            <w:tcW w:w="2983" w:type="dxa"/>
            <w:noWrap/>
            <w:vAlign w:val="center"/>
          </w:tcPr>
          <w:p w14:paraId="2E609746" w14:textId="2B092438" w:rsidR="00196B01" w:rsidRPr="00FE212F" w:rsidRDefault="00976F3C" w:rsidP="00BC3A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Дело мастера боится</w:t>
            </w:r>
            <w:r w:rsidR="00475EE8" w:rsidRPr="00FE212F">
              <w:rPr>
                <w:rFonts w:ascii="Times New Roman" w:hAnsi="Times New Roman"/>
                <w:sz w:val="20"/>
                <w:szCs w:val="20"/>
              </w:rPr>
              <w:t xml:space="preserve">, или </w:t>
            </w:r>
            <w:r w:rsidR="00637DED">
              <w:rPr>
                <w:rFonts w:ascii="Times New Roman" w:hAnsi="Times New Roman"/>
                <w:sz w:val="20"/>
                <w:szCs w:val="20"/>
              </w:rPr>
              <w:t>д</w:t>
            </w:r>
            <w:r w:rsidRPr="00FE212F">
              <w:rPr>
                <w:rFonts w:ascii="Times New Roman" w:hAnsi="Times New Roman"/>
                <w:sz w:val="20"/>
                <w:szCs w:val="20"/>
              </w:rPr>
              <w:t>екоративно-прикладное искусство</w:t>
            </w:r>
          </w:p>
        </w:tc>
        <w:tc>
          <w:tcPr>
            <w:tcW w:w="3622" w:type="dxa"/>
            <w:noWrap/>
            <w:vAlign w:val="center"/>
          </w:tcPr>
          <w:p w14:paraId="4A981665" w14:textId="3DE869EB" w:rsidR="00196B01" w:rsidRPr="00387E20" w:rsidRDefault="00000000" w:rsidP="00BC3A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37DED">
                <w:rPr>
                  <w:rStyle w:val="af4"/>
                  <w:rFonts w:ascii="Times New Roman" w:hAnsi="Times New Roman"/>
                  <w:sz w:val="20"/>
                  <w:szCs w:val="20"/>
                </w:rPr>
                <w:t>Дело мастера боится, или декоративно-прикладное искусство</w:t>
              </w:r>
            </w:hyperlink>
          </w:p>
        </w:tc>
      </w:tr>
      <w:tr w:rsidR="009C606F" w:rsidRPr="00387E20" w14:paraId="602BA339" w14:textId="77777777" w:rsidTr="00422C43">
        <w:trPr>
          <w:trHeight w:val="1410"/>
        </w:trPr>
        <w:tc>
          <w:tcPr>
            <w:tcW w:w="2405" w:type="dxa"/>
            <w:vMerge w:val="restart"/>
            <w:noWrap/>
            <w:vAlign w:val="center"/>
          </w:tcPr>
          <w:p w14:paraId="609A16B9" w14:textId="36716E65" w:rsidR="009C606F" w:rsidRPr="00387E20" w:rsidRDefault="009C606F" w:rsidP="00BF72C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Древние корни народного искусства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5A21D01C" w14:textId="65959491" w:rsidR="009C606F" w:rsidRDefault="009C606F" w:rsidP="00BF7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Древние корни народного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669386" w14:textId="33E1024B" w:rsidR="009C606F" w:rsidRPr="00387E20" w:rsidRDefault="009C606F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Истоки образного языка декоративно-прикладного искусства.</w:t>
            </w:r>
          </w:p>
          <w:p w14:paraId="043626C4" w14:textId="77777777" w:rsidR="009C606F" w:rsidRPr="00387E20" w:rsidRDefault="009C606F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Традиционные образы народного (крестьянского) прикладного искусства.</w:t>
            </w:r>
          </w:p>
          <w:p w14:paraId="2C79F1B0" w14:textId="77777777" w:rsidR="009C606F" w:rsidRPr="00387E20" w:rsidRDefault="009C606F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Связь народного искусства с природой, бытом, трудом, верованиями и эпосом.</w:t>
            </w:r>
          </w:p>
          <w:p w14:paraId="5D39C786" w14:textId="77777777" w:rsidR="009C606F" w:rsidRPr="00387E20" w:rsidRDefault="009C606F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Роль природных материалов в строительстве и изготовлении предметов быта, их значение в характере труда и жизненного уклада.</w:t>
            </w:r>
          </w:p>
          <w:p w14:paraId="0CA850AD" w14:textId="77777777" w:rsidR="009C606F" w:rsidRPr="00387E20" w:rsidRDefault="009C606F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Образно-символический язык народного прикладного искусства.</w:t>
            </w:r>
          </w:p>
          <w:p w14:paraId="302BAD07" w14:textId="77777777" w:rsidR="009C606F" w:rsidRPr="00387E20" w:rsidRDefault="009C606F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Знаки-символы традиционного крестьянского прикладного искусства.</w:t>
            </w:r>
          </w:p>
          <w:p w14:paraId="4CAA5234" w14:textId="77777777" w:rsidR="009C606F" w:rsidRDefault="009C606F" w:rsidP="00BF72C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      </w:r>
          </w:p>
          <w:p w14:paraId="468C9261" w14:textId="77777777" w:rsidR="009C606F" w:rsidRDefault="009C606F" w:rsidP="00BF72C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Убранство русской избы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2D006" w14:textId="77777777" w:rsidR="009C606F" w:rsidRPr="00387E20" w:rsidRDefault="009C606F" w:rsidP="00C51B1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Конструкция избы, единство красоты и пользы — функционального и символического — в её постройке и украшении.</w:t>
            </w:r>
          </w:p>
          <w:p w14:paraId="06835E09" w14:textId="77777777" w:rsidR="009C606F" w:rsidRPr="00387E20" w:rsidRDefault="009C606F" w:rsidP="00C51B1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      </w:r>
          </w:p>
          <w:p w14:paraId="78BB294D" w14:textId="77777777" w:rsidR="009C606F" w:rsidRPr="00387E20" w:rsidRDefault="009C606F" w:rsidP="00C51B1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рисунков — эскизов орнаментального декора крестьянского дома.</w:t>
            </w:r>
          </w:p>
          <w:p w14:paraId="3F2C6B5B" w14:textId="77777777" w:rsidR="009C606F" w:rsidRPr="00387E20" w:rsidRDefault="009C606F" w:rsidP="00C51B1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Устройство внутреннего пространства крестьянского дома. Декоративные элементы жилой среды.</w:t>
            </w:r>
          </w:p>
          <w:p w14:paraId="261F499E" w14:textId="77777777" w:rsidR="009C606F" w:rsidRPr="00387E20" w:rsidRDefault="009C606F" w:rsidP="00C51B1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      </w:r>
          </w:p>
          <w:p w14:paraId="559A4DF6" w14:textId="77777777" w:rsidR="009C606F" w:rsidRDefault="009C606F" w:rsidP="00C51B1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рисунков предметов народного быта, выявление мудрости их выразительной формы и орнаментально-символического оформления.</w:t>
            </w:r>
          </w:p>
          <w:p w14:paraId="487E6C3B" w14:textId="77777777" w:rsidR="009C606F" w:rsidRDefault="009C606F" w:rsidP="00C51B1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Народный праздничный костюм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17BF51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Образный строй народного праздничного костюма — женского и мужского.</w:t>
            </w:r>
          </w:p>
          <w:p w14:paraId="7213776A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Традиционная конструкция русского женского костюма — северорусский (сарафан) и южнорусский (понёва) варианты.</w:t>
            </w:r>
          </w:p>
          <w:p w14:paraId="6FD91A69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Разнообразие форм и украшений народного праздничного костюма для различных регионов страны.</w:t>
            </w:r>
          </w:p>
          <w:p w14:paraId="76D7268D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Искусство народной вышивки. Вышивка в народных костюмах и </w:t>
            </w: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      </w:r>
          </w:p>
          <w:p w14:paraId="36EEEB88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      </w:r>
          </w:p>
          <w:p w14:paraId="06CE8113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Народные праздники и праздничные обряды как синтез всех видов народного творчества.</w:t>
            </w:r>
          </w:p>
          <w:p w14:paraId="1699B784" w14:textId="3B3A6003" w:rsidR="009C606F" w:rsidRPr="00387E20" w:rsidRDefault="009C606F" w:rsidP="009C606F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сюжетной композиции или участие в работе по созданию коллективного панно на тему традиций народных праздников.</w:t>
            </w:r>
          </w:p>
        </w:tc>
        <w:tc>
          <w:tcPr>
            <w:tcW w:w="2983" w:type="dxa"/>
            <w:noWrap/>
            <w:vAlign w:val="center"/>
          </w:tcPr>
          <w:p w14:paraId="222211DB" w14:textId="77777777" w:rsidR="009C606F" w:rsidRPr="00FE212F" w:rsidRDefault="009C606F" w:rsidP="00BC3A20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lastRenderedPageBreak/>
              <w:t>Древние корни народного искусства</w:t>
            </w:r>
          </w:p>
        </w:tc>
        <w:tc>
          <w:tcPr>
            <w:tcW w:w="3622" w:type="dxa"/>
            <w:noWrap/>
            <w:vAlign w:val="center"/>
          </w:tcPr>
          <w:p w14:paraId="1013BC4E" w14:textId="563917A3" w:rsidR="009C606F" w:rsidRPr="00387E20" w:rsidRDefault="00000000" w:rsidP="00BC3A20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8" w:history="1">
              <w:r w:rsidR="009C606F" w:rsidRPr="00C0347A">
                <w:rPr>
                  <w:rStyle w:val="af4"/>
                  <w:rFonts w:ascii="Times New Roman" w:hAnsi="Times New Roman"/>
                  <w:sz w:val="20"/>
                  <w:szCs w:val="20"/>
                </w:rPr>
                <w:t>Древние корни народного искусства</w:t>
              </w:r>
            </w:hyperlink>
          </w:p>
        </w:tc>
      </w:tr>
      <w:tr w:rsidR="009C606F" w:rsidRPr="00387E20" w14:paraId="3F90DD2A" w14:textId="77777777" w:rsidTr="009C606F">
        <w:trPr>
          <w:trHeight w:val="2565"/>
        </w:trPr>
        <w:tc>
          <w:tcPr>
            <w:tcW w:w="2405" w:type="dxa"/>
            <w:vMerge/>
            <w:noWrap/>
            <w:vAlign w:val="center"/>
          </w:tcPr>
          <w:p w14:paraId="117CE608" w14:textId="77777777" w:rsidR="009C606F" w:rsidRPr="00387E20" w:rsidRDefault="009C606F" w:rsidP="00BF72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F917EA5" w14:textId="77777777" w:rsidR="009C606F" w:rsidRPr="00387E20" w:rsidRDefault="009C606F" w:rsidP="00BF7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BB4738F" w14:textId="673E0C77" w:rsidR="009C606F" w:rsidRPr="00FE212F" w:rsidRDefault="009C606F" w:rsidP="00C51B14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Роспись деревянного сундука</w:t>
            </w:r>
          </w:p>
        </w:tc>
        <w:tc>
          <w:tcPr>
            <w:tcW w:w="3622" w:type="dxa"/>
            <w:noWrap/>
            <w:vAlign w:val="center"/>
          </w:tcPr>
          <w:p w14:paraId="24C1F2EB" w14:textId="5B8DC07A" w:rsidR="009C606F" w:rsidRDefault="00000000" w:rsidP="00C51B14">
            <w:hyperlink r:id="rId9" w:history="1">
              <w:r w:rsidR="009C606F" w:rsidRPr="00C0347A">
                <w:rPr>
                  <w:rStyle w:val="af4"/>
                  <w:rFonts w:ascii="Times New Roman" w:hAnsi="Times New Roman"/>
                  <w:sz w:val="20"/>
                  <w:szCs w:val="20"/>
                </w:rPr>
                <w:t>Роспись деревянного сундука</w:t>
              </w:r>
            </w:hyperlink>
          </w:p>
        </w:tc>
      </w:tr>
      <w:tr w:rsidR="009C606F" w:rsidRPr="00387E20" w14:paraId="6EB25263" w14:textId="77777777" w:rsidTr="003E465F">
        <w:trPr>
          <w:trHeight w:val="2565"/>
        </w:trPr>
        <w:tc>
          <w:tcPr>
            <w:tcW w:w="2405" w:type="dxa"/>
            <w:vMerge/>
            <w:noWrap/>
            <w:vAlign w:val="center"/>
          </w:tcPr>
          <w:p w14:paraId="40090CB4" w14:textId="77777777" w:rsidR="009C606F" w:rsidRPr="00387E20" w:rsidRDefault="009C606F" w:rsidP="009C6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6393034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AFB1A6D" w14:textId="7538849D" w:rsidR="009C606F" w:rsidRPr="00FE212F" w:rsidRDefault="009C606F" w:rsidP="009C606F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Убранство русской избы</w:t>
            </w:r>
          </w:p>
        </w:tc>
        <w:tc>
          <w:tcPr>
            <w:tcW w:w="3622" w:type="dxa"/>
            <w:noWrap/>
            <w:vAlign w:val="center"/>
          </w:tcPr>
          <w:p w14:paraId="1E3191C7" w14:textId="14446F1A" w:rsidR="009C606F" w:rsidRDefault="00000000" w:rsidP="009C606F">
            <w:hyperlink r:id="rId10" w:history="1">
              <w:r w:rsidR="009C606F" w:rsidRPr="00C0347A">
                <w:rPr>
                  <w:rStyle w:val="af4"/>
                  <w:rFonts w:ascii="Times New Roman" w:hAnsi="Times New Roman"/>
                  <w:sz w:val="20"/>
                  <w:szCs w:val="20"/>
                </w:rPr>
                <w:t>Убранство русской избы</w:t>
              </w:r>
            </w:hyperlink>
          </w:p>
        </w:tc>
      </w:tr>
      <w:tr w:rsidR="009C606F" w:rsidRPr="00387E20" w14:paraId="1515EBE8" w14:textId="77777777" w:rsidTr="003E465F">
        <w:trPr>
          <w:trHeight w:val="2565"/>
        </w:trPr>
        <w:tc>
          <w:tcPr>
            <w:tcW w:w="2405" w:type="dxa"/>
            <w:vMerge/>
            <w:noWrap/>
            <w:vAlign w:val="center"/>
          </w:tcPr>
          <w:p w14:paraId="4A0F8AAA" w14:textId="77777777" w:rsidR="009C606F" w:rsidRPr="00387E20" w:rsidRDefault="009C606F" w:rsidP="009C6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1476869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B7D5704" w14:textId="2066F9DC" w:rsidR="009C606F" w:rsidRPr="00FE212F" w:rsidRDefault="009C606F" w:rsidP="009C606F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Изучаем русскую избу</w:t>
            </w:r>
          </w:p>
        </w:tc>
        <w:tc>
          <w:tcPr>
            <w:tcW w:w="3622" w:type="dxa"/>
            <w:noWrap/>
            <w:vAlign w:val="center"/>
          </w:tcPr>
          <w:p w14:paraId="52800A3F" w14:textId="298C365A" w:rsidR="009C606F" w:rsidRDefault="00000000" w:rsidP="009C606F">
            <w:hyperlink r:id="rId11" w:history="1">
              <w:r w:rsidR="009C606F" w:rsidRPr="00C0347A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русскую избу</w:t>
              </w:r>
            </w:hyperlink>
          </w:p>
        </w:tc>
      </w:tr>
      <w:tr w:rsidR="009C606F" w:rsidRPr="00387E20" w14:paraId="0087D53C" w14:textId="77777777" w:rsidTr="003E465F">
        <w:trPr>
          <w:trHeight w:val="2565"/>
        </w:trPr>
        <w:tc>
          <w:tcPr>
            <w:tcW w:w="2405" w:type="dxa"/>
            <w:vMerge/>
            <w:noWrap/>
            <w:vAlign w:val="center"/>
          </w:tcPr>
          <w:p w14:paraId="0507CEAB" w14:textId="77777777" w:rsidR="009C606F" w:rsidRPr="00387E20" w:rsidRDefault="009C606F" w:rsidP="009C6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790301E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192B901" w14:textId="376B9DDC" w:rsidR="009C606F" w:rsidRPr="00FE212F" w:rsidRDefault="009C606F" w:rsidP="009C606F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 xml:space="preserve">По одёжке встречают, или </w:t>
            </w:r>
            <w:r w:rsidR="001A60F2">
              <w:rPr>
                <w:rFonts w:ascii="Times New Roman" w:hAnsi="Times New Roman"/>
                <w:sz w:val="20"/>
                <w:szCs w:val="20"/>
              </w:rPr>
              <w:t>и</w:t>
            </w:r>
            <w:r w:rsidRPr="00FE212F">
              <w:rPr>
                <w:rFonts w:ascii="Times New Roman" w:hAnsi="Times New Roman"/>
                <w:sz w:val="20"/>
                <w:szCs w:val="20"/>
              </w:rPr>
              <w:t>стория русского народного костюма</w:t>
            </w:r>
          </w:p>
        </w:tc>
        <w:tc>
          <w:tcPr>
            <w:tcW w:w="3622" w:type="dxa"/>
            <w:noWrap/>
            <w:vAlign w:val="center"/>
          </w:tcPr>
          <w:p w14:paraId="44D0277E" w14:textId="5BFD39FE" w:rsidR="009C606F" w:rsidRDefault="00000000" w:rsidP="009C606F">
            <w:hyperlink r:id="rId12" w:history="1">
              <w:r w:rsidR="001A60F2">
                <w:rPr>
                  <w:rStyle w:val="af4"/>
                  <w:rFonts w:ascii="Times New Roman" w:hAnsi="Times New Roman"/>
                  <w:sz w:val="20"/>
                  <w:szCs w:val="20"/>
                </w:rPr>
                <w:t>По одёжке встречают, или история русского народного костюма</w:t>
              </w:r>
            </w:hyperlink>
          </w:p>
        </w:tc>
      </w:tr>
      <w:tr w:rsidR="009C606F" w:rsidRPr="00387E20" w14:paraId="1B071EEC" w14:textId="77777777" w:rsidTr="00517AA0">
        <w:trPr>
          <w:trHeight w:val="5188"/>
        </w:trPr>
        <w:tc>
          <w:tcPr>
            <w:tcW w:w="2405" w:type="dxa"/>
            <w:vMerge w:val="restart"/>
            <w:noWrap/>
            <w:vAlign w:val="center"/>
          </w:tcPr>
          <w:p w14:paraId="0BB38122" w14:textId="49D10EBF" w:rsidR="009C606F" w:rsidRPr="00387E20" w:rsidRDefault="00942616" w:rsidP="009C60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времени в народном искусстве. </w:t>
            </w:r>
            <w:r w:rsidR="009C606F" w:rsidRPr="00387E20">
              <w:rPr>
                <w:rFonts w:ascii="Times New Roman" w:hAnsi="Times New Roman"/>
                <w:sz w:val="20"/>
                <w:szCs w:val="20"/>
              </w:rPr>
              <w:t>Народные художественные промыслы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006DA011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Роль и значение народных промыслов в современной жизни. Искусство и ремесло. Традиции культуры, особенные для каждого региона.</w:t>
            </w:r>
          </w:p>
          <w:p w14:paraId="08A24DD3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Многообразие видов традиционных ремёсел и происхождение художественных промыслов народов России.</w:t>
            </w:r>
          </w:p>
          <w:p w14:paraId="55903A1F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      </w:r>
          </w:p>
          <w:p w14:paraId="19128B85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      </w:r>
            <w:proofErr w:type="spellStart"/>
            <w:r w:rsidRPr="00387E20">
              <w:rPr>
                <w:rFonts w:ascii="Times New Roman" w:hAnsi="Times New Roman"/>
                <w:sz w:val="20"/>
                <w:szCs w:val="20"/>
              </w:rPr>
              <w:t>филимоновской</w:t>
            </w:r>
            <w:proofErr w:type="spellEnd"/>
            <w:r w:rsidRPr="00387E20">
              <w:rPr>
                <w:rFonts w:ascii="Times New Roman" w:hAnsi="Times New Roman"/>
                <w:sz w:val="20"/>
                <w:szCs w:val="20"/>
              </w:rPr>
              <w:t>, дымковской, каргопольской игрушки. Местные промыслы игрушек разных регионов страны.</w:t>
            </w:r>
          </w:p>
          <w:p w14:paraId="777F3DC9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Создание эскиза игрушки по мотивам избранного промысла.</w:t>
            </w:r>
          </w:p>
          <w:p w14:paraId="67724B5E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      </w:r>
          </w:p>
          <w:p w14:paraId="26C23F06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</w:t>
            </w: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городецкой росписи.</w:t>
            </w:r>
          </w:p>
          <w:p w14:paraId="04F895E9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      </w:r>
          </w:p>
          <w:p w14:paraId="4F9BBF1F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      </w:r>
          </w:p>
          <w:p w14:paraId="24FFD9EF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      </w:r>
          </w:p>
          <w:p w14:paraId="06587F38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Искусство лаковой живописи: Палех, Федоскино, Холуй, Мстёра 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      </w:r>
          </w:p>
          <w:p w14:paraId="0C152F36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Мир сказок и легенд, примет и оберегов в творчестве мастеров художественных промыслов.</w:t>
            </w:r>
          </w:p>
          <w:p w14:paraId="23C0D002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Отражение в изделиях народных промыслов многообразия исторических, духовных и культурных традиций.</w:t>
            </w:r>
          </w:p>
          <w:p w14:paraId="36F8A8B4" w14:textId="77777777" w:rsidR="009C606F" w:rsidRPr="00387E20" w:rsidRDefault="009C606F" w:rsidP="009C606F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Народные художественные ремёсла и промыслы — материальные и духовные ценности, неотъемлемая часть культурного наследия России.</w:t>
            </w:r>
          </w:p>
        </w:tc>
        <w:tc>
          <w:tcPr>
            <w:tcW w:w="2983" w:type="dxa"/>
            <w:noWrap/>
            <w:vAlign w:val="center"/>
          </w:tcPr>
          <w:p w14:paraId="7C6CE245" w14:textId="77777777" w:rsidR="009C606F" w:rsidRPr="00FE212F" w:rsidRDefault="009C606F" w:rsidP="009C606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lastRenderedPageBreak/>
              <w:t>Народные художественные промыслы России</w:t>
            </w:r>
          </w:p>
        </w:tc>
        <w:tc>
          <w:tcPr>
            <w:tcW w:w="3622" w:type="dxa"/>
            <w:noWrap/>
            <w:vAlign w:val="center"/>
          </w:tcPr>
          <w:p w14:paraId="78316BF2" w14:textId="6344A25A" w:rsidR="009C606F" w:rsidRPr="00387E20" w:rsidRDefault="00000000" w:rsidP="009C606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3" w:history="1">
              <w:r w:rsidR="009C606F" w:rsidRPr="008122AD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художественные промыслы России</w:t>
              </w:r>
            </w:hyperlink>
          </w:p>
        </w:tc>
      </w:tr>
      <w:tr w:rsidR="009C606F" w:rsidRPr="00387E20" w14:paraId="29F7680B" w14:textId="77777777" w:rsidTr="00517AA0">
        <w:trPr>
          <w:trHeight w:val="5188"/>
        </w:trPr>
        <w:tc>
          <w:tcPr>
            <w:tcW w:w="2405" w:type="dxa"/>
            <w:vMerge/>
            <w:noWrap/>
            <w:vAlign w:val="center"/>
          </w:tcPr>
          <w:p w14:paraId="7B3A0EE2" w14:textId="77777777" w:rsidR="009C606F" w:rsidRPr="00387E20" w:rsidRDefault="009C606F" w:rsidP="009C6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D59FB6B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00F39E0" w14:textId="77777777" w:rsidR="009C606F" w:rsidRPr="00FE212F" w:rsidRDefault="009C606F" w:rsidP="009C606F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Народные промыслы</w:t>
            </w:r>
          </w:p>
        </w:tc>
        <w:tc>
          <w:tcPr>
            <w:tcW w:w="3622" w:type="dxa"/>
            <w:noWrap/>
            <w:vAlign w:val="center"/>
          </w:tcPr>
          <w:p w14:paraId="632BFF8B" w14:textId="4C46FD1A" w:rsidR="009C606F" w:rsidRPr="00D51062" w:rsidRDefault="00000000" w:rsidP="009C606F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9C606F" w:rsidRPr="008122AD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промыслы</w:t>
              </w:r>
            </w:hyperlink>
          </w:p>
        </w:tc>
      </w:tr>
      <w:tr w:rsidR="009C606F" w:rsidRPr="00387E20" w14:paraId="6FDCCF1F" w14:textId="77777777" w:rsidTr="003E769A">
        <w:trPr>
          <w:trHeight w:val="20"/>
        </w:trPr>
        <w:tc>
          <w:tcPr>
            <w:tcW w:w="2405" w:type="dxa"/>
            <w:noWrap/>
            <w:vAlign w:val="center"/>
          </w:tcPr>
          <w:p w14:paraId="135F285E" w14:textId="3AE7E6EF" w:rsidR="009C606F" w:rsidRPr="008A55CC" w:rsidRDefault="008A55CC" w:rsidP="009C60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8A55CC">
              <w:rPr>
                <w:rFonts w:ascii="Times New Roman" w:hAnsi="Times New Roman"/>
                <w:sz w:val="20"/>
                <w:szCs w:val="20"/>
              </w:rPr>
              <w:t>Декор – человек, общество, время</w:t>
            </w:r>
          </w:p>
        </w:tc>
        <w:tc>
          <w:tcPr>
            <w:tcW w:w="6350" w:type="dxa"/>
            <w:noWrap/>
            <w:vAlign w:val="center"/>
          </w:tcPr>
          <w:p w14:paraId="449C64BB" w14:textId="0146350B" w:rsidR="009C606F" w:rsidRPr="00387E20" w:rsidRDefault="0090731A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 в культуре разных эпох и народов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C606F" w:rsidRPr="00387E20">
              <w:rPr>
                <w:rFonts w:ascii="Times New Roman" w:hAnsi="Times New Roman"/>
                <w:sz w:val="20"/>
                <w:szCs w:val="20"/>
              </w:rPr>
              <w:t>Роль декоративно-прикладного искусства в культуре древних цивилизаций.</w:t>
            </w:r>
          </w:p>
          <w:p w14:paraId="3ED137D2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Отражение в декоре мировоззрения эпохи, организации общества, традиций быта и ремесла, уклада жизни людей.</w:t>
            </w:r>
          </w:p>
          <w:p w14:paraId="7B573D9D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Характерные признаки произведений декоративно-прикладного искусства, основные мотивы и символика орнаментов в культуре разных эпох.</w:t>
            </w:r>
          </w:p>
          <w:p w14:paraId="5CE3B76E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      </w:r>
          </w:p>
          <w:p w14:paraId="34B3E832" w14:textId="77777777" w:rsidR="009C606F" w:rsidRDefault="009C606F" w:rsidP="009C606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Украшение жизненного пространства: построений, интерьеров, предметов быта — в культуре разных эпох.</w:t>
            </w:r>
          </w:p>
          <w:p w14:paraId="74DF9BCE" w14:textId="77777777" w:rsidR="00B92C82" w:rsidRPr="00387E20" w:rsidRDefault="00B92C82" w:rsidP="00B92C8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      </w:r>
          </w:p>
          <w:p w14:paraId="41691F47" w14:textId="77777777" w:rsidR="00B92C82" w:rsidRPr="00387E20" w:rsidRDefault="00B92C82" w:rsidP="00B92C8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Символический знак в современной жизни: эмблема, логотип, </w:t>
            </w: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указующий или декоративный знак.</w:t>
            </w:r>
          </w:p>
          <w:p w14:paraId="78E1C0EE" w14:textId="77777777" w:rsidR="00B92C82" w:rsidRPr="00387E20" w:rsidRDefault="00B92C82" w:rsidP="00B92C8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Государственная символика и традиции геральдики.</w:t>
            </w:r>
          </w:p>
          <w:p w14:paraId="07B35803" w14:textId="77777777" w:rsidR="00B92C82" w:rsidRPr="00387E20" w:rsidRDefault="00B92C82" w:rsidP="00B92C8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Декоративные украшения предметов нашего быта и одежды.</w:t>
            </w:r>
          </w:p>
          <w:p w14:paraId="2700D97E" w14:textId="7BD18F50" w:rsidR="00B92C82" w:rsidRPr="00387E20" w:rsidRDefault="00B92C82" w:rsidP="00B92C8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Значение украшений в проявлении образа человека, его характера, </w:t>
            </w:r>
            <w:proofErr w:type="spellStart"/>
            <w:r w:rsidRPr="00387E20">
              <w:rPr>
                <w:rFonts w:ascii="Times New Roman" w:hAnsi="Times New Roman"/>
                <w:sz w:val="20"/>
                <w:szCs w:val="20"/>
              </w:rPr>
              <w:t>самопонимания</w:t>
            </w:r>
            <w:proofErr w:type="spellEnd"/>
            <w:r w:rsidRPr="00387E20">
              <w:rPr>
                <w:rFonts w:ascii="Times New Roman" w:hAnsi="Times New Roman"/>
                <w:sz w:val="20"/>
                <w:szCs w:val="20"/>
              </w:rPr>
              <w:t>, установок и намерений.</w:t>
            </w:r>
          </w:p>
        </w:tc>
        <w:tc>
          <w:tcPr>
            <w:tcW w:w="2983" w:type="dxa"/>
            <w:noWrap/>
            <w:vAlign w:val="center"/>
          </w:tcPr>
          <w:p w14:paraId="66A48B24" w14:textId="77777777" w:rsidR="009C606F" w:rsidRPr="00FE212F" w:rsidRDefault="009C606F" w:rsidP="009C606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lastRenderedPageBreak/>
              <w:t>Народные праздничные обряды</w:t>
            </w:r>
          </w:p>
        </w:tc>
        <w:tc>
          <w:tcPr>
            <w:tcW w:w="3622" w:type="dxa"/>
            <w:noWrap/>
            <w:vAlign w:val="center"/>
          </w:tcPr>
          <w:p w14:paraId="517AD226" w14:textId="4D81643D" w:rsidR="009C606F" w:rsidRPr="00387E20" w:rsidRDefault="00000000" w:rsidP="009C606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5" w:history="1">
              <w:r w:rsidR="009C606F" w:rsidRPr="008122AD">
                <w:rPr>
                  <w:rStyle w:val="af4"/>
                  <w:rFonts w:ascii="Times New Roman" w:hAnsi="Times New Roman"/>
                  <w:sz w:val="20"/>
                  <w:szCs w:val="20"/>
                </w:rPr>
                <w:t>Народные праздничные обряды</w:t>
              </w:r>
            </w:hyperlink>
          </w:p>
        </w:tc>
      </w:tr>
      <w:tr w:rsidR="009C606F" w:rsidRPr="00387E20" w14:paraId="6E72502A" w14:textId="77777777" w:rsidTr="00B92C82">
        <w:trPr>
          <w:trHeight w:val="20"/>
        </w:trPr>
        <w:tc>
          <w:tcPr>
            <w:tcW w:w="2405" w:type="dxa"/>
            <w:noWrap/>
            <w:vAlign w:val="center"/>
          </w:tcPr>
          <w:p w14:paraId="0502D7DE" w14:textId="77777777" w:rsidR="009C606F" w:rsidRPr="00387E20" w:rsidRDefault="009C606F" w:rsidP="009C60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6350" w:type="dxa"/>
            <w:noWrap/>
            <w:vAlign w:val="center"/>
          </w:tcPr>
          <w:p w14:paraId="328E1D8A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Декор на улицах и декор помещений.</w:t>
            </w:r>
          </w:p>
          <w:p w14:paraId="111000F1" w14:textId="77777777" w:rsidR="009C606F" w:rsidRPr="00387E20" w:rsidRDefault="009C606F" w:rsidP="009C60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Декор праздничный и повседневный.</w:t>
            </w:r>
          </w:p>
          <w:p w14:paraId="2E00CDCE" w14:textId="77777777" w:rsidR="009C606F" w:rsidRPr="00387E20" w:rsidRDefault="009C606F" w:rsidP="009C606F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Праздничное оформление школы.</w:t>
            </w:r>
          </w:p>
        </w:tc>
        <w:tc>
          <w:tcPr>
            <w:tcW w:w="2983" w:type="dxa"/>
            <w:noWrap/>
            <w:vAlign w:val="center"/>
          </w:tcPr>
          <w:p w14:paraId="6FE430C6" w14:textId="77777777" w:rsidR="009C606F" w:rsidRPr="00FE212F" w:rsidRDefault="009C606F" w:rsidP="00B92C8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Декоративная ваза: шик, блеск, красота</w:t>
            </w:r>
          </w:p>
        </w:tc>
        <w:tc>
          <w:tcPr>
            <w:tcW w:w="3622" w:type="dxa"/>
            <w:noWrap/>
            <w:vAlign w:val="center"/>
          </w:tcPr>
          <w:p w14:paraId="20300D13" w14:textId="75461114" w:rsidR="009C606F" w:rsidRPr="00387E20" w:rsidRDefault="00000000" w:rsidP="00B92C82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6" w:history="1">
              <w:r w:rsidR="009C606F" w:rsidRPr="008122AD">
                <w:rPr>
                  <w:rStyle w:val="af4"/>
                  <w:rFonts w:ascii="Times New Roman" w:hAnsi="Times New Roman"/>
                  <w:sz w:val="20"/>
                  <w:szCs w:val="20"/>
                </w:rPr>
                <w:t>Декоративная ваза: шик, блеск, красота</w:t>
              </w:r>
            </w:hyperlink>
          </w:p>
        </w:tc>
      </w:tr>
    </w:tbl>
    <w:p w14:paraId="327A594A" w14:textId="77777777" w:rsidR="00641633" w:rsidRDefault="00641633" w:rsidP="00BF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02E5F430" w14:textId="3DF64588" w:rsidR="00DC617A" w:rsidRDefault="0006067B" w:rsidP="00BF72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C617A" w:rsidRPr="00DC617A">
        <w:rPr>
          <w:rFonts w:ascii="Times New Roman" w:hAnsi="Times New Roman"/>
          <w:sz w:val="24"/>
          <w:szCs w:val="24"/>
        </w:rPr>
        <w:t xml:space="preserve"> класс</w:t>
      </w:r>
    </w:p>
    <w:p w14:paraId="2D79C636" w14:textId="77777777" w:rsidR="00DC617A" w:rsidRPr="00DC617A" w:rsidRDefault="00DC617A" w:rsidP="00BF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AC03371" w14:textId="77777777" w:rsidR="00641633" w:rsidRPr="00387E20" w:rsidRDefault="00641633" w:rsidP="00BF72C6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387E20">
        <w:rPr>
          <w:rFonts w:ascii="Times New Roman" w:hAnsi="Times New Roman"/>
          <w:sz w:val="24"/>
          <w:szCs w:val="24"/>
          <w:u w:val="single"/>
        </w:rPr>
        <w:t>Модуль №2 «</w:t>
      </w:r>
      <w:r w:rsidR="005E37BA" w:rsidRPr="00387E20">
        <w:rPr>
          <w:rFonts w:ascii="Times New Roman" w:hAnsi="Times New Roman"/>
          <w:sz w:val="24"/>
          <w:szCs w:val="24"/>
          <w:u w:val="single"/>
        </w:rPr>
        <w:t>Живопись, графика, скульптура</w:t>
      </w:r>
      <w:r w:rsidRPr="00387E20">
        <w:rPr>
          <w:rFonts w:ascii="Times New Roman" w:hAnsi="Times New Roman"/>
          <w:sz w:val="24"/>
          <w:szCs w:val="24"/>
          <w:u w:val="single"/>
        </w:rPr>
        <w:t>»</w:t>
      </w:r>
    </w:p>
    <w:p w14:paraId="5A823B6F" w14:textId="77777777" w:rsidR="00641633" w:rsidRPr="00387E20" w:rsidRDefault="00641633" w:rsidP="00BF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12EF2CE" w14:textId="77777777" w:rsidR="00641633" w:rsidRPr="00387E20" w:rsidRDefault="00641633" w:rsidP="00BF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Предметные результаты:</w:t>
      </w:r>
    </w:p>
    <w:p w14:paraId="183B1D6C" w14:textId="77777777" w:rsidR="00723F92" w:rsidRPr="00723F92" w:rsidRDefault="00723F92" w:rsidP="00723F92">
      <w:pPr>
        <w:pStyle w:val="24"/>
        <w:numPr>
          <w:ilvl w:val="0"/>
          <w:numId w:val="29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23F92">
        <w:rPr>
          <w:sz w:val="20"/>
          <w:szCs w:val="20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6B75193" w14:textId="77777777" w:rsidR="00723F92" w:rsidRDefault="00723F92" w:rsidP="00723F92">
      <w:pPr>
        <w:pStyle w:val="24"/>
        <w:numPr>
          <w:ilvl w:val="0"/>
          <w:numId w:val="29"/>
        </w:numPr>
        <w:shd w:val="clear" w:color="auto" w:fill="auto"/>
        <w:spacing w:before="0" w:after="0" w:line="240" w:lineRule="auto"/>
        <w:contextualSpacing/>
        <w:jc w:val="left"/>
        <w:rPr>
          <w:sz w:val="20"/>
          <w:szCs w:val="20"/>
        </w:rPr>
      </w:pPr>
      <w:r w:rsidRPr="00723F92">
        <w:rPr>
          <w:sz w:val="20"/>
          <w:szCs w:val="20"/>
        </w:rPr>
        <w:t>объяснять причины деления пространственных искусств на виды;</w:t>
      </w:r>
    </w:p>
    <w:p w14:paraId="7BD327FB" w14:textId="6F1816F5" w:rsidR="00AD39A7" w:rsidRPr="00AD39A7" w:rsidRDefault="00723F92" w:rsidP="00AD39A7">
      <w:pPr>
        <w:pStyle w:val="24"/>
        <w:numPr>
          <w:ilvl w:val="0"/>
          <w:numId w:val="29"/>
        </w:numPr>
        <w:shd w:val="clear" w:color="auto" w:fill="auto"/>
        <w:spacing w:before="0" w:after="0" w:line="240" w:lineRule="auto"/>
        <w:contextualSpacing/>
        <w:jc w:val="left"/>
        <w:rPr>
          <w:sz w:val="20"/>
          <w:szCs w:val="20"/>
        </w:rPr>
      </w:pPr>
      <w:r w:rsidRPr="00723F92">
        <w:rPr>
          <w:sz w:val="20"/>
          <w:szCs w:val="20"/>
        </w:rPr>
        <w:t>знать основные виды живописи, графики и скульптуры, объяснять их назначение в жизни людей.</w:t>
      </w:r>
    </w:p>
    <w:p w14:paraId="569601C6" w14:textId="0A35B702" w:rsidR="0093259B" w:rsidRPr="00387E20" w:rsidRDefault="008530BF" w:rsidP="00894FE1">
      <w:pPr>
        <w:spacing w:before="160" w:line="240" w:lineRule="auto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Язык изобразительного искусства и его выразительные средства:</w:t>
      </w:r>
    </w:p>
    <w:p w14:paraId="53CEEB16" w14:textId="77777777" w:rsidR="0093259B" w:rsidRPr="00387E20" w:rsidRDefault="008530BF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различать и характеризовать традиционные художественные материалы для графики, живописи, скульптуры;</w:t>
      </w:r>
    </w:p>
    <w:p w14:paraId="441D82E2" w14:textId="77777777" w:rsidR="0093259B" w:rsidRPr="00387E20" w:rsidRDefault="008530BF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14:paraId="3B32F46A" w14:textId="77777777" w:rsidR="00436B7E" w:rsidRPr="00387E20" w:rsidRDefault="008530BF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</w:t>
      </w:r>
      <w:r w:rsidR="00436B7E" w:rsidRPr="00387E20">
        <w:rPr>
          <w:rFonts w:ascii="Times New Roman" w:hAnsi="Times New Roman"/>
          <w:sz w:val="20"/>
          <w:szCs w:val="20"/>
        </w:rPr>
        <w:t>зовать возможности применять другие доступные художественные материалы;</w:t>
      </w:r>
    </w:p>
    <w:p w14:paraId="2CD757F5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иметь представление о различных художественных техниках в использовании художественных материалов;</w:t>
      </w:r>
    </w:p>
    <w:p w14:paraId="5C56167D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понимать роль рисунка как основы изобразительной деятельности;</w:t>
      </w:r>
    </w:p>
    <w:p w14:paraId="6DA993FF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иметь опыт учебного рисунка — светотеневого изображения объёмных форм;</w:t>
      </w:r>
    </w:p>
    <w:p w14:paraId="1D9F8EA2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D2F8D09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4423DE0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понимать содержание понятий «тон», «тональные отношения» и иметь опыт их визуального анализа;</w:t>
      </w:r>
    </w:p>
    <w:p w14:paraId="2C4CAFA4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4FAE466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иметь опыт линейного рисунка, понимать выразительные возможности линии; 6 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818CAE8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 xml:space="preserve">знать основы </w:t>
      </w:r>
      <w:proofErr w:type="spellStart"/>
      <w:r w:rsidRPr="00387E20">
        <w:rPr>
          <w:rFonts w:ascii="Times New Roman" w:hAnsi="Times New Roman"/>
          <w:sz w:val="20"/>
          <w:szCs w:val="20"/>
        </w:rPr>
        <w:t>цветоведения</w:t>
      </w:r>
      <w:proofErr w:type="spellEnd"/>
      <w:r w:rsidRPr="00387E20">
        <w:rPr>
          <w:rFonts w:ascii="Times New Roman" w:hAnsi="Times New Roman"/>
          <w:sz w:val="20"/>
          <w:szCs w:val="20"/>
        </w:rPr>
        <w:t>: характеризовать основные и составные цвета, дополнительные цвета — и значение этих знаний для искусства живописи;</w:t>
      </w:r>
    </w:p>
    <w:p w14:paraId="6A2D2CC6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21BA9EE" w14:textId="77777777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A52EEEB" w14:textId="77777777" w:rsidR="00436B7E" w:rsidRPr="00387E20" w:rsidRDefault="00436B7E" w:rsidP="00BF72C6">
      <w:pPr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Жанры изобразительного искусства:</w:t>
      </w:r>
    </w:p>
    <w:p w14:paraId="3AA496F2" w14:textId="77777777" w:rsidR="00EE1889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объяснять понятие «жанры в изобразительном искусстве», перечислять жанры;</w:t>
      </w:r>
    </w:p>
    <w:p w14:paraId="573F9921" w14:textId="77777777" w:rsidR="00EE1889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объяснять разницу между предметом изображения, сюжетом и содержанием произведения искусства.</w:t>
      </w:r>
    </w:p>
    <w:p w14:paraId="3DE27150" w14:textId="77777777" w:rsidR="00EE1889" w:rsidRPr="00387E20" w:rsidRDefault="00436B7E" w:rsidP="00BF72C6">
      <w:pPr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Натюрморт:</w:t>
      </w:r>
    </w:p>
    <w:p w14:paraId="3321DA3D" w14:textId="697EE2AE" w:rsidR="00436B7E" w:rsidRPr="00387E20" w:rsidRDefault="00436B7E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14:paraId="34BE1746" w14:textId="77777777" w:rsidR="00EE1889" w:rsidRPr="00387E20" w:rsidRDefault="00EE1889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рассказывать о натюрморте в истории русского искусства и роли натюрморта в отечественном искусстве ХХ в., опираясь на конкретные произведения отечественных художников;</w:t>
      </w:r>
    </w:p>
    <w:p w14:paraId="7B8FAC59" w14:textId="77777777" w:rsidR="00EE1889" w:rsidRPr="00387E20" w:rsidRDefault="00EE1889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304C8C3" w14:textId="7583A190" w:rsidR="00EE1889" w:rsidRPr="003660A7" w:rsidRDefault="00EE1889" w:rsidP="00EE3DDF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660A7">
        <w:rPr>
          <w:rFonts w:ascii="Times New Roman" w:hAnsi="Times New Roman"/>
          <w:sz w:val="20"/>
          <w:szCs w:val="20"/>
        </w:rPr>
        <w:t>знать об освещении как средстве выявления объёма предмета</w:t>
      </w:r>
      <w:r w:rsidR="003660A7" w:rsidRPr="003660A7">
        <w:rPr>
          <w:rFonts w:ascii="Times New Roman" w:hAnsi="Times New Roman"/>
          <w:sz w:val="20"/>
          <w:szCs w:val="20"/>
        </w:rPr>
        <w:t xml:space="preserve">, </w:t>
      </w:r>
      <w:r w:rsidRPr="003660A7">
        <w:rPr>
          <w:rFonts w:ascii="Times New Roman" w:hAnsi="Times New Roman"/>
          <w:sz w:val="20"/>
          <w:szCs w:val="20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996BECD" w14:textId="77777777" w:rsidR="00EE1889" w:rsidRPr="00387E20" w:rsidRDefault="00EE1889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иметь опыт создания графического натюрморта;</w:t>
      </w:r>
    </w:p>
    <w:p w14:paraId="17228FC6" w14:textId="77777777" w:rsidR="00EE1889" w:rsidRPr="00387E20" w:rsidRDefault="00EE1889" w:rsidP="00BF72C6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иметь опыт создания натюрморта средствами живописи.</w:t>
      </w:r>
    </w:p>
    <w:p w14:paraId="23F2557B" w14:textId="77777777" w:rsidR="00EE1889" w:rsidRPr="00387E20" w:rsidRDefault="00EE1889" w:rsidP="0071543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Портрет:</w:t>
      </w:r>
    </w:p>
    <w:p w14:paraId="6448074C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A4CE2E6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32A967CC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7FFD993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7FD23D71" w14:textId="65C71A20" w:rsidR="008C79FB" w:rsidRPr="008C79FB" w:rsidRDefault="008C79FB" w:rsidP="00435563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3F8C0200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9358DD7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68F7B20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9734495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иметь начальный опыт лепки головы человека;</w:t>
      </w:r>
    </w:p>
    <w:p w14:paraId="761AC651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приобретать опыт графического портретного изображения как нового для себя видения индивидуальности человека;</w:t>
      </w:r>
    </w:p>
    <w:p w14:paraId="7C37087C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64D6F03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уметь характеризовать роль освещения как выразительного средства при создании художественного образа;</w:t>
      </w:r>
    </w:p>
    <w:p w14:paraId="43A8AA92" w14:textId="7910AC30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tabs>
          <w:tab w:val="left" w:pos="1838"/>
          <w:tab w:val="left" w:pos="5194"/>
          <w:tab w:val="left" w:pos="6979"/>
        </w:tabs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иметь опыт создания живописного портрета, понимать роль цвета в создании портретного</w:t>
      </w:r>
      <w:r w:rsidRPr="008C79FB">
        <w:rPr>
          <w:sz w:val="20"/>
          <w:szCs w:val="20"/>
        </w:rPr>
        <w:tab/>
        <w:t>образа как средства</w:t>
      </w:r>
      <w:r w:rsidR="00FE212F">
        <w:rPr>
          <w:sz w:val="20"/>
          <w:szCs w:val="20"/>
        </w:rPr>
        <w:t xml:space="preserve"> </w:t>
      </w:r>
      <w:r w:rsidRPr="008C79FB">
        <w:rPr>
          <w:sz w:val="20"/>
          <w:szCs w:val="20"/>
        </w:rPr>
        <w:t>выражения</w:t>
      </w:r>
      <w:r w:rsidR="00FE212F">
        <w:rPr>
          <w:sz w:val="20"/>
          <w:szCs w:val="20"/>
        </w:rPr>
        <w:t xml:space="preserve"> </w:t>
      </w:r>
      <w:r w:rsidRPr="008C79FB">
        <w:rPr>
          <w:sz w:val="20"/>
          <w:szCs w:val="20"/>
        </w:rPr>
        <w:t>настроения, характера,</w:t>
      </w:r>
    </w:p>
    <w:p w14:paraId="38A46CC5" w14:textId="77777777" w:rsidR="008C79FB" w:rsidRPr="008C79FB" w:rsidRDefault="008C79FB" w:rsidP="008C79FB">
      <w:pPr>
        <w:pStyle w:val="24"/>
        <w:numPr>
          <w:ilvl w:val="0"/>
          <w:numId w:val="33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8C79FB">
        <w:rPr>
          <w:sz w:val="20"/>
          <w:szCs w:val="20"/>
        </w:rPr>
        <w:t>индивидуальности героя портрета;</w:t>
      </w:r>
    </w:p>
    <w:p w14:paraId="2DFAF4B9" w14:textId="16ED9138" w:rsidR="007F0B17" w:rsidRPr="008C79FB" w:rsidRDefault="008C79FB" w:rsidP="008C79F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C79FB">
        <w:rPr>
          <w:rFonts w:ascii="Times New Roman" w:hAnsi="Times New Roman"/>
          <w:sz w:val="20"/>
          <w:szCs w:val="20"/>
        </w:rPr>
        <w:lastRenderedPageBreak/>
        <w:t>иметь представление о жанре портрета в искусстве XX в. - западном и отечественном</w:t>
      </w:r>
      <w:r w:rsidR="00D468A8" w:rsidRPr="008C79FB">
        <w:rPr>
          <w:rFonts w:ascii="Times New Roman" w:hAnsi="Times New Roman"/>
          <w:sz w:val="20"/>
          <w:szCs w:val="20"/>
        </w:rPr>
        <w:t>.</w:t>
      </w:r>
    </w:p>
    <w:p w14:paraId="0F8B26F1" w14:textId="77777777" w:rsidR="00BC17B7" w:rsidRPr="00387E20" w:rsidRDefault="00BC17B7" w:rsidP="00894FE1">
      <w:pPr>
        <w:spacing w:before="160" w:line="240" w:lineRule="auto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Пейзаж:</w:t>
      </w:r>
    </w:p>
    <w:p w14:paraId="7F6456A7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75D43F9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знать правила построения линейной перспективы и уметь применять их в рисунке;</w:t>
      </w:r>
    </w:p>
    <w:p w14:paraId="6005724F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BFF2C25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знать правила воздушной перспективы и уметь их применять на практике;</w:t>
      </w:r>
    </w:p>
    <w:p w14:paraId="174D736A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1517989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иметь представление о морских пейзажах И. Айвазовского;</w:t>
      </w:r>
    </w:p>
    <w:p w14:paraId="7DB02FF1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B2C3313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XX в. (по выбору);</w:t>
      </w:r>
    </w:p>
    <w:p w14:paraId="19B049EE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B10E3D7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иметь опыт живописного изображения различных активно выраженных состояний природы;</w:t>
      </w:r>
    </w:p>
    <w:p w14:paraId="7201614E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иметь опыт пейзажных зарисовок, графического изображения природы по памяти и представлению;</w:t>
      </w:r>
    </w:p>
    <w:p w14:paraId="39FEE200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E06CC2">
        <w:rPr>
          <w:sz w:val="20"/>
          <w:szCs w:val="20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0230ECCD" w14:textId="77777777" w:rsidR="00E06CC2" w:rsidRPr="00E06CC2" w:rsidRDefault="00E06CC2" w:rsidP="00E06CC2">
      <w:pPr>
        <w:pStyle w:val="24"/>
        <w:numPr>
          <w:ilvl w:val="0"/>
          <w:numId w:val="35"/>
        </w:numPr>
        <w:shd w:val="clear" w:color="auto" w:fill="auto"/>
        <w:spacing w:before="0" w:after="0" w:line="240" w:lineRule="auto"/>
        <w:contextualSpacing/>
        <w:jc w:val="left"/>
        <w:rPr>
          <w:sz w:val="20"/>
          <w:szCs w:val="20"/>
        </w:rPr>
      </w:pPr>
      <w:r w:rsidRPr="00E06CC2">
        <w:rPr>
          <w:sz w:val="20"/>
          <w:szCs w:val="20"/>
        </w:rPr>
        <w:t>иметь опыт изображения городского пейзажа - по памяти или представлению; иметь навыки восприятия образности городского пространства как выражения самобытного лица культуры и истории народа;</w:t>
      </w:r>
    </w:p>
    <w:p w14:paraId="44D67DE8" w14:textId="29F91CF0" w:rsidR="00BC17B7" w:rsidRPr="00E06CC2" w:rsidRDefault="00E06CC2" w:rsidP="00E06CC2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06CC2">
        <w:rPr>
          <w:rFonts w:ascii="Times New Roman" w:hAnsi="Times New Roman"/>
          <w:sz w:val="20"/>
          <w:szCs w:val="20"/>
        </w:rPr>
        <w:t>понимать и объяснять роль культурного наследия в городском пространстве, задачи его охраны и сохранения</w:t>
      </w:r>
      <w:r w:rsidR="0070359C" w:rsidRPr="00E06CC2">
        <w:rPr>
          <w:rFonts w:ascii="Times New Roman" w:hAnsi="Times New Roman"/>
          <w:sz w:val="20"/>
          <w:szCs w:val="20"/>
        </w:rPr>
        <w:t>.</w:t>
      </w:r>
    </w:p>
    <w:p w14:paraId="73A8F8E2" w14:textId="77777777" w:rsidR="001239AE" w:rsidRPr="00387E20" w:rsidRDefault="001239AE" w:rsidP="00894FE1">
      <w:pPr>
        <w:spacing w:before="160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Бытовой жанр:</w:t>
      </w:r>
    </w:p>
    <w:p w14:paraId="6F6F9DE0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808897F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A8F8EFF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06DBFE1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2D66DC27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E188D99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осознавать многообразие форм организации бытовой жизни и одновременно единство мира людей;</w:t>
      </w:r>
    </w:p>
    <w:p w14:paraId="6EFD00B8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иметь представление об изображении труда и повседневных занятий человека</w:t>
      </w:r>
    </w:p>
    <w:p w14:paraId="7B118063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9774562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иметь опыт изображения бытовой жизни разных народов в контексте традиций их искусства;</w:t>
      </w:r>
    </w:p>
    <w:p w14:paraId="1FAD9E57" w14:textId="77777777" w:rsidR="00715437" w:rsidRPr="00715437" w:rsidRDefault="00715437" w:rsidP="00715437">
      <w:pPr>
        <w:pStyle w:val="24"/>
        <w:numPr>
          <w:ilvl w:val="0"/>
          <w:numId w:val="37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15437">
        <w:rPr>
          <w:sz w:val="20"/>
          <w:szCs w:val="20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77251FA" w14:textId="21BA2E87" w:rsidR="0070359C" w:rsidRPr="00715437" w:rsidRDefault="00715437" w:rsidP="0071543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15437">
        <w:rPr>
          <w:rFonts w:ascii="Times New Roman" w:hAnsi="Times New Roman"/>
          <w:sz w:val="20"/>
          <w:szCs w:val="20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7BF9A5F" w14:textId="77777777" w:rsidR="00BF72C6" w:rsidRPr="00387E20" w:rsidRDefault="00BF72C6" w:rsidP="00894FE1">
      <w:pPr>
        <w:spacing w:before="160" w:line="240" w:lineRule="auto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lastRenderedPageBreak/>
        <w:t>Исторический жанр:</w:t>
      </w:r>
    </w:p>
    <w:p w14:paraId="2FF5D219" w14:textId="77777777" w:rsidR="007950E7" w:rsidRPr="007950E7" w:rsidRDefault="007950E7" w:rsidP="007950E7">
      <w:pPr>
        <w:pStyle w:val="24"/>
        <w:numPr>
          <w:ilvl w:val="0"/>
          <w:numId w:val="39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950E7">
        <w:rPr>
          <w:sz w:val="20"/>
          <w:szCs w:val="20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489E70C" w14:textId="77777777" w:rsidR="007950E7" w:rsidRPr="007950E7" w:rsidRDefault="007950E7" w:rsidP="007950E7">
      <w:pPr>
        <w:pStyle w:val="24"/>
        <w:numPr>
          <w:ilvl w:val="0"/>
          <w:numId w:val="39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950E7">
        <w:rPr>
          <w:sz w:val="20"/>
          <w:szCs w:val="20"/>
        </w:rPr>
        <w:t>знать авторов, иметь представление о содержание таких картин, как «Последний день Помпеи» К. Брюллова, «Боярыня Морозова» В. Сурикова, «Бурлаки на Волге» И. Репина и других;</w:t>
      </w:r>
    </w:p>
    <w:p w14:paraId="3971624B" w14:textId="77777777" w:rsidR="007950E7" w:rsidRPr="007950E7" w:rsidRDefault="007950E7" w:rsidP="007950E7">
      <w:pPr>
        <w:pStyle w:val="24"/>
        <w:numPr>
          <w:ilvl w:val="0"/>
          <w:numId w:val="39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950E7">
        <w:rPr>
          <w:sz w:val="20"/>
          <w:szCs w:val="20"/>
        </w:rPr>
        <w:t>иметь представление о развитии исторического жанра в творчестве отечественных художников XX в.;</w:t>
      </w:r>
    </w:p>
    <w:p w14:paraId="4DD4B428" w14:textId="77777777" w:rsidR="007950E7" w:rsidRPr="007950E7" w:rsidRDefault="007950E7" w:rsidP="007950E7">
      <w:pPr>
        <w:pStyle w:val="24"/>
        <w:numPr>
          <w:ilvl w:val="0"/>
          <w:numId w:val="39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950E7">
        <w:rPr>
          <w:sz w:val="20"/>
          <w:szCs w:val="20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F41CAAA" w14:textId="4EE93030" w:rsidR="007950E7" w:rsidRPr="007950E7" w:rsidRDefault="007950E7" w:rsidP="00F77626">
      <w:pPr>
        <w:pStyle w:val="24"/>
        <w:numPr>
          <w:ilvl w:val="0"/>
          <w:numId w:val="39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950E7">
        <w:rPr>
          <w:sz w:val="20"/>
          <w:szCs w:val="20"/>
        </w:rPr>
        <w:t>иметь представление о произведениях «Давид» Микеланджело, «Весна» С.</w:t>
      </w:r>
      <w:r>
        <w:rPr>
          <w:sz w:val="20"/>
          <w:szCs w:val="20"/>
        </w:rPr>
        <w:t xml:space="preserve"> </w:t>
      </w:r>
      <w:r w:rsidRPr="007950E7">
        <w:rPr>
          <w:sz w:val="20"/>
          <w:szCs w:val="20"/>
        </w:rPr>
        <w:t>Боттичелли;</w:t>
      </w:r>
    </w:p>
    <w:p w14:paraId="0A08B97F" w14:textId="77777777" w:rsidR="007950E7" w:rsidRPr="007950E7" w:rsidRDefault="007950E7" w:rsidP="007950E7">
      <w:pPr>
        <w:pStyle w:val="24"/>
        <w:numPr>
          <w:ilvl w:val="0"/>
          <w:numId w:val="39"/>
        </w:numPr>
        <w:shd w:val="clear" w:color="auto" w:fill="auto"/>
        <w:spacing w:before="0" w:after="0" w:line="240" w:lineRule="auto"/>
        <w:contextualSpacing/>
        <w:rPr>
          <w:sz w:val="20"/>
          <w:szCs w:val="20"/>
        </w:rPr>
      </w:pPr>
      <w:r w:rsidRPr="007950E7">
        <w:rPr>
          <w:sz w:val="20"/>
          <w:szCs w:val="20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7270CB1" w14:textId="0BC0F988" w:rsidR="001239AE" w:rsidRPr="007950E7" w:rsidRDefault="007950E7" w:rsidP="007950E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950E7">
        <w:rPr>
          <w:rFonts w:ascii="Times New Roman" w:hAnsi="Times New Roman"/>
          <w:sz w:val="20"/>
          <w:szCs w:val="20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01EB074" w14:textId="77777777" w:rsidR="00BF72C6" w:rsidRPr="00387E20" w:rsidRDefault="00BF72C6" w:rsidP="007950E7">
      <w:pPr>
        <w:spacing w:before="160" w:line="240" w:lineRule="auto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Библейские темы в изобразительном искусстве:</w:t>
      </w:r>
    </w:p>
    <w:p w14:paraId="39B7FC5D" w14:textId="7E61AD60" w:rsidR="00084DDB" w:rsidRPr="00084DDB" w:rsidRDefault="00084DDB" w:rsidP="00C822FE">
      <w:pPr>
        <w:pStyle w:val="24"/>
        <w:numPr>
          <w:ilvl w:val="0"/>
          <w:numId w:val="41"/>
        </w:numPr>
        <w:shd w:val="clear" w:color="auto" w:fill="auto"/>
        <w:spacing w:before="0" w:after="30" w:line="240" w:lineRule="auto"/>
        <w:ind w:left="714" w:hanging="357"/>
        <w:contextualSpacing/>
        <w:jc w:val="left"/>
        <w:rPr>
          <w:sz w:val="20"/>
          <w:szCs w:val="20"/>
        </w:rPr>
      </w:pPr>
      <w:r w:rsidRPr="00084DDB">
        <w:rPr>
          <w:sz w:val="20"/>
          <w:szCs w:val="20"/>
        </w:rPr>
        <w:t>знать о значении библейских сюжетов в истории культуры и узнавать сюжеты</w:t>
      </w:r>
      <w:r>
        <w:rPr>
          <w:sz w:val="20"/>
          <w:szCs w:val="20"/>
        </w:rPr>
        <w:t xml:space="preserve"> </w:t>
      </w:r>
      <w:r w:rsidRPr="00084DDB">
        <w:rPr>
          <w:sz w:val="20"/>
          <w:szCs w:val="20"/>
        </w:rPr>
        <w:t>Священной истории в произведениях искусства;</w:t>
      </w:r>
    </w:p>
    <w:p w14:paraId="62594CB5" w14:textId="77777777" w:rsidR="00084DDB" w:rsidRPr="00084DDB" w:rsidRDefault="00084DDB" w:rsidP="00084DDB">
      <w:pPr>
        <w:pStyle w:val="24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contextualSpacing/>
        <w:rPr>
          <w:sz w:val="20"/>
          <w:szCs w:val="20"/>
        </w:rPr>
      </w:pPr>
      <w:r w:rsidRPr="00084DDB">
        <w:rPr>
          <w:sz w:val="20"/>
          <w:szCs w:val="20"/>
        </w:rPr>
        <w:t>объяснять значение великих - вечных тем в искусстве на основе сюжетов Библии как «духовную ось», соединяющую жизненные позиции разных поколений;</w:t>
      </w:r>
    </w:p>
    <w:p w14:paraId="16E0A7A7" w14:textId="77777777" w:rsidR="00084DDB" w:rsidRPr="00084DDB" w:rsidRDefault="00084DDB" w:rsidP="00084DDB">
      <w:pPr>
        <w:pStyle w:val="24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contextualSpacing/>
        <w:rPr>
          <w:sz w:val="20"/>
          <w:szCs w:val="20"/>
        </w:rPr>
      </w:pPr>
      <w:r w:rsidRPr="00084DDB">
        <w:rPr>
          <w:sz w:val="20"/>
          <w:szCs w:val="20"/>
        </w:rPr>
        <w:t xml:space="preserve">иметь представление о произведениях великих европейских художников на библейские темы. Например,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084DDB">
        <w:rPr>
          <w:sz w:val="20"/>
          <w:szCs w:val="20"/>
        </w:rPr>
        <w:t>Рембрандта</w:t>
      </w:r>
      <w:proofErr w:type="gramEnd"/>
      <w:r w:rsidRPr="00084DDB">
        <w:rPr>
          <w:sz w:val="20"/>
          <w:szCs w:val="20"/>
        </w:rPr>
        <w:t xml:space="preserve"> и другие произведения, в скульптуре «</w:t>
      </w:r>
      <w:proofErr w:type="spellStart"/>
      <w:r w:rsidRPr="00084DDB">
        <w:rPr>
          <w:sz w:val="20"/>
          <w:szCs w:val="20"/>
        </w:rPr>
        <w:t>Пьета</w:t>
      </w:r>
      <w:proofErr w:type="spellEnd"/>
      <w:r w:rsidRPr="00084DDB">
        <w:rPr>
          <w:sz w:val="20"/>
          <w:szCs w:val="20"/>
        </w:rPr>
        <w:t>» Микеланджело и других скульптурах;</w:t>
      </w:r>
    </w:p>
    <w:p w14:paraId="438C7AB9" w14:textId="77777777" w:rsidR="00084DDB" w:rsidRPr="00084DDB" w:rsidRDefault="00084DDB" w:rsidP="00084DDB">
      <w:pPr>
        <w:pStyle w:val="24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contextualSpacing/>
        <w:rPr>
          <w:sz w:val="20"/>
          <w:szCs w:val="20"/>
        </w:rPr>
      </w:pPr>
      <w:r w:rsidRPr="00084DDB">
        <w:rPr>
          <w:sz w:val="20"/>
          <w:szCs w:val="20"/>
        </w:rPr>
        <w:t>знать о картинах на библейские темы в истории русского искусства;</w:t>
      </w:r>
    </w:p>
    <w:p w14:paraId="7F4CE8DD" w14:textId="77777777" w:rsidR="00084DDB" w:rsidRPr="00084DDB" w:rsidRDefault="00084DDB" w:rsidP="00084DDB">
      <w:pPr>
        <w:pStyle w:val="24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contextualSpacing/>
        <w:rPr>
          <w:sz w:val="20"/>
          <w:szCs w:val="20"/>
        </w:rPr>
      </w:pPr>
      <w:r w:rsidRPr="00084DDB">
        <w:rPr>
          <w:sz w:val="20"/>
          <w:szCs w:val="20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Те, «Христос и грешница» В. Поленова и других картин;</w:t>
      </w:r>
    </w:p>
    <w:p w14:paraId="448E6870" w14:textId="77777777" w:rsidR="00084DDB" w:rsidRPr="00084DDB" w:rsidRDefault="00084DDB" w:rsidP="00084DDB">
      <w:pPr>
        <w:pStyle w:val="24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contextualSpacing/>
        <w:rPr>
          <w:sz w:val="20"/>
          <w:szCs w:val="20"/>
        </w:rPr>
      </w:pPr>
      <w:r w:rsidRPr="00084DDB">
        <w:rPr>
          <w:sz w:val="20"/>
          <w:szCs w:val="20"/>
        </w:rPr>
        <w:t>иметь представление о смысловом различии между иконой и картиной на библейские темы;</w:t>
      </w:r>
    </w:p>
    <w:p w14:paraId="264957CC" w14:textId="77777777" w:rsidR="00084DDB" w:rsidRPr="00084DDB" w:rsidRDefault="00084DDB" w:rsidP="00084DDB">
      <w:pPr>
        <w:pStyle w:val="24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contextualSpacing/>
        <w:rPr>
          <w:sz w:val="20"/>
          <w:szCs w:val="20"/>
        </w:rPr>
      </w:pPr>
      <w:r w:rsidRPr="00084DDB">
        <w:rPr>
          <w:sz w:val="20"/>
          <w:szCs w:val="20"/>
        </w:rPr>
        <w:t>иметь знания о русской иконописи, о великих русских иконописцах: Андрее Рублёве, Феофане Греке, Дионисии;</w:t>
      </w:r>
    </w:p>
    <w:p w14:paraId="66B9EF0B" w14:textId="77777777" w:rsidR="00084DDB" w:rsidRPr="00084DDB" w:rsidRDefault="00084DDB" w:rsidP="00084DDB">
      <w:pPr>
        <w:pStyle w:val="24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contextualSpacing/>
        <w:rPr>
          <w:sz w:val="20"/>
          <w:szCs w:val="20"/>
        </w:rPr>
      </w:pPr>
      <w:r w:rsidRPr="00084DDB">
        <w:rPr>
          <w:sz w:val="20"/>
          <w:szCs w:val="20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6147335" w14:textId="77777777" w:rsidR="00084DDB" w:rsidRPr="00084DDB" w:rsidRDefault="00084DDB" w:rsidP="00084DDB">
      <w:pPr>
        <w:pStyle w:val="24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contextualSpacing/>
        <w:rPr>
          <w:sz w:val="20"/>
          <w:szCs w:val="20"/>
        </w:rPr>
      </w:pPr>
      <w:r w:rsidRPr="00084DDB">
        <w:rPr>
          <w:sz w:val="20"/>
          <w:szCs w:val="20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EFA1192" w14:textId="5994758B" w:rsidR="00BF72C6" w:rsidRPr="00084DDB" w:rsidRDefault="00084DDB" w:rsidP="00084DDB">
      <w:pPr>
        <w:pStyle w:val="a3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084DDB">
        <w:rPr>
          <w:rFonts w:ascii="Times New Roman" w:hAnsi="Times New Roman"/>
          <w:sz w:val="20"/>
          <w:szCs w:val="20"/>
        </w:rPr>
        <w:t>рассуждать о месте и значении изобразительного искусства в культуре, в жизни общества, в жизни человека.</w:t>
      </w:r>
    </w:p>
    <w:tbl>
      <w:tblPr>
        <w:tblStyle w:val="1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CB25F2" w:rsidRPr="00387E20" w14:paraId="6726BD45" w14:textId="77777777" w:rsidTr="007B6654">
        <w:trPr>
          <w:trHeight w:val="1105"/>
        </w:trPr>
        <w:tc>
          <w:tcPr>
            <w:tcW w:w="2405" w:type="dxa"/>
            <w:noWrap/>
            <w:vAlign w:val="center"/>
          </w:tcPr>
          <w:p w14:paraId="49A669F3" w14:textId="77777777" w:rsidR="00CB25F2" w:rsidRPr="00387E20" w:rsidRDefault="00CB25F2" w:rsidP="00CB2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Тематические блоки</w:t>
            </w:r>
          </w:p>
        </w:tc>
        <w:tc>
          <w:tcPr>
            <w:tcW w:w="6350" w:type="dxa"/>
            <w:noWrap/>
            <w:vAlign w:val="center"/>
          </w:tcPr>
          <w:p w14:paraId="103B7ACD" w14:textId="77777777" w:rsidR="00CB25F2" w:rsidRPr="00387E20" w:rsidRDefault="00CB25F2" w:rsidP="00CB2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54E2D70C" w14:textId="6FBA7262" w:rsidR="00CB25F2" w:rsidRPr="00387E20" w:rsidRDefault="00CB25F2" w:rsidP="00CB2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2789A90A" w14:textId="7CEFEF18" w:rsidR="00CB25F2" w:rsidRPr="00387E20" w:rsidRDefault="00CB25F2" w:rsidP="00CB2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проектное задание</w:t>
            </w:r>
          </w:p>
        </w:tc>
      </w:tr>
      <w:tr w:rsidR="001E0DB3" w:rsidRPr="00387E20" w14:paraId="3D3C8C61" w14:textId="77777777" w:rsidTr="001E0DB3">
        <w:trPr>
          <w:trHeight w:val="996"/>
        </w:trPr>
        <w:tc>
          <w:tcPr>
            <w:tcW w:w="2405" w:type="dxa"/>
            <w:vMerge w:val="restart"/>
            <w:noWrap/>
            <w:vAlign w:val="center"/>
          </w:tcPr>
          <w:p w14:paraId="5437FBB2" w14:textId="448C4C1E" w:rsidR="001E0DB3" w:rsidRPr="00A7547F" w:rsidRDefault="001E0DB3" w:rsidP="00BF72C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A7547F">
              <w:rPr>
                <w:rFonts w:ascii="Times New Roman" w:hAnsi="Times New Roman"/>
                <w:sz w:val="20"/>
                <w:szCs w:val="20"/>
              </w:rPr>
              <w:t>Виды изобразительного искусства и основы образного языка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02BFD0A2" w14:textId="4A6BE78B" w:rsidR="001E0DB3" w:rsidRPr="00A7547F" w:rsidRDefault="001E0DB3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Cs/>
                <w:sz w:val="20"/>
                <w:szCs w:val="20"/>
                <w:lang w:eastAsia="ja-JP"/>
              </w:rPr>
            </w:pPr>
            <w:r w:rsidRPr="00A7547F">
              <w:rPr>
                <w:rFonts w:ascii="Times New Roman" w:hAnsi="Times New Roman"/>
                <w:iCs/>
                <w:sz w:val="20"/>
                <w:szCs w:val="20"/>
              </w:rPr>
              <w:t>Общие сведения о видах искусства.</w:t>
            </w:r>
          </w:p>
          <w:p w14:paraId="13B378B9" w14:textId="77777777" w:rsidR="001E0DB3" w:rsidRPr="00387E20" w:rsidRDefault="001E0DB3" w:rsidP="0015491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Пространственные и временные виды искусства.</w:t>
            </w:r>
          </w:p>
          <w:p w14:paraId="672B0894" w14:textId="77777777" w:rsidR="001E0DB3" w:rsidRPr="00387E20" w:rsidRDefault="001E0DB3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Изобразительные, конструктивные и декоративные виды пространственных искусств, их место и назначение в жизни людей.</w:t>
            </w:r>
          </w:p>
          <w:p w14:paraId="78F50F85" w14:textId="77777777" w:rsidR="001E0DB3" w:rsidRPr="00387E20" w:rsidRDefault="001E0DB3" w:rsidP="00BF72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Основные виды живописи, графики и скульптуры.</w:t>
            </w:r>
          </w:p>
          <w:p w14:paraId="6F6657F9" w14:textId="77777777" w:rsidR="001E0DB3" w:rsidRDefault="001E0DB3" w:rsidP="00BF72C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Художник и зритель: зрительские умения, знания и творчество зрителя.</w:t>
            </w:r>
          </w:p>
          <w:p w14:paraId="4719DCCE" w14:textId="77777777" w:rsidR="001E0DB3" w:rsidRDefault="001E0DB3" w:rsidP="00BF72C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Язык изобразительного искусства и его выразительные средства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E932509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Живописные, графические и скульптурные художественные материалы, их особые свойства.</w:t>
            </w:r>
          </w:p>
          <w:p w14:paraId="2E00A7DB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Рисунок — основа изобразительного искусства и мастерства художника.</w:t>
            </w:r>
          </w:p>
          <w:p w14:paraId="6A345160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Виды рисунка: зарисовка, набросок, учебный рисунок и творческий рисунок.</w:t>
            </w:r>
          </w:p>
          <w:p w14:paraId="7422C163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Навыки размещения рисунка в листе, выбор формата.</w:t>
            </w:r>
          </w:p>
          <w:p w14:paraId="7461FA48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Начальные умения рисунка с натуры. Зарисовки простых предметов.</w:t>
            </w:r>
          </w:p>
          <w:p w14:paraId="6DCB9E28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Линейные графические рисунки и наброски.</w:t>
            </w:r>
          </w:p>
          <w:p w14:paraId="377F4411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Тон и тональные отношения: тёмное — светлое.</w:t>
            </w:r>
          </w:p>
          <w:p w14:paraId="28630A6E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Ритм и ритмическая организация плоскости листа.</w:t>
            </w:r>
          </w:p>
          <w:p w14:paraId="7A93F806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387E20">
              <w:rPr>
                <w:rFonts w:ascii="Times New Roman" w:hAnsi="Times New Roman"/>
                <w:sz w:val="20"/>
                <w:szCs w:val="20"/>
              </w:rPr>
              <w:t>цветоведения</w:t>
            </w:r>
            <w:proofErr w:type="spellEnd"/>
            <w:r w:rsidRPr="00387E20">
              <w:rPr>
                <w:rFonts w:ascii="Times New Roman" w:hAnsi="Times New Roman"/>
                <w:sz w:val="20"/>
                <w:szCs w:val="20"/>
              </w:rPr>
              <w:t>: понятие цвета в художественной деятельности, физическая основа цвета, цветовой круг, основные и составные цвета, дополнительные цвета.</w:t>
            </w:r>
          </w:p>
          <w:p w14:paraId="199EE4C2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Цвет как выразительное средство в изобразительном искусстве: холодный и тёплый цвет, понятие цветовых отношений; колорит в живописи.</w:t>
            </w:r>
          </w:p>
          <w:p w14:paraId="7FBAB393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Виды скульптуры и характер материала в скульптуре. Скульптурные памятники, парковая скульптура, камерная скульптура.</w:t>
            </w:r>
          </w:p>
          <w:p w14:paraId="592802B6" w14:textId="77777777" w:rsidR="001E0DB3" w:rsidRDefault="001E0DB3" w:rsidP="004311F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Статика и движение в скульптуре. Круглая скульптура. Произведения мелкой пластики. Виды рельефа.</w:t>
            </w:r>
          </w:p>
          <w:p w14:paraId="1609F54D" w14:textId="77777777" w:rsidR="001E0DB3" w:rsidRDefault="001E0DB3" w:rsidP="004311F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Жанры изобразительного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5196B9B" w14:textId="77777777" w:rsidR="001E0DB3" w:rsidRPr="00387E20" w:rsidRDefault="001E0DB3" w:rsidP="004311F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Жанровая система в изобразительном искусстве как инструмент для сравнения и анализа произведений изобразительного искусства.</w:t>
            </w:r>
          </w:p>
          <w:p w14:paraId="6C6167E3" w14:textId="6B4216BC" w:rsidR="001E0DB3" w:rsidRPr="004311F1" w:rsidRDefault="001E0DB3" w:rsidP="004311F1">
            <w:pPr>
              <w:contextualSpacing/>
              <w:jc w:val="both"/>
              <w:rPr>
                <w:rFonts w:ascii="Times New Roman" w:eastAsiaTheme="minorEastAsia" w:hAnsi="Times New Roman"/>
                <w:iCs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Предмет изображения, сюжет и содержание произведения изобразительного искусства.</w:t>
            </w:r>
          </w:p>
        </w:tc>
        <w:tc>
          <w:tcPr>
            <w:tcW w:w="2983" w:type="dxa"/>
            <w:noWrap/>
            <w:vAlign w:val="center"/>
          </w:tcPr>
          <w:p w14:paraId="6FDB51FE" w14:textId="77777777" w:rsidR="001E0DB3" w:rsidRPr="00FE212F" w:rsidRDefault="001E0DB3" w:rsidP="008B005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lastRenderedPageBreak/>
              <w:t>Великие русские художники</w:t>
            </w:r>
          </w:p>
        </w:tc>
        <w:tc>
          <w:tcPr>
            <w:tcW w:w="3622" w:type="dxa"/>
            <w:noWrap/>
            <w:vAlign w:val="center"/>
          </w:tcPr>
          <w:p w14:paraId="4BE57815" w14:textId="3A39D940" w:rsidR="001E0DB3" w:rsidRPr="00387E20" w:rsidRDefault="00000000" w:rsidP="008B005F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7" w:history="1">
              <w:r w:rsidR="001E0DB3" w:rsidRPr="008A1220">
                <w:rPr>
                  <w:rStyle w:val="af4"/>
                  <w:rFonts w:ascii="Times New Roman" w:hAnsi="Times New Roman"/>
                  <w:sz w:val="20"/>
                  <w:szCs w:val="20"/>
                </w:rPr>
                <w:t>Великие русские художники</w:t>
              </w:r>
            </w:hyperlink>
          </w:p>
        </w:tc>
      </w:tr>
      <w:tr w:rsidR="001E0DB3" w:rsidRPr="00387E20" w14:paraId="55F70FF7" w14:textId="77777777" w:rsidTr="008B005F">
        <w:trPr>
          <w:trHeight w:val="996"/>
        </w:trPr>
        <w:tc>
          <w:tcPr>
            <w:tcW w:w="2405" w:type="dxa"/>
            <w:vMerge/>
            <w:noWrap/>
            <w:vAlign w:val="center"/>
          </w:tcPr>
          <w:p w14:paraId="44F01DA2" w14:textId="77777777" w:rsidR="001E0DB3" w:rsidRPr="00A7547F" w:rsidRDefault="001E0DB3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AAD9C5A" w14:textId="77777777" w:rsidR="001E0DB3" w:rsidRPr="00A7547F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15413FF" w14:textId="4DA4B2A7" w:rsidR="001E0DB3" w:rsidRPr="00FE212F" w:rsidRDefault="001E0DB3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Создаём гравюру</w:t>
            </w:r>
          </w:p>
        </w:tc>
        <w:tc>
          <w:tcPr>
            <w:tcW w:w="3622" w:type="dxa"/>
            <w:noWrap/>
            <w:vAlign w:val="center"/>
          </w:tcPr>
          <w:p w14:paraId="118FD550" w14:textId="42668BEE" w:rsidR="001E0DB3" w:rsidRDefault="00000000" w:rsidP="001E0DB3">
            <w:hyperlink r:id="rId18" w:history="1">
              <w:r w:rsidR="001E0DB3" w:rsidRPr="00940554">
                <w:rPr>
                  <w:rStyle w:val="af4"/>
                  <w:rFonts w:ascii="Times New Roman" w:hAnsi="Times New Roman"/>
                  <w:sz w:val="20"/>
                  <w:szCs w:val="20"/>
                </w:rPr>
                <w:t>Создаём гравюру</w:t>
              </w:r>
            </w:hyperlink>
          </w:p>
        </w:tc>
      </w:tr>
      <w:tr w:rsidR="001E0DB3" w:rsidRPr="00387E20" w14:paraId="27EAD045" w14:textId="77777777" w:rsidTr="008B005F">
        <w:trPr>
          <w:trHeight w:val="996"/>
        </w:trPr>
        <w:tc>
          <w:tcPr>
            <w:tcW w:w="2405" w:type="dxa"/>
            <w:vMerge/>
            <w:noWrap/>
            <w:vAlign w:val="center"/>
          </w:tcPr>
          <w:p w14:paraId="022C5B07" w14:textId="77777777" w:rsidR="001E0DB3" w:rsidRPr="00A7547F" w:rsidRDefault="001E0DB3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AACC0B4" w14:textId="77777777" w:rsidR="001E0DB3" w:rsidRPr="00A7547F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069BD31" w14:textId="73130C70" w:rsidR="001E0DB3" w:rsidRPr="00FE212F" w:rsidRDefault="001E0DB3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Изучаем эмоциональное воздействие цвета</w:t>
            </w:r>
          </w:p>
        </w:tc>
        <w:tc>
          <w:tcPr>
            <w:tcW w:w="3622" w:type="dxa"/>
            <w:noWrap/>
            <w:vAlign w:val="center"/>
          </w:tcPr>
          <w:p w14:paraId="038BDEB1" w14:textId="3CD122DE" w:rsidR="001E0DB3" w:rsidRDefault="00000000" w:rsidP="001E0DB3">
            <w:hyperlink r:id="rId19" w:history="1">
              <w:r w:rsidR="001E0DB3" w:rsidRPr="00393A98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эмоциональное воздействие цвета</w:t>
              </w:r>
            </w:hyperlink>
          </w:p>
        </w:tc>
      </w:tr>
      <w:tr w:rsidR="001E0DB3" w:rsidRPr="00387E20" w14:paraId="4041FE62" w14:textId="77777777" w:rsidTr="008B005F">
        <w:trPr>
          <w:trHeight w:val="996"/>
        </w:trPr>
        <w:tc>
          <w:tcPr>
            <w:tcW w:w="2405" w:type="dxa"/>
            <w:vMerge/>
            <w:noWrap/>
            <w:vAlign w:val="center"/>
          </w:tcPr>
          <w:p w14:paraId="7644A1BB" w14:textId="77777777" w:rsidR="001E0DB3" w:rsidRPr="00A7547F" w:rsidRDefault="001E0DB3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1FD8BC1" w14:textId="77777777" w:rsidR="001E0DB3" w:rsidRPr="00A7547F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6E738AA" w14:textId="3E3373FE" w:rsidR="001E0DB3" w:rsidRPr="00FE212F" w:rsidRDefault="001E0DB3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Изучаем ассоциативное восприятие цвета</w:t>
            </w:r>
          </w:p>
        </w:tc>
        <w:tc>
          <w:tcPr>
            <w:tcW w:w="3622" w:type="dxa"/>
            <w:noWrap/>
            <w:vAlign w:val="center"/>
          </w:tcPr>
          <w:p w14:paraId="5F75AB85" w14:textId="56F5ACD7" w:rsidR="001E0DB3" w:rsidRDefault="00000000" w:rsidP="001E0DB3">
            <w:hyperlink r:id="rId20" w:history="1">
              <w:r w:rsidR="001E0DB3" w:rsidRPr="00AF1BAF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ассоциативное восприятие цвета</w:t>
              </w:r>
            </w:hyperlink>
          </w:p>
        </w:tc>
      </w:tr>
      <w:tr w:rsidR="001E0DB3" w:rsidRPr="00387E20" w14:paraId="31255A1C" w14:textId="77777777" w:rsidTr="008B005F">
        <w:trPr>
          <w:trHeight w:val="996"/>
        </w:trPr>
        <w:tc>
          <w:tcPr>
            <w:tcW w:w="2405" w:type="dxa"/>
            <w:vMerge/>
            <w:noWrap/>
            <w:vAlign w:val="center"/>
          </w:tcPr>
          <w:p w14:paraId="3EC8D31D" w14:textId="77777777" w:rsidR="001E0DB3" w:rsidRPr="00A7547F" w:rsidRDefault="001E0DB3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957CD63" w14:textId="77777777" w:rsidR="001E0DB3" w:rsidRPr="00A7547F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86F1E3C" w14:textId="29F49E95" w:rsidR="001E0DB3" w:rsidRPr="00FE212F" w:rsidRDefault="001E0DB3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Цвет – элемент композиционного творчества</w:t>
            </w:r>
          </w:p>
        </w:tc>
        <w:tc>
          <w:tcPr>
            <w:tcW w:w="3622" w:type="dxa"/>
            <w:noWrap/>
            <w:vAlign w:val="center"/>
          </w:tcPr>
          <w:p w14:paraId="59E7EABE" w14:textId="287471E1" w:rsidR="001E0DB3" w:rsidRDefault="00000000" w:rsidP="001E0DB3">
            <w:hyperlink r:id="rId21" w:history="1">
              <w:r w:rsidR="001E0DB3" w:rsidRPr="00AF1BAF">
                <w:rPr>
                  <w:rStyle w:val="af4"/>
                  <w:rFonts w:ascii="Times New Roman" w:hAnsi="Times New Roman"/>
                  <w:sz w:val="20"/>
                  <w:szCs w:val="20"/>
                </w:rPr>
                <w:t>Цвет – элемент композиционного творчества</w:t>
              </w:r>
            </w:hyperlink>
          </w:p>
        </w:tc>
      </w:tr>
      <w:tr w:rsidR="001E0DB3" w:rsidRPr="00387E20" w14:paraId="6021E944" w14:textId="77777777" w:rsidTr="008B005F">
        <w:trPr>
          <w:trHeight w:val="996"/>
        </w:trPr>
        <w:tc>
          <w:tcPr>
            <w:tcW w:w="2405" w:type="dxa"/>
            <w:vMerge/>
            <w:noWrap/>
            <w:vAlign w:val="center"/>
          </w:tcPr>
          <w:p w14:paraId="00FEAAE9" w14:textId="77777777" w:rsidR="001E0DB3" w:rsidRPr="00A7547F" w:rsidRDefault="001E0DB3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4EF4BBD" w14:textId="77777777" w:rsidR="001E0DB3" w:rsidRPr="00A7547F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B397A1D" w14:textId="16417D9D" w:rsidR="001E0DB3" w:rsidRPr="00FE212F" w:rsidRDefault="001E0DB3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Цвет и настроение</w:t>
            </w:r>
          </w:p>
        </w:tc>
        <w:tc>
          <w:tcPr>
            <w:tcW w:w="3622" w:type="dxa"/>
            <w:noWrap/>
            <w:vAlign w:val="center"/>
          </w:tcPr>
          <w:p w14:paraId="570E716B" w14:textId="697C9E57" w:rsidR="001E0DB3" w:rsidRDefault="00000000" w:rsidP="001E0DB3">
            <w:hyperlink r:id="rId22" w:history="1">
              <w:r w:rsidR="001E0DB3" w:rsidRPr="00AF1BAF">
                <w:rPr>
                  <w:rStyle w:val="af4"/>
                  <w:rFonts w:ascii="Times New Roman" w:hAnsi="Times New Roman"/>
                  <w:sz w:val="20"/>
                  <w:szCs w:val="20"/>
                </w:rPr>
                <w:t>Цвет и настроение</w:t>
              </w:r>
            </w:hyperlink>
          </w:p>
        </w:tc>
      </w:tr>
      <w:tr w:rsidR="001E0DB3" w:rsidRPr="00387E20" w14:paraId="1A2A0E8C" w14:textId="77777777" w:rsidTr="008B005F">
        <w:trPr>
          <w:trHeight w:val="996"/>
        </w:trPr>
        <w:tc>
          <w:tcPr>
            <w:tcW w:w="2405" w:type="dxa"/>
            <w:vMerge/>
            <w:noWrap/>
            <w:vAlign w:val="center"/>
          </w:tcPr>
          <w:p w14:paraId="0FFEB5EA" w14:textId="77777777" w:rsidR="001E0DB3" w:rsidRPr="00A7547F" w:rsidRDefault="001E0DB3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9958E2D" w14:textId="77777777" w:rsidR="001E0DB3" w:rsidRPr="00A7547F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97C28B8" w14:textId="6CD3532F" w:rsidR="001E0DB3" w:rsidRPr="00FE212F" w:rsidRDefault="001E0DB3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Совершенная красота холодной и строгой скульптуры</w:t>
            </w:r>
          </w:p>
        </w:tc>
        <w:tc>
          <w:tcPr>
            <w:tcW w:w="3622" w:type="dxa"/>
            <w:noWrap/>
            <w:vAlign w:val="center"/>
          </w:tcPr>
          <w:p w14:paraId="6B32E28C" w14:textId="022B1B47" w:rsidR="001E0DB3" w:rsidRDefault="00000000" w:rsidP="001E0DB3">
            <w:hyperlink r:id="rId23" w:history="1">
              <w:r w:rsidR="001E0DB3" w:rsidRPr="006235EE">
                <w:rPr>
                  <w:rStyle w:val="af4"/>
                  <w:rFonts w:ascii="Times New Roman" w:hAnsi="Times New Roman"/>
                  <w:sz w:val="20"/>
                  <w:szCs w:val="20"/>
                </w:rPr>
                <w:t>Совершенная красота холодной и строгой скульптуры</w:t>
              </w:r>
            </w:hyperlink>
          </w:p>
        </w:tc>
      </w:tr>
      <w:tr w:rsidR="001E0DB3" w:rsidRPr="00387E20" w14:paraId="43EB57D4" w14:textId="77777777" w:rsidTr="008B005F">
        <w:trPr>
          <w:trHeight w:val="996"/>
        </w:trPr>
        <w:tc>
          <w:tcPr>
            <w:tcW w:w="2405" w:type="dxa"/>
            <w:vMerge/>
            <w:noWrap/>
            <w:vAlign w:val="center"/>
          </w:tcPr>
          <w:p w14:paraId="5A7CC3BC" w14:textId="77777777" w:rsidR="001E0DB3" w:rsidRPr="00A7547F" w:rsidRDefault="001E0DB3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F6DE9F2" w14:textId="77777777" w:rsidR="001E0DB3" w:rsidRPr="00A7547F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6B4E346" w14:textId="70F7F646" w:rsidR="001E0DB3" w:rsidRPr="00FE212F" w:rsidRDefault="001E0DB3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Как много в нашем мире красоты! Жанры изобразительного искусства</w:t>
            </w:r>
          </w:p>
        </w:tc>
        <w:tc>
          <w:tcPr>
            <w:tcW w:w="3622" w:type="dxa"/>
            <w:noWrap/>
            <w:vAlign w:val="center"/>
          </w:tcPr>
          <w:p w14:paraId="547FBFBB" w14:textId="2C7C0BBE" w:rsidR="001E0DB3" w:rsidRDefault="00000000" w:rsidP="001E0DB3">
            <w:hyperlink r:id="rId24" w:history="1">
              <w:r w:rsidR="001E0DB3" w:rsidRPr="006235EE">
                <w:rPr>
                  <w:rStyle w:val="af4"/>
                  <w:rFonts w:ascii="Times New Roman" w:hAnsi="Times New Roman"/>
                  <w:sz w:val="20"/>
                  <w:szCs w:val="20"/>
                </w:rPr>
                <w:t>Как много в нашем мире красоты! Жанры изобразительного искусства</w:t>
              </w:r>
            </w:hyperlink>
          </w:p>
        </w:tc>
      </w:tr>
      <w:tr w:rsidR="001E0DB3" w:rsidRPr="00387E20" w14:paraId="26E7D4A2" w14:textId="77777777" w:rsidTr="008B005F">
        <w:trPr>
          <w:trHeight w:val="20"/>
        </w:trPr>
        <w:tc>
          <w:tcPr>
            <w:tcW w:w="2405" w:type="dxa"/>
            <w:noWrap/>
            <w:vAlign w:val="center"/>
          </w:tcPr>
          <w:p w14:paraId="4D09ECD1" w14:textId="40981A2F" w:rsidR="001E0DB3" w:rsidRPr="00387E20" w:rsidRDefault="004F7C4C" w:rsidP="001E0DB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 наших вещей. </w:t>
            </w:r>
            <w:r w:rsidR="001E0DB3" w:rsidRPr="00387E20">
              <w:rPr>
                <w:rFonts w:ascii="Times New Roman" w:hAnsi="Times New Roman"/>
                <w:sz w:val="20"/>
                <w:szCs w:val="20"/>
              </w:rPr>
              <w:t>Натюрморт</w:t>
            </w:r>
          </w:p>
        </w:tc>
        <w:tc>
          <w:tcPr>
            <w:tcW w:w="6350" w:type="dxa"/>
            <w:noWrap/>
            <w:vAlign w:val="center"/>
          </w:tcPr>
          <w:p w14:paraId="10CEE419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Изображение предметного мира в изобразительном искусстве и появление жанра натюрморта в европейском и отечественном искусстве.</w:t>
            </w:r>
          </w:p>
          <w:p w14:paraId="6C114236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Основы графической грамоты: правила объёмного изображения предметов на плоскости.</w:t>
            </w:r>
          </w:p>
          <w:p w14:paraId="6D25F51F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Линейное построение предмета в пространстве: линия горизонта, точка зрения и точка схода, правила перспективных сокращений.</w:t>
            </w:r>
          </w:p>
          <w:p w14:paraId="6439887E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Изображение окружности в перспективе.</w:t>
            </w:r>
          </w:p>
          <w:p w14:paraId="0E3628B6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Рисование геометрических тел на основе правил линейной </w:t>
            </w: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перспективы.</w:t>
            </w:r>
          </w:p>
          <w:p w14:paraId="4EC486EA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Сложная пространственная форма и выявление её конструкции.</w:t>
            </w:r>
          </w:p>
          <w:p w14:paraId="64788CB5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Рисунок сложной формы предмета как соотношение простых геометрических фигур.</w:t>
            </w:r>
          </w:p>
          <w:p w14:paraId="7FBAE373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Линейный рисунок конструкции из нескольких геометрических тел.</w:t>
            </w:r>
          </w:p>
          <w:p w14:paraId="3FB4C1F7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      </w:r>
          </w:p>
          <w:p w14:paraId="1481FF11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Рисунок натюрморта графическими материалами с натуры или по представлению.</w:t>
            </w:r>
          </w:p>
          <w:p w14:paraId="5A22FCF3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Творческий натюрморт в графике. Произведения художников-графиков. Особенности графических техник. Печатная графика.</w:t>
            </w:r>
          </w:p>
          <w:p w14:paraId="0B4EE4F3" w14:textId="77777777" w:rsidR="001E0DB3" w:rsidRPr="00387E20" w:rsidRDefault="001E0DB3" w:rsidP="001E0DB3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Живописное изображение натюрморта. Цвет в натюрмортах европейских и отечественных живописцев. Опыт создания живописного натюрморта.</w:t>
            </w:r>
          </w:p>
        </w:tc>
        <w:tc>
          <w:tcPr>
            <w:tcW w:w="2983" w:type="dxa"/>
            <w:noWrap/>
            <w:vAlign w:val="center"/>
          </w:tcPr>
          <w:p w14:paraId="6CB1FC9E" w14:textId="77777777" w:rsidR="001E0DB3" w:rsidRPr="00FE212F" w:rsidRDefault="001E0DB3" w:rsidP="001E0DB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lastRenderedPageBreak/>
              <w:t>Творческий натюрморт «Мой мир»</w:t>
            </w:r>
          </w:p>
        </w:tc>
        <w:tc>
          <w:tcPr>
            <w:tcW w:w="3622" w:type="dxa"/>
            <w:noWrap/>
            <w:vAlign w:val="center"/>
          </w:tcPr>
          <w:p w14:paraId="03351809" w14:textId="32895269" w:rsidR="001E0DB3" w:rsidRPr="00387E20" w:rsidRDefault="00000000" w:rsidP="001E0DB3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5" w:history="1">
              <w:r w:rsidR="001E0DB3" w:rsidRPr="00F660B8">
                <w:rPr>
                  <w:rStyle w:val="af4"/>
                  <w:rFonts w:ascii="Times New Roman" w:hAnsi="Times New Roman"/>
                  <w:sz w:val="20"/>
                  <w:szCs w:val="20"/>
                </w:rPr>
                <w:t>Творческий натюрморт «Мой мир»</w:t>
              </w:r>
            </w:hyperlink>
          </w:p>
        </w:tc>
      </w:tr>
      <w:tr w:rsidR="001E0DB3" w:rsidRPr="00387E20" w14:paraId="764C7DAD" w14:textId="77777777" w:rsidTr="008B005F">
        <w:trPr>
          <w:trHeight w:val="20"/>
        </w:trPr>
        <w:tc>
          <w:tcPr>
            <w:tcW w:w="2405" w:type="dxa"/>
            <w:noWrap/>
            <w:vAlign w:val="center"/>
          </w:tcPr>
          <w:p w14:paraId="26D509A5" w14:textId="18FF30AA" w:rsidR="001E0DB3" w:rsidRPr="00387E20" w:rsidRDefault="0081254E" w:rsidP="001E0DB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Вглядываясь в человека. </w:t>
            </w:r>
            <w:r w:rsidR="001E0DB3" w:rsidRPr="00387E20">
              <w:rPr>
                <w:rFonts w:ascii="Times New Roman" w:hAnsi="Times New Roman"/>
                <w:sz w:val="20"/>
                <w:szCs w:val="20"/>
              </w:rPr>
              <w:t>Портрет</w:t>
            </w:r>
          </w:p>
        </w:tc>
        <w:tc>
          <w:tcPr>
            <w:tcW w:w="6350" w:type="dxa"/>
            <w:noWrap/>
            <w:vAlign w:val="center"/>
          </w:tcPr>
          <w:p w14:paraId="55DFD1A9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      </w:r>
          </w:p>
          <w:p w14:paraId="067B2E9E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Великие портретисты в европейском искусстве.</w:t>
            </w:r>
          </w:p>
          <w:p w14:paraId="3EB81E4B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Особенности развития портретного жанра в отечественном искусстве. Великие портретисты в русской живописи.</w:t>
            </w:r>
          </w:p>
          <w:p w14:paraId="386EF43F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Парадный и камерный портрет в живописи.</w:t>
            </w:r>
          </w:p>
          <w:p w14:paraId="139CD5ED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Особенности развития жанра портрета в искусстве ХХ в.— отечественном и европейском.</w:t>
            </w:r>
          </w:p>
          <w:p w14:paraId="02C7B20E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Построение головы человека, основные пропорции лица, соотношение лицевой и черепной частей головы.</w:t>
            </w:r>
          </w:p>
          <w:p w14:paraId="4206651B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Графический портрет в работах известных художников. Разнообразие графических средств в изображении образа человека.</w:t>
            </w:r>
          </w:p>
          <w:p w14:paraId="0A618220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Графический портретный рисунок с натуры или по памяти.</w:t>
            </w:r>
          </w:p>
          <w:p w14:paraId="59C9AA6A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Роль освещения головы при создании портретного образа. Свет и тень в изображении головы человека.</w:t>
            </w:r>
          </w:p>
          <w:p w14:paraId="289B8577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Портрет в скульптуре.</w:t>
            </w:r>
          </w:p>
          <w:p w14:paraId="715C01B7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Выражение характера человека, его социального положения и образа эпохи в скульптурном портрете.</w:t>
            </w:r>
          </w:p>
          <w:p w14:paraId="71BAC15D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Значение свойств художественных материалов в создании скульптурного портрета.</w:t>
            </w:r>
          </w:p>
          <w:p w14:paraId="2498FE9A" w14:textId="77777777" w:rsidR="001E0DB3" w:rsidRPr="00387E20" w:rsidRDefault="001E0DB3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Живописное изображение портрета. Роль цвета в живописном портретном образе в произведениях выдающихся живописцев.</w:t>
            </w:r>
          </w:p>
          <w:p w14:paraId="1C6C307D" w14:textId="77777777" w:rsidR="001E0DB3" w:rsidRPr="00387E20" w:rsidRDefault="001E0DB3" w:rsidP="001E0DB3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Опыт работы над созданием живописного портрета.</w:t>
            </w:r>
          </w:p>
        </w:tc>
        <w:tc>
          <w:tcPr>
            <w:tcW w:w="2983" w:type="dxa"/>
            <w:noWrap/>
            <w:vAlign w:val="center"/>
          </w:tcPr>
          <w:p w14:paraId="7D8CFD61" w14:textId="77777777" w:rsidR="001E0DB3" w:rsidRPr="00FE212F" w:rsidRDefault="001E0DB3" w:rsidP="001E0DB3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Идеальный человек</w:t>
            </w:r>
          </w:p>
        </w:tc>
        <w:tc>
          <w:tcPr>
            <w:tcW w:w="3622" w:type="dxa"/>
            <w:noWrap/>
            <w:vAlign w:val="center"/>
          </w:tcPr>
          <w:p w14:paraId="24E16781" w14:textId="09682D7F" w:rsidR="001E0DB3" w:rsidRPr="00387E20" w:rsidRDefault="00000000" w:rsidP="001E0DB3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6" w:history="1">
              <w:r w:rsidR="001E0DB3" w:rsidRPr="00583FAB">
                <w:rPr>
                  <w:rStyle w:val="af4"/>
                  <w:rFonts w:ascii="Times New Roman" w:hAnsi="Times New Roman"/>
                  <w:sz w:val="20"/>
                  <w:szCs w:val="20"/>
                </w:rPr>
                <w:t>Идеальный человек</w:t>
              </w:r>
            </w:hyperlink>
          </w:p>
        </w:tc>
      </w:tr>
      <w:tr w:rsidR="000F1202" w:rsidRPr="00387E20" w14:paraId="3674F599" w14:textId="77777777" w:rsidTr="00696197">
        <w:trPr>
          <w:trHeight w:val="2618"/>
        </w:trPr>
        <w:tc>
          <w:tcPr>
            <w:tcW w:w="2405" w:type="dxa"/>
            <w:vMerge w:val="restart"/>
            <w:noWrap/>
            <w:vAlign w:val="center"/>
          </w:tcPr>
          <w:p w14:paraId="6F7E506E" w14:textId="72CD12E1" w:rsidR="000F1202" w:rsidRPr="00A62BCA" w:rsidRDefault="000F1202" w:rsidP="001E0DB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A62BCA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5BE06C18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Особенности изображения пространства в эпоху Древнего мира, в средневековом искусстве и в эпоху Возрождения.</w:t>
            </w:r>
          </w:p>
          <w:p w14:paraId="4B9FB05B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Правила построения линейной перспективы в изображении пространства.</w:t>
            </w:r>
          </w:p>
          <w:p w14:paraId="483D7284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Правила воздушной перспективы, построения переднего, среднего и дальнего планов при изображении пейзажа.</w:t>
            </w:r>
          </w:p>
          <w:p w14:paraId="785F1B86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Особенности изображения разных состояний природы и её освещения. Романтический пейзаж. Морские пейзажи И. Айвазовского.</w:t>
            </w:r>
          </w:p>
          <w:p w14:paraId="73AFE142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      </w:r>
          </w:p>
          <w:p w14:paraId="3D618B4D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Живописное изображение различных состояний природы.</w:t>
            </w:r>
          </w:p>
          <w:p w14:paraId="6229D938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      </w:r>
          </w:p>
          <w:p w14:paraId="7A7F27C9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Становление образа родной природы в произведениях А. Венецианова и его учеников: А. Саврасова, И. Шишкина. Пейзажная живопись И. Левитана и её значение для русской культуры. Значение художественного образа отечественного пейзажа в развитии чувства Родины.</w:t>
            </w:r>
          </w:p>
          <w:p w14:paraId="7B26402E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Творческий опыт в создании композиционного живописного пейзажа своей Родины.</w:t>
            </w:r>
          </w:p>
          <w:p w14:paraId="05790FCA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Графический образ пейзажа в работах выдающихся мастеров.</w:t>
            </w:r>
          </w:p>
          <w:p w14:paraId="105F5B3A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Средства выразительности в графическом рисунке и многообразие графических техник.</w:t>
            </w:r>
          </w:p>
          <w:p w14:paraId="353B854E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Графические зарисовки и графическая композиция на темы окружающей природы.</w:t>
            </w:r>
          </w:p>
          <w:p w14:paraId="4775D4E1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Городской пейзаж в творчестве мастеров искусства. Многообразие в понимании образа города.</w:t>
            </w:r>
          </w:p>
          <w:p w14:paraId="0E74A9E3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      </w:r>
          </w:p>
          <w:p w14:paraId="37B07137" w14:textId="77777777" w:rsidR="000F1202" w:rsidRDefault="000F1202" w:rsidP="001E0DB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Опыт изображения городского пейзажа. Наблюдательная перспектива и ритмическая организация плоскости изображения.</w:t>
            </w:r>
          </w:p>
          <w:p w14:paraId="6E3014AD" w14:textId="77777777" w:rsidR="000F1202" w:rsidRDefault="000F1202" w:rsidP="001E0DB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Бытовой жанр в изобразительном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BC65D4" w14:textId="77777777" w:rsidR="000F1202" w:rsidRPr="00387E20" w:rsidRDefault="000F1202" w:rsidP="00CC3A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      </w:r>
          </w:p>
          <w:p w14:paraId="1C9B7938" w14:textId="77777777" w:rsidR="000F1202" w:rsidRPr="00387E20" w:rsidRDefault="000F1202" w:rsidP="00CC3A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      </w:r>
          </w:p>
          <w:p w14:paraId="5BED3CB2" w14:textId="77777777" w:rsidR="000F1202" w:rsidRDefault="000F1202" w:rsidP="00CC3AA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      </w:r>
          </w:p>
          <w:p w14:paraId="188D8090" w14:textId="77777777" w:rsidR="000F1202" w:rsidRDefault="000F1202" w:rsidP="00CC3AA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Исторический жанр в изобразительном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6D0DA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Историческая тема в искусстве как изображение наиболее значительных событий в жизни общества.</w:t>
            </w:r>
          </w:p>
          <w:p w14:paraId="20172778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      </w:r>
          </w:p>
          <w:p w14:paraId="3351EC21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Историческая картина в русском искусстве XIX в. и её особое место в развитии отечественной культуры.</w:t>
            </w:r>
          </w:p>
          <w:p w14:paraId="68DC770B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Картина К.  Брюллова «Последний день Помпеи», исторические картины в творчестве В. Сурикова и др. Исторический образ России в картинах ХХ в.</w:t>
            </w:r>
          </w:p>
          <w:p w14:paraId="6CCFBEA7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      </w:r>
          </w:p>
          <w:p w14:paraId="6ECBEC10" w14:textId="77777777" w:rsidR="000F1202" w:rsidRDefault="000F1202" w:rsidP="00D048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Разработка эскизов композиции на историческую тему с опорой на собранный материал по задуманному сюжету.</w:t>
            </w:r>
          </w:p>
          <w:p w14:paraId="5F1BC87D" w14:textId="77777777" w:rsidR="000F1202" w:rsidRDefault="000F1202" w:rsidP="00D048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Библейские темы в изобразительном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E3CB6F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Исторические картины на библейские темы: место и значение сюжетов Священной истории в европейской культуре.</w:t>
            </w:r>
          </w:p>
          <w:p w14:paraId="2900468E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Вечные темы и их нравственное и духовно-ценностное выражение как «духовная ось», соединяющая жизненные позиции разных поколений.</w:t>
            </w:r>
          </w:p>
          <w:p w14:paraId="0A9F7847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 на библейские темы Леонардо да Винчи, Рафаэля, Рембрандта, в скульптуре «</w:t>
            </w:r>
            <w:proofErr w:type="spellStart"/>
            <w:r w:rsidRPr="00387E20">
              <w:rPr>
                <w:rFonts w:ascii="Times New Roman" w:hAnsi="Times New Roman"/>
                <w:sz w:val="20"/>
                <w:szCs w:val="20"/>
              </w:rPr>
              <w:t>Пьета</w:t>
            </w:r>
            <w:proofErr w:type="spellEnd"/>
            <w:r w:rsidRPr="00387E20">
              <w:rPr>
                <w:rFonts w:ascii="Times New Roman" w:hAnsi="Times New Roman"/>
                <w:sz w:val="20"/>
                <w:szCs w:val="20"/>
              </w:rPr>
              <w:t>» Микеланджело и др.</w:t>
            </w:r>
          </w:p>
          <w:p w14:paraId="22D5E23C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Библейские темы в отечественных картинах XIX в. (А. Иванов. «Явление Христа народу», И. Крамской. «Христос в пустыне», Н. </w:t>
            </w:r>
            <w:proofErr w:type="spellStart"/>
            <w:r w:rsidRPr="00387E20">
              <w:rPr>
                <w:rFonts w:ascii="Times New Roman" w:hAnsi="Times New Roman"/>
                <w:sz w:val="20"/>
                <w:szCs w:val="20"/>
              </w:rPr>
              <w:t>Ге</w:t>
            </w:r>
            <w:proofErr w:type="spellEnd"/>
            <w:r w:rsidRPr="00387E20">
              <w:rPr>
                <w:rFonts w:ascii="Times New Roman" w:hAnsi="Times New Roman"/>
                <w:sz w:val="20"/>
                <w:szCs w:val="20"/>
              </w:rPr>
              <w:t>. «Тайная вечеря», В. Поленов. «Христос и грешница»).</w:t>
            </w:r>
          </w:p>
          <w:p w14:paraId="0254D23F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Иконопись как великое проявление русской культуры. Язык изображения в иконе — его религиозный и символический смысл.</w:t>
            </w:r>
          </w:p>
          <w:p w14:paraId="0B126214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Великие русские иконописцы: духовный свет икон Андрея Рублёва, Феофана Грека, Дионисия.</w:t>
            </w:r>
          </w:p>
          <w:p w14:paraId="5B494CAB" w14:textId="77777777" w:rsidR="000F1202" w:rsidRPr="00387E20" w:rsidRDefault="000F1202" w:rsidP="00D04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Работа над эскизом сюжетной композиции.</w:t>
            </w:r>
          </w:p>
          <w:p w14:paraId="2CA61D64" w14:textId="260F1DD2" w:rsidR="000F1202" w:rsidRPr="00387E20" w:rsidRDefault="000F1202" w:rsidP="00D0481B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Роль и значение изобразительного искусства в жизни людей: образ мира в изобразительном искусстве.</w:t>
            </w:r>
          </w:p>
        </w:tc>
        <w:tc>
          <w:tcPr>
            <w:tcW w:w="2983" w:type="dxa"/>
            <w:noWrap/>
            <w:vAlign w:val="center"/>
          </w:tcPr>
          <w:p w14:paraId="7BC25A71" w14:textId="4C72B7B6" w:rsidR="000F1202" w:rsidRPr="00FE212F" w:rsidRDefault="000F1202" w:rsidP="000F120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lastRenderedPageBreak/>
              <w:t>Настроение в пейзаже</w:t>
            </w:r>
          </w:p>
        </w:tc>
        <w:tc>
          <w:tcPr>
            <w:tcW w:w="3622" w:type="dxa"/>
            <w:noWrap/>
            <w:vAlign w:val="center"/>
          </w:tcPr>
          <w:p w14:paraId="6A14AE70" w14:textId="305EACE0" w:rsidR="000F1202" w:rsidRPr="00387E20" w:rsidRDefault="00000000" w:rsidP="000F1202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27" w:history="1">
              <w:r w:rsidR="000F1202" w:rsidRPr="00583FAB">
                <w:rPr>
                  <w:rStyle w:val="af4"/>
                  <w:rFonts w:ascii="Times New Roman" w:hAnsi="Times New Roman"/>
                  <w:sz w:val="20"/>
                  <w:szCs w:val="20"/>
                </w:rPr>
                <w:t>Настроение в пейзаже</w:t>
              </w:r>
            </w:hyperlink>
          </w:p>
        </w:tc>
      </w:tr>
      <w:tr w:rsidR="000F1202" w:rsidRPr="00387E20" w14:paraId="21203DC6" w14:textId="77777777" w:rsidTr="00696197">
        <w:trPr>
          <w:trHeight w:val="2618"/>
        </w:trPr>
        <w:tc>
          <w:tcPr>
            <w:tcW w:w="2405" w:type="dxa"/>
            <w:vMerge/>
            <w:noWrap/>
            <w:vAlign w:val="center"/>
          </w:tcPr>
          <w:p w14:paraId="2CDD4B31" w14:textId="77777777" w:rsidR="000F1202" w:rsidRPr="00A62BCA" w:rsidRDefault="000F1202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09A52AB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B6248FA" w14:textId="56510A95" w:rsidR="000F1202" w:rsidRPr="00FE212F" w:rsidRDefault="000F1202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 xml:space="preserve">Жизнь без прикрас, или </w:t>
            </w:r>
            <w:r w:rsidR="00187168">
              <w:rPr>
                <w:rFonts w:ascii="Times New Roman" w:hAnsi="Times New Roman"/>
                <w:sz w:val="20"/>
                <w:szCs w:val="20"/>
              </w:rPr>
              <w:t>б</w:t>
            </w:r>
            <w:r w:rsidRPr="00FE212F">
              <w:rPr>
                <w:rFonts w:ascii="Times New Roman" w:hAnsi="Times New Roman"/>
                <w:sz w:val="20"/>
                <w:szCs w:val="20"/>
              </w:rPr>
              <w:t>ытовой жанр в живописи</w:t>
            </w:r>
          </w:p>
        </w:tc>
        <w:tc>
          <w:tcPr>
            <w:tcW w:w="3622" w:type="dxa"/>
            <w:noWrap/>
            <w:vAlign w:val="center"/>
          </w:tcPr>
          <w:p w14:paraId="04969D61" w14:textId="0D3BCEB0" w:rsidR="000F1202" w:rsidRDefault="00000000" w:rsidP="001E0DB3">
            <w:hyperlink r:id="rId28" w:history="1">
              <w:r w:rsidR="00187168">
                <w:rPr>
                  <w:rStyle w:val="af4"/>
                  <w:rFonts w:ascii="Times New Roman" w:hAnsi="Times New Roman"/>
                  <w:sz w:val="20"/>
                  <w:szCs w:val="20"/>
                </w:rPr>
                <w:t>Жизнь без прикрас, или бытовой жанр в живописи</w:t>
              </w:r>
            </w:hyperlink>
          </w:p>
        </w:tc>
      </w:tr>
      <w:tr w:rsidR="000F1202" w:rsidRPr="00387E20" w14:paraId="08BF993C" w14:textId="77777777" w:rsidTr="00696197">
        <w:trPr>
          <w:trHeight w:val="2618"/>
        </w:trPr>
        <w:tc>
          <w:tcPr>
            <w:tcW w:w="2405" w:type="dxa"/>
            <w:vMerge/>
            <w:noWrap/>
            <w:vAlign w:val="center"/>
          </w:tcPr>
          <w:p w14:paraId="6CEE9CDC" w14:textId="77777777" w:rsidR="000F1202" w:rsidRPr="00A62BCA" w:rsidRDefault="000F1202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9048C26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E815AC1" w14:textId="4B7034AF" w:rsidR="000F1202" w:rsidRPr="00FE212F" w:rsidRDefault="000F1202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Исторический и батальный жанр</w:t>
            </w:r>
          </w:p>
        </w:tc>
        <w:tc>
          <w:tcPr>
            <w:tcW w:w="3622" w:type="dxa"/>
            <w:noWrap/>
            <w:vAlign w:val="center"/>
          </w:tcPr>
          <w:p w14:paraId="23838CDC" w14:textId="171F38F3" w:rsidR="000F1202" w:rsidRDefault="00000000" w:rsidP="001E0DB3">
            <w:hyperlink r:id="rId29" w:history="1">
              <w:r w:rsidR="000F1202" w:rsidRPr="00B66794">
                <w:rPr>
                  <w:rStyle w:val="af4"/>
                  <w:rFonts w:ascii="Times New Roman" w:hAnsi="Times New Roman"/>
                  <w:sz w:val="20"/>
                  <w:szCs w:val="20"/>
                </w:rPr>
                <w:t>Исторический и батальный жанр</w:t>
              </w:r>
            </w:hyperlink>
          </w:p>
        </w:tc>
      </w:tr>
      <w:tr w:rsidR="000F1202" w:rsidRPr="00387E20" w14:paraId="5A816A2A" w14:textId="77777777" w:rsidTr="00696197">
        <w:trPr>
          <w:trHeight w:val="2618"/>
        </w:trPr>
        <w:tc>
          <w:tcPr>
            <w:tcW w:w="2405" w:type="dxa"/>
            <w:vMerge/>
            <w:noWrap/>
            <w:vAlign w:val="center"/>
          </w:tcPr>
          <w:p w14:paraId="396646F3" w14:textId="77777777" w:rsidR="000F1202" w:rsidRPr="00A62BCA" w:rsidRDefault="000F1202" w:rsidP="001E0D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3BC9BF1" w14:textId="77777777" w:rsidR="000F1202" w:rsidRPr="00387E20" w:rsidRDefault="000F1202" w:rsidP="001E0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5B720DB" w14:textId="35692719" w:rsidR="000F1202" w:rsidRPr="00FE212F" w:rsidRDefault="000F1202" w:rsidP="001E0DB3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Великая Отечественная война в изобразительном искусстве</w:t>
            </w:r>
          </w:p>
        </w:tc>
        <w:tc>
          <w:tcPr>
            <w:tcW w:w="3622" w:type="dxa"/>
            <w:noWrap/>
            <w:vAlign w:val="center"/>
          </w:tcPr>
          <w:p w14:paraId="2D741CCB" w14:textId="613A698D" w:rsidR="000F1202" w:rsidRDefault="00000000" w:rsidP="001E0DB3">
            <w:hyperlink r:id="rId30" w:history="1">
              <w:r w:rsidR="000F1202" w:rsidRPr="00B66794">
                <w:rPr>
                  <w:rStyle w:val="af4"/>
                  <w:rFonts w:ascii="Times New Roman" w:hAnsi="Times New Roman"/>
                  <w:sz w:val="20"/>
                  <w:szCs w:val="20"/>
                </w:rPr>
                <w:t>Великая Отечественная война в изобразительном искусстве</w:t>
              </w:r>
            </w:hyperlink>
          </w:p>
        </w:tc>
      </w:tr>
      <w:tr w:rsidR="00696197" w:rsidRPr="00387E20" w14:paraId="052F3A28" w14:textId="77777777" w:rsidTr="00696197">
        <w:trPr>
          <w:trHeight w:val="2618"/>
        </w:trPr>
        <w:tc>
          <w:tcPr>
            <w:tcW w:w="2405" w:type="dxa"/>
            <w:vMerge/>
            <w:noWrap/>
            <w:vAlign w:val="center"/>
          </w:tcPr>
          <w:p w14:paraId="1F3D32F6" w14:textId="77777777" w:rsidR="00696197" w:rsidRPr="00A62BCA" w:rsidRDefault="00696197" w:rsidP="006961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9D8C3D7" w14:textId="77777777" w:rsidR="00696197" w:rsidRPr="00387E20" w:rsidRDefault="00696197" w:rsidP="00696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BDDB29F" w14:textId="6F70E8F8" w:rsidR="00696197" w:rsidRPr="00FE212F" w:rsidRDefault="00696197" w:rsidP="00696197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Составляем композиции</w:t>
            </w:r>
          </w:p>
        </w:tc>
        <w:tc>
          <w:tcPr>
            <w:tcW w:w="3622" w:type="dxa"/>
            <w:noWrap/>
            <w:vAlign w:val="center"/>
          </w:tcPr>
          <w:p w14:paraId="631A5B58" w14:textId="59A66A34" w:rsidR="00696197" w:rsidRDefault="00000000" w:rsidP="00696197">
            <w:hyperlink r:id="rId31" w:history="1">
              <w:r w:rsidR="00696197" w:rsidRPr="00740C2E">
                <w:rPr>
                  <w:rStyle w:val="af4"/>
                  <w:rFonts w:ascii="Times New Roman" w:hAnsi="Times New Roman"/>
                  <w:sz w:val="20"/>
                  <w:szCs w:val="20"/>
                </w:rPr>
                <w:t>Составляем композиции</w:t>
              </w:r>
            </w:hyperlink>
          </w:p>
        </w:tc>
      </w:tr>
      <w:tr w:rsidR="00BA33D8" w:rsidRPr="00387E20" w14:paraId="01074502" w14:textId="77777777" w:rsidTr="00696197">
        <w:trPr>
          <w:trHeight w:val="2618"/>
        </w:trPr>
        <w:tc>
          <w:tcPr>
            <w:tcW w:w="2405" w:type="dxa"/>
            <w:vMerge/>
            <w:noWrap/>
            <w:vAlign w:val="center"/>
          </w:tcPr>
          <w:p w14:paraId="31D2C5F8" w14:textId="77777777" w:rsidR="00BA33D8" w:rsidRPr="00A62BCA" w:rsidRDefault="00BA33D8" w:rsidP="00BA33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E018678" w14:textId="77777777" w:rsidR="00BA33D8" w:rsidRPr="00387E20" w:rsidRDefault="00BA33D8" w:rsidP="00BA3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B909F75" w14:textId="41CA09A0" w:rsidR="00BA33D8" w:rsidRPr="00FE212F" w:rsidRDefault="00BA33D8" w:rsidP="00BA33D8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Изучаем композицию в живописи</w:t>
            </w:r>
          </w:p>
        </w:tc>
        <w:tc>
          <w:tcPr>
            <w:tcW w:w="3622" w:type="dxa"/>
            <w:noWrap/>
            <w:vAlign w:val="center"/>
          </w:tcPr>
          <w:p w14:paraId="16421AB5" w14:textId="25166CFD" w:rsidR="00BA33D8" w:rsidRDefault="00000000" w:rsidP="00BA33D8">
            <w:hyperlink r:id="rId32" w:history="1">
              <w:r w:rsidR="00BA33D8" w:rsidRPr="00862D22">
                <w:rPr>
                  <w:rStyle w:val="af4"/>
                  <w:rFonts w:ascii="Times New Roman" w:hAnsi="Times New Roman"/>
                  <w:sz w:val="20"/>
                  <w:szCs w:val="20"/>
                </w:rPr>
                <w:t>Изучаем композицию в живописи</w:t>
              </w:r>
            </w:hyperlink>
          </w:p>
        </w:tc>
      </w:tr>
      <w:tr w:rsidR="00BA33D8" w:rsidRPr="00387E20" w14:paraId="770E1615" w14:textId="77777777" w:rsidTr="00696197">
        <w:trPr>
          <w:trHeight w:val="2619"/>
        </w:trPr>
        <w:tc>
          <w:tcPr>
            <w:tcW w:w="2405" w:type="dxa"/>
            <w:vMerge/>
            <w:noWrap/>
            <w:vAlign w:val="center"/>
          </w:tcPr>
          <w:p w14:paraId="0EEF1A7F" w14:textId="77777777" w:rsidR="00BA33D8" w:rsidRPr="00A62BCA" w:rsidRDefault="00BA33D8" w:rsidP="00BA33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5D83988" w14:textId="77777777" w:rsidR="00BA33D8" w:rsidRPr="00387E20" w:rsidRDefault="00BA33D8" w:rsidP="00BA3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323C8A5" w14:textId="46A686D8" w:rsidR="00BA33D8" w:rsidRPr="00FE212F" w:rsidRDefault="00BA33D8" w:rsidP="00BA33D8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Библейские темы в изобразительном искусстве</w:t>
            </w:r>
          </w:p>
        </w:tc>
        <w:tc>
          <w:tcPr>
            <w:tcW w:w="3622" w:type="dxa"/>
            <w:noWrap/>
            <w:vAlign w:val="center"/>
          </w:tcPr>
          <w:p w14:paraId="1ED546E9" w14:textId="4302BB83" w:rsidR="00BA33D8" w:rsidRDefault="00000000" w:rsidP="00BA33D8">
            <w:hyperlink r:id="rId33" w:history="1">
              <w:r w:rsidR="00BA33D8" w:rsidRPr="00833635">
                <w:rPr>
                  <w:rStyle w:val="af4"/>
                  <w:rFonts w:ascii="Times New Roman" w:hAnsi="Times New Roman"/>
                  <w:sz w:val="20"/>
                  <w:szCs w:val="20"/>
                </w:rPr>
                <w:t>Библейские темы в изобразительном искусстве</w:t>
              </w:r>
            </w:hyperlink>
          </w:p>
        </w:tc>
      </w:tr>
    </w:tbl>
    <w:p w14:paraId="70789D22" w14:textId="77777777" w:rsidR="00E779CF" w:rsidRDefault="00E779CF" w:rsidP="00BF72C6">
      <w:pPr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136FA87" w14:textId="437221A6" w:rsidR="00532BE1" w:rsidRDefault="00532BE1" w:rsidP="00BF72C6">
      <w:pPr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Pr="00DC617A">
        <w:rPr>
          <w:rFonts w:ascii="Times New Roman" w:hAnsi="Times New Roman"/>
          <w:sz w:val="24"/>
          <w:szCs w:val="24"/>
        </w:rPr>
        <w:t xml:space="preserve"> класс</w:t>
      </w:r>
    </w:p>
    <w:p w14:paraId="5259E194" w14:textId="77777777" w:rsidR="00532BE1" w:rsidRPr="00387E20" w:rsidRDefault="00532BE1" w:rsidP="00BF72C6">
      <w:pPr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E311809" w14:textId="77777777" w:rsidR="007B6654" w:rsidRPr="00387E20" w:rsidRDefault="007B6654" w:rsidP="007B6654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387E20">
        <w:rPr>
          <w:rFonts w:ascii="Times New Roman" w:hAnsi="Times New Roman"/>
          <w:sz w:val="24"/>
          <w:szCs w:val="24"/>
          <w:u w:val="single"/>
        </w:rPr>
        <w:t>Модуль №</w:t>
      </w:r>
      <w:r w:rsidR="00E6326E" w:rsidRPr="00387E20">
        <w:rPr>
          <w:rFonts w:ascii="Times New Roman" w:hAnsi="Times New Roman"/>
          <w:sz w:val="24"/>
          <w:szCs w:val="24"/>
          <w:u w:val="single"/>
        </w:rPr>
        <w:t>3</w:t>
      </w:r>
      <w:r w:rsidRPr="00387E20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E6326E" w:rsidRPr="00387E20">
        <w:rPr>
          <w:rFonts w:ascii="Times New Roman" w:hAnsi="Times New Roman"/>
          <w:sz w:val="24"/>
          <w:szCs w:val="24"/>
          <w:u w:val="single"/>
        </w:rPr>
        <w:t>Архитектура и дизайн</w:t>
      </w:r>
      <w:r w:rsidRPr="00387E20">
        <w:rPr>
          <w:rFonts w:ascii="Times New Roman" w:hAnsi="Times New Roman"/>
          <w:sz w:val="24"/>
          <w:szCs w:val="24"/>
          <w:u w:val="single"/>
        </w:rPr>
        <w:t>»</w:t>
      </w:r>
    </w:p>
    <w:p w14:paraId="1C7406AF" w14:textId="77777777" w:rsidR="007B6654" w:rsidRPr="00387E20" w:rsidRDefault="007B6654" w:rsidP="007B665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A313341" w14:textId="77777777" w:rsidR="007B6654" w:rsidRPr="00387E20" w:rsidRDefault="007B6654" w:rsidP="007B665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87E20">
        <w:rPr>
          <w:rFonts w:ascii="Times New Roman" w:hAnsi="Times New Roman"/>
          <w:sz w:val="20"/>
          <w:szCs w:val="20"/>
        </w:rPr>
        <w:t>Предметные результаты:</w:t>
      </w:r>
    </w:p>
    <w:p w14:paraId="7BAA87FF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E57C70E" w14:textId="2C1EBEAC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 роль архитектуры и дизайна в построении</w:t>
      </w:r>
      <w:r>
        <w:rPr>
          <w:sz w:val="20"/>
          <w:szCs w:val="20"/>
        </w:rPr>
        <w:t xml:space="preserve"> </w:t>
      </w:r>
      <w:r w:rsidRPr="00BB18E1">
        <w:rPr>
          <w:sz w:val="20"/>
          <w:szCs w:val="20"/>
        </w:rPr>
        <w:t>предметно-пространственной среды жизнедеятельности человека;</w:t>
      </w:r>
    </w:p>
    <w:p w14:paraId="187C4F89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рассуждать о влиянии предметно-пространственной среды на чувства, установки и поведение человека;</w:t>
      </w:r>
    </w:p>
    <w:p w14:paraId="74040060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88F5943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E6038E2" w14:textId="77777777" w:rsidR="00BB18E1" w:rsidRPr="00BB18E1" w:rsidRDefault="00BB18E1" w:rsidP="00BB18E1">
      <w:pPr>
        <w:pStyle w:val="24"/>
        <w:shd w:val="clear" w:color="auto" w:fill="auto"/>
        <w:spacing w:before="160" w:after="16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Графический дизайн:</w:t>
      </w:r>
    </w:p>
    <w:p w14:paraId="1C72EBE7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 понятие формальной композиции и её значение как основы языка конструктивных искусств;</w:t>
      </w:r>
    </w:p>
    <w:p w14:paraId="7FD0C06D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BB18E1">
        <w:rPr>
          <w:sz w:val="20"/>
          <w:szCs w:val="20"/>
        </w:rPr>
        <w:t>объяснять основные средства - требования к композиции; уметь перечислять и объяснять основные типы формальной композиции; составлять различные формальные композиции на плоскости в зависимости от поставленных задач;</w:t>
      </w:r>
    </w:p>
    <w:p w14:paraId="067308B1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выделять при творческом построении композиции листа композиционную доминанту;</w:t>
      </w:r>
    </w:p>
    <w:p w14:paraId="062121C8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BB18E1">
        <w:rPr>
          <w:sz w:val="20"/>
          <w:szCs w:val="20"/>
        </w:rPr>
        <w:t>составлять формальные композиции на выражение в них движения и статики; осваивать навыки вариативности в ритмической организации листа; объяснять роль цвета в конструктивных искусствах;</w:t>
      </w:r>
    </w:p>
    <w:p w14:paraId="4019A0F7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различать технологию использования цвета в живописи и в конструктивных искусствах;</w:t>
      </w:r>
    </w:p>
    <w:p w14:paraId="3240FD1F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 выражение «цветовой образ»;</w:t>
      </w:r>
    </w:p>
    <w:p w14:paraId="023B5C7E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применять цвет в графических композициях как акцент или доминанту, объединённые одним стилем;</w:t>
      </w:r>
    </w:p>
    <w:p w14:paraId="3A57F32A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B185E3C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</w:t>
      </w:r>
      <w:r w:rsidRPr="00BB18E1">
        <w:rPr>
          <w:sz w:val="20"/>
          <w:szCs w:val="20"/>
        </w:rPr>
        <w:lastRenderedPageBreak/>
        <w:t>творческого воплощения шрифтовой композиции (буквицы);</w:t>
      </w:r>
    </w:p>
    <w:p w14:paraId="50E41BAE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применять печатное слово, типографскую строку в качестве элементов графической композиции;</w:t>
      </w:r>
    </w:p>
    <w:p w14:paraId="5A06D407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300E702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4AB2917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DB27EDA" w14:textId="77777777" w:rsidR="0042372C" w:rsidRDefault="00BB18E1" w:rsidP="0042372C">
      <w:pPr>
        <w:pStyle w:val="24"/>
        <w:shd w:val="clear" w:color="auto" w:fill="auto"/>
        <w:spacing w:before="160" w:after="160" w:line="240" w:lineRule="auto"/>
        <w:jc w:val="left"/>
        <w:rPr>
          <w:sz w:val="20"/>
          <w:szCs w:val="20"/>
        </w:rPr>
      </w:pPr>
      <w:r w:rsidRPr="00BB18E1">
        <w:rPr>
          <w:sz w:val="20"/>
          <w:szCs w:val="20"/>
        </w:rPr>
        <w:t>Социальное значение дизайна и архитектуры как среды жизни человека:</w:t>
      </w:r>
    </w:p>
    <w:p w14:paraId="155450BE" w14:textId="1F92617B" w:rsidR="00BB18E1" w:rsidRPr="00BB18E1" w:rsidRDefault="00BB18E1" w:rsidP="0042372C">
      <w:pPr>
        <w:pStyle w:val="24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BB18E1">
        <w:rPr>
          <w:sz w:val="20"/>
          <w:szCs w:val="20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14:paraId="5EAA4663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выполнять построение макета пространственно-объёмной композиции по его чертежу;</w:t>
      </w:r>
    </w:p>
    <w:p w14:paraId="455B3B1A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7F726F1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F9DC4DE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22963FE8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91E7727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0CE0523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</w:t>
      </w:r>
    </w:p>
    <w:p w14:paraId="1AA7CDD5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BB18E1">
        <w:rPr>
          <w:sz w:val="20"/>
          <w:szCs w:val="20"/>
        </w:rPr>
        <w:t>памяти и понимания своей идентичности;</w:t>
      </w:r>
    </w:p>
    <w:p w14:paraId="32902E1C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045B7D2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DA9D059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6AAD71A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30AC229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EC75DD5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167A466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01ABCBE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CC776C6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иметь представление об истории костюма в истории разных эпох, характеризовать понятие моды в одежде;</w:t>
      </w:r>
    </w:p>
    <w:p w14:paraId="3B247B26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19525F8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1DE414E" w14:textId="77777777" w:rsidR="00BB18E1" w:rsidRPr="00BB18E1" w:rsidRDefault="00BB18E1" w:rsidP="00BB18E1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BB18E1">
        <w:rPr>
          <w:sz w:val="20"/>
          <w:szCs w:val="20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7A0DC52" w14:textId="756136F2" w:rsidR="00BB18E1" w:rsidRPr="0010355B" w:rsidRDefault="00BB18E1" w:rsidP="002B2979">
      <w:pPr>
        <w:pStyle w:val="24"/>
        <w:numPr>
          <w:ilvl w:val="0"/>
          <w:numId w:val="44"/>
        </w:numPr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10355B">
        <w:rPr>
          <w:sz w:val="20"/>
          <w:szCs w:val="20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</w:t>
      </w:r>
      <w:r w:rsidR="0010355B">
        <w:rPr>
          <w:sz w:val="20"/>
          <w:szCs w:val="20"/>
        </w:rPr>
        <w:t xml:space="preserve"> </w:t>
      </w:r>
      <w:r w:rsidRPr="0010355B">
        <w:rPr>
          <w:sz w:val="20"/>
          <w:szCs w:val="20"/>
        </w:rPr>
        <w:t>жизненных задач (спортивной, праздничной, повседневной и других);</w:t>
      </w:r>
    </w:p>
    <w:p w14:paraId="0CE70E67" w14:textId="71312CC6" w:rsidR="007B6654" w:rsidRPr="00BB18E1" w:rsidRDefault="00BB18E1" w:rsidP="00BB18E1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B18E1">
        <w:rPr>
          <w:rFonts w:ascii="Times New Roman" w:hAnsi="Times New Roman"/>
          <w:sz w:val="20"/>
          <w:szCs w:val="20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tbl>
      <w:tblPr>
        <w:tblStyle w:val="1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CB25F2" w:rsidRPr="00387E20" w14:paraId="4F2D9D57" w14:textId="77777777" w:rsidTr="007B6654">
        <w:trPr>
          <w:trHeight w:val="1105"/>
        </w:trPr>
        <w:tc>
          <w:tcPr>
            <w:tcW w:w="2405" w:type="dxa"/>
            <w:noWrap/>
            <w:vAlign w:val="center"/>
          </w:tcPr>
          <w:p w14:paraId="4BDCE7B9" w14:textId="77777777" w:rsidR="00CB25F2" w:rsidRPr="00387E20" w:rsidRDefault="00CB25F2" w:rsidP="00CB2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Тематические блоки</w:t>
            </w:r>
          </w:p>
        </w:tc>
        <w:tc>
          <w:tcPr>
            <w:tcW w:w="6350" w:type="dxa"/>
            <w:noWrap/>
            <w:vAlign w:val="center"/>
          </w:tcPr>
          <w:p w14:paraId="74B2817D" w14:textId="77777777" w:rsidR="00CB25F2" w:rsidRPr="00387E20" w:rsidRDefault="00CB25F2" w:rsidP="00CB2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7F1E9E14" w14:textId="326790E6" w:rsidR="00CB25F2" w:rsidRPr="00387E20" w:rsidRDefault="00CB25F2" w:rsidP="00CB2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1BBD7B3D" w14:textId="7612CC5D" w:rsidR="00CB25F2" w:rsidRPr="00387E20" w:rsidRDefault="00CB25F2" w:rsidP="00CB25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проектное задание</w:t>
            </w:r>
          </w:p>
        </w:tc>
      </w:tr>
      <w:tr w:rsidR="00092C51" w:rsidRPr="00387E20" w14:paraId="79771B5D" w14:textId="77777777" w:rsidTr="00AD04B6">
        <w:trPr>
          <w:trHeight w:val="609"/>
        </w:trPr>
        <w:tc>
          <w:tcPr>
            <w:tcW w:w="2405" w:type="dxa"/>
            <w:vMerge w:val="restart"/>
            <w:noWrap/>
            <w:vAlign w:val="center"/>
          </w:tcPr>
          <w:p w14:paraId="23F9E5B4" w14:textId="50DE31EF" w:rsidR="00092C51" w:rsidRPr="00D96A25" w:rsidRDefault="00D96A25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D96A25">
              <w:rPr>
                <w:rFonts w:ascii="Times New Roman" w:hAnsi="Times New Roman"/>
                <w:sz w:val="20"/>
                <w:szCs w:val="20"/>
              </w:rPr>
              <w:t>Архитектура и дизайн – конструктивные виды искусства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44EDEEBA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Архитектура и дизайн — искусства художественной постройки — конструктивные искусства.</w:t>
            </w:r>
          </w:p>
          <w:p w14:paraId="76EC2238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Дизайн и архитектура как создатели «второй природы» — предметно-пространственной среды жизни людей.</w:t>
            </w:r>
          </w:p>
          <w:p w14:paraId="5BE9B794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Функциональность предметно-пространственной среды и выражение в ней мировосприятия, духовно-ценностных позиций общества.</w:t>
            </w:r>
          </w:p>
          <w:p w14:paraId="30347EB6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Материальная культура человечества как уникальная информация о жизни людей в разные исторические эпохи.</w:t>
            </w:r>
          </w:p>
          <w:p w14:paraId="68EDCCB4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Роль архитектуры в понимании человеком своей идентичности. Задачи сохранения культурного наследия и природного ландшафта.</w:t>
            </w:r>
          </w:p>
          <w:p w14:paraId="05D30543" w14:textId="77777777" w:rsidR="00092C51" w:rsidRPr="00387E20" w:rsidRDefault="00092C51" w:rsidP="000D3BA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Возникновение архитектуры и дизайна на разных этапах общественного развития. Единство функционального и художественного — целесообразности и красоты.</w:t>
            </w:r>
          </w:p>
        </w:tc>
        <w:tc>
          <w:tcPr>
            <w:tcW w:w="2983" w:type="dxa"/>
            <w:noWrap/>
            <w:vAlign w:val="center"/>
          </w:tcPr>
          <w:p w14:paraId="0B7D9616" w14:textId="77777777" w:rsidR="00092C51" w:rsidRPr="00FE212F" w:rsidRDefault="00092C51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Мой автомобиль</w:t>
            </w:r>
          </w:p>
        </w:tc>
        <w:tc>
          <w:tcPr>
            <w:tcW w:w="3622" w:type="dxa"/>
            <w:noWrap/>
            <w:vAlign w:val="center"/>
          </w:tcPr>
          <w:p w14:paraId="6BF38D0D" w14:textId="70304F5F" w:rsidR="00092C51" w:rsidRPr="00387E20" w:rsidRDefault="00000000" w:rsidP="00AD04B6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34" w:history="1">
              <w:r w:rsidR="00092C51" w:rsidRPr="00394F3A">
                <w:rPr>
                  <w:rStyle w:val="af4"/>
                  <w:rFonts w:ascii="Times New Roman" w:hAnsi="Times New Roman"/>
                  <w:sz w:val="20"/>
                  <w:szCs w:val="20"/>
                </w:rPr>
                <w:t>Мой автомобиль</w:t>
              </w:r>
            </w:hyperlink>
          </w:p>
        </w:tc>
      </w:tr>
      <w:tr w:rsidR="00092C51" w:rsidRPr="00387E20" w14:paraId="6D4DE808" w14:textId="77777777" w:rsidTr="00AD04B6">
        <w:trPr>
          <w:trHeight w:val="609"/>
        </w:trPr>
        <w:tc>
          <w:tcPr>
            <w:tcW w:w="2405" w:type="dxa"/>
            <w:vMerge/>
            <w:noWrap/>
            <w:vAlign w:val="center"/>
          </w:tcPr>
          <w:p w14:paraId="6961B180" w14:textId="77777777" w:rsidR="00092C51" w:rsidRPr="00387E20" w:rsidRDefault="00092C51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3E358EF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3D7B612" w14:textId="77777777" w:rsidR="00092C51" w:rsidRPr="00FE212F" w:rsidRDefault="00092C51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Есть улицы центральные высокие и важные...</w:t>
            </w:r>
          </w:p>
        </w:tc>
        <w:tc>
          <w:tcPr>
            <w:tcW w:w="3622" w:type="dxa"/>
            <w:noWrap/>
            <w:vAlign w:val="center"/>
          </w:tcPr>
          <w:p w14:paraId="2570A3F0" w14:textId="1BD02458" w:rsidR="00092C51" w:rsidRDefault="00000000" w:rsidP="00AD04B6">
            <w:hyperlink r:id="rId35" w:history="1">
              <w:r w:rsidR="00092C51" w:rsidRPr="00235648">
                <w:rPr>
                  <w:rStyle w:val="af4"/>
                  <w:rFonts w:ascii="Times New Roman" w:hAnsi="Times New Roman"/>
                  <w:sz w:val="20"/>
                  <w:szCs w:val="20"/>
                </w:rPr>
                <w:t>Есть улицы центральные высокие и важные...</w:t>
              </w:r>
            </w:hyperlink>
          </w:p>
        </w:tc>
      </w:tr>
      <w:tr w:rsidR="00092C51" w:rsidRPr="00387E20" w14:paraId="5900FE61" w14:textId="77777777" w:rsidTr="00AD04B6">
        <w:trPr>
          <w:trHeight w:val="609"/>
        </w:trPr>
        <w:tc>
          <w:tcPr>
            <w:tcW w:w="2405" w:type="dxa"/>
            <w:vMerge/>
            <w:noWrap/>
            <w:vAlign w:val="center"/>
          </w:tcPr>
          <w:p w14:paraId="60CB5D6F" w14:textId="77777777" w:rsidR="00092C51" w:rsidRPr="00387E20" w:rsidRDefault="00092C51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4CC6621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076F506" w14:textId="77777777" w:rsidR="00092C51" w:rsidRPr="00FE212F" w:rsidRDefault="00092C51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Музеи русского деревянного зодчества</w:t>
            </w:r>
          </w:p>
        </w:tc>
        <w:tc>
          <w:tcPr>
            <w:tcW w:w="3622" w:type="dxa"/>
            <w:noWrap/>
            <w:vAlign w:val="center"/>
          </w:tcPr>
          <w:p w14:paraId="4EA2DCE4" w14:textId="1A60B1E2" w:rsidR="00092C51" w:rsidRDefault="00000000" w:rsidP="00AD04B6">
            <w:hyperlink r:id="rId36" w:history="1">
              <w:r w:rsidR="00092C51" w:rsidRPr="00B57537">
                <w:rPr>
                  <w:rStyle w:val="af4"/>
                  <w:rFonts w:ascii="Times New Roman" w:hAnsi="Times New Roman"/>
                  <w:sz w:val="20"/>
                  <w:szCs w:val="20"/>
                </w:rPr>
                <w:t>Музеи русского деревянного зодчества</w:t>
              </w:r>
            </w:hyperlink>
          </w:p>
        </w:tc>
      </w:tr>
      <w:tr w:rsidR="00092C51" w:rsidRPr="00387E20" w14:paraId="344C2B31" w14:textId="77777777" w:rsidTr="00AD04B6">
        <w:trPr>
          <w:trHeight w:val="609"/>
        </w:trPr>
        <w:tc>
          <w:tcPr>
            <w:tcW w:w="2405" w:type="dxa"/>
            <w:vMerge/>
            <w:noWrap/>
            <w:vAlign w:val="center"/>
          </w:tcPr>
          <w:p w14:paraId="162BAA21" w14:textId="77777777" w:rsidR="00092C51" w:rsidRPr="00387E20" w:rsidRDefault="00092C51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42A7421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BB5DC0D" w14:textId="77777777" w:rsidR="00092C51" w:rsidRPr="00FE212F" w:rsidRDefault="00092C51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Удивительные небоскрёбы</w:t>
            </w:r>
          </w:p>
        </w:tc>
        <w:tc>
          <w:tcPr>
            <w:tcW w:w="3622" w:type="dxa"/>
            <w:noWrap/>
            <w:vAlign w:val="center"/>
          </w:tcPr>
          <w:p w14:paraId="5AC78BD4" w14:textId="073B2BB0" w:rsidR="00092C51" w:rsidRDefault="00000000" w:rsidP="00AD04B6">
            <w:hyperlink r:id="rId37" w:history="1">
              <w:r w:rsidR="00092C51" w:rsidRPr="005902D3">
                <w:rPr>
                  <w:rStyle w:val="af4"/>
                  <w:rFonts w:ascii="Times New Roman" w:hAnsi="Times New Roman"/>
                  <w:sz w:val="20"/>
                  <w:szCs w:val="20"/>
                </w:rPr>
                <w:t>Удивительные небоскрёбы</w:t>
              </w:r>
            </w:hyperlink>
          </w:p>
        </w:tc>
      </w:tr>
      <w:tr w:rsidR="00092C51" w:rsidRPr="00387E20" w14:paraId="6AB4F22B" w14:textId="77777777" w:rsidTr="009051F2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6921D535" w14:textId="77777777" w:rsidR="00092C51" w:rsidRPr="00387E20" w:rsidRDefault="00092C51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1FD4D5C" w14:textId="77777777" w:rsidR="00092C51" w:rsidRPr="00387E20" w:rsidRDefault="00092C51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D8DACF7" w14:textId="77777777" w:rsidR="00092C51" w:rsidRPr="00FE212F" w:rsidRDefault="00092C51" w:rsidP="00AD04B6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Русские дворянские усадьбы</w:t>
            </w:r>
          </w:p>
        </w:tc>
        <w:tc>
          <w:tcPr>
            <w:tcW w:w="3622" w:type="dxa"/>
            <w:noWrap/>
            <w:vAlign w:val="center"/>
          </w:tcPr>
          <w:p w14:paraId="3F318B2C" w14:textId="0136D701" w:rsidR="00092C51" w:rsidRDefault="00000000" w:rsidP="00AD04B6">
            <w:hyperlink r:id="rId38" w:history="1">
              <w:r w:rsidR="00092C51" w:rsidRPr="001C0E9B">
                <w:rPr>
                  <w:rStyle w:val="af4"/>
                  <w:rFonts w:ascii="Times New Roman" w:hAnsi="Times New Roman"/>
                  <w:sz w:val="20"/>
                  <w:szCs w:val="20"/>
                </w:rPr>
                <w:t>Русские дворянские усадьбы</w:t>
              </w:r>
            </w:hyperlink>
          </w:p>
        </w:tc>
      </w:tr>
      <w:tr w:rsidR="00A426B5" w:rsidRPr="00387E20" w14:paraId="1DB974CA" w14:textId="77777777" w:rsidTr="009051F2">
        <w:trPr>
          <w:trHeight w:val="4383"/>
        </w:trPr>
        <w:tc>
          <w:tcPr>
            <w:tcW w:w="2405" w:type="dxa"/>
            <w:vMerge w:val="restart"/>
            <w:noWrap/>
            <w:vAlign w:val="center"/>
          </w:tcPr>
          <w:p w14:paraId="3ABB5DFF" w14:textId="77777777" w:rsidR="00A426B5" w:rsidRPr="00387E20" w:rsidRDefault="00A426B5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Графический дизайн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4111DB93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Композиция как основа реализации замысла в любой творческой деятельности. Основы формальной композиции в конструктивных искусствах.</w:t>
            </w:r>
          </w:p>
          <w:p w14:paraId="65216B5E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Элементы композиции в графическом дизайне: пятно, линия, цвет, буква, текст и изображение.</w:t>
            </w:r>
          </w:p>
          <w:p w14:paraId="4E20F49A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Формальная композиция как композиционное построение на основе сочетания геометрических фигур, без предметного содержания.</w:t>
            </w:r>
          </w:p>
          <w:p w14:paraId="615490A9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Основные свойства композиции: целостность и соподчинённость элементов.</w:t>
            </w:r>
          </w:p>
          <w:p w14:paraId="043E7FA3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      </w:r>
          </w:p>
          <w:p w14:paraId="6CB33454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Практические упражнения по созданию композиции с вариативным ритмическим расположением геометрических фигур на плоскости.</w:t>
            </w:r>
          </w:p>
          <w:p w14:paraId="31EB697C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Роль цвета в организации композиционного пространства.</w:t>
            </w:r>
          </w:p>
          <w:p w14:paraId="2F3A9456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      </w:r>
          </w:p>
          <w:p w14:paraId="75597C5C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Шрифты и шрифтовая композиция в графическом дизайне.</w:t>
            </w:r>
          </w:p>
          <w:p w14:paraId="0504BC74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Форма буквы как изобразительно-смысловой символ.</w:t>
            </w:r>
          </w:p>
          <w:p w14:paraId="21BE5854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Шрифт и содержание текста. Стилизация шрифта.</w:t>
            </w:r>
          </w:p>
          <w:p w14:paraId="1E4F4C1C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Типографика. Понимание типографской строки как элемента плоскостной композиции.</w:t>
            </w:r>
          </w:p>
          <w:p w14:paraId="63278D7C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аналитических и практических работ по теме «Буква — изобразительный элемент композиции».</w:t>
            </w:r>
          </w:p>
          <w:p w14:paraId="7F6BBA8A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Логотип как графический знак, эмблема или стилизованный графический символ. Функции логотипа. Шрифтовой логотип. Знаковый логотип.</w:t>
            </w:r>
          </w:p>
          <w:p w14:paraId="62E040EF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Композиционные основы макетирования в графическом дизайне при соединении текста и изображения.</w:t>
            </w:r>
          </w:p>
          <w:p w14:paraId="5027F3F4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      </w:r>
          </w:p>
          <w:p w14:paraId="27C6BD65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      </w:r>
          </w:p>
          <w:p w14:paraId="0E5C98CC" w14:textId="77777777" w:rsidR="00A426B5" w:rsidRPr="00387E20" w:rsidRDefault="00A426B5" w:rsidP="000D3BA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Макет разворота книги или журнала по выбранной теме в виде коллажа или на основе компьютерных программ.</w:t>
            </w:r>
          </w:p>
        </w:tc>
        <w:tc>
          <w:tcPr>
            <w:tcW w:w="2983" w:type="dxa"/>
            <w:noWrap/>
            <w:vAlign w:val="center"/>
          </w:tcPr>
          <w:p w14:paraId="115E7A11" w14:textId="77777777" w:rsidR="00A426B5" w:rsidRPr="00FE212F" w:rsidRDefault="00A426B5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Влияние шрифта на восприятие текста</w:t>
            </w:r>
          </w:p>
        </w:tc>
        <w:tc>
          <w:tcPr>
            <w:tcW w:w="3622" w:type="dxa"/>
            <w:noWrap/>
            <w:vAlign w:val="center"/>
          </w:tcPr>
          <w:p w14:paraId="707D9B3D" w14:textId="5A9DF90C" w:rsidR="00A426B5" w:rsidRPr="00387E20" w:rsidRDefault="00000000" w:rsidP="00AD04B6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39" w:history="1">
              <w:r w:rsidR="00A426B5" w:rsidRPr="001C0E9B">
                <w:rPr>
                  <w:rStyle w:val="af4"/>
                  <w:rFonts w:ascii="Times New Roman" w:hAnsi="Times New Roman"/>
                  <w:sz w:val="20"/>
                  <w:szCs w:val="20"/>
                </w:rPr>
                <w:t>Влияние шрифта на восприятие текста</w:t>
              </w:r>
            </w:hyperlink>
          </w:p>
        </w:tc>
      </w:tr>
      <w:tr w:rsidR="00A426B5" w:rsidRPr="00387E20" w14:paraId="625F87D8" w14:textId="77777777" w:rsidTr="009051F2">
        <w:trPr>
          <w:trHeight w:val="4383"/>
        </w:trPr>
        <w:tc>
          <w:tcPr>
            <w:tcW w:w="2405" w:type="dxa"/>
            <w:vMerge/>
            <w:noWrap/>
            <w:vAlign w:val="center"/>
          </w:tcPr>
          <w:p w14:paraId="6EC22626" w14:textId="77777777" w:rsidR="00A426B5" w:rsidRPr="00387E20" w:rsidRDefault="00A426B5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93E658F" w14:textId="77777777" w:rsidR="00A426B5" w:rsidRPr="00387E20" w:rsidRDefault="00A426B5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9CAEC33" w14:textId="77777777" w:rsidR="00A426B5" w:rsidRPr="00FE212F" w:rsidRDefault="00A426B5" w:rsidP="00AD04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Логотип: что, зачем и как?</w:t>
            </w:r>
          </w:p>
        </w:tc>
        <w:tc>
          <w:tcPr>
            <w:tcW w:w="3622" w:type="dxa"/>
            <w:noWrap/>
            <w:vAlign w:val="center"/>
          </w:tcPr>
          <w:p w14:paraId="58D444C8" w14:textId="6770F4CC" w:rsidR="00A426B5" w:rsidRDefault="00000000" w:rsidP="00AD04B6">
            <w:hyperlink r:id="rId40" w:history="1">
              <w:r w:rsidR="00A426B5" w:rsidRPr="00A62A6A">
                <w:rPr>
                  <w:rStyle w:val="af4"/>
                  <w:rFonts w:ascii="Times New Roman" w:hAnsi="Times New Roman"/>
                  <w:sz w:val="20"/>
                  <w:szCs w:val="20"/>
                </w:rPr>
                <w:t>Логотип: что, зачем и как?</w:t>
              </w:r>
            </w:hyperlink>
          </w:p>
        </w:tc>
      </w:tr>
      <w:tr w:rsidR="00DE649D" w:rsidRPr="00387E20" w14:paraId="0795220B" w14:textId="77777777" w:rsidTr="00EC3760">
        <w:trPr>
          <w:trHeight w:val="1345"/>
        </w:trPr>
        <w:tc>
          <w:tcPr>
            <w:tcW w:w="2405" w:type="dxa"/>
            <w:vMerge w:val="restart"/>
            <w:noWrap/>
            <w:vAlign w:val="center"/>
          </w:tcPr>
          <w:p w14:paraId="05EB457C" w14:textId="77777777" w:rsidR="00DE649D" w:rsidRPr="00387E20" w:rsidRDefault="00DE649D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Макетирование объёмно-пространственных композиций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2DD55B9F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      </w:r>
          </w:p>
          <w:p w14:paraId="6D28B7BA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Макетирование. Введение в макет понятия рельефа местности и способы его обозначения на макете.</w:t>
            </w:r>
          </w:p>
          <w:p w14:paraId="4E1D5A06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      </w:r>
          </w:p>
          <w:p w14:paraId="571370F8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      </w:r>
          </w:p>
          <w:p w14:paraId="1FE1BD4D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      </w:r>
          </w:p>
          <w:p w14:paraId="3227F955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Роль эволюции строительных материалов и строительных технологий в изменении архитектурных конструкций (перекрытия и опора — стоечно-балочная конструкция — архитектура сводов; каркасная каменная архитектура; металлический каркас, железобетон и язык современной архитектуры).</w:t>
            </w:r>
          </w:p>
          <w:p w14:paraId="4294FADC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Многообразие предметного мира, создаваемого человеком. Функция вещи и её форма. Образ времени в предметах, создаваемых человеком.</w:t>
            </w:r>
          </w:p>
          <w:p w14:paraId="6868A09D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      </w:r>
          </w:p>
          <w:p w14:paraId="10E686F2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аналитических зарисовок форм бытовых предметов.</w:t>
            </w:r>
          </w:p>
          <w:p w14:paraId="76D3B892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Творческое проектирование предметов быта с определением их функций и материала изготовления.</w:t>
            </w:r>
          </w:p>
          <w:p w14:paraId="335C9DE5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</w:p>
          <w:p w14:paraId="48D40BEA" w14:textId="77777777" w:rsidR="00DE649D" w:rsidRDefault="00DE649D" w:rsidP="000D3BA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Конструирование объектов дизайна или архитектурное макетирование с использованием цвета.</w:t>
            </w:r>
          </w:p>
          <w:p w14:paraId="0322208E" w14:textId="0E11D5E5" w:rsidR="00E712E4" w:rsidRPr="00E712E4" w:rsidRDefault="00E712E4" w:rsidP="000D3BA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E712E4">
              <w:rPr>
                <w:rFonts w:ascii="Times New Roman" w:hAnsi="Times New Roman"/>
                <w:sz w:val="20"/>
                <w:szCs w:val="20"/>
              </w:rPr>
              <w:t>Роль цвета в формировании пространства. Схема-планировка и реальность.</w:t>
            </w:r>
          </w:p>
        </w:tc>
        <w:tc>
          <w:tcPr>
            <w:tcW w:w="2983" w:type="dxa"/>
            <w:noWrap/>
            <w:vAlign w:val="center"/>
          </w:tcPr>
          <w:p w14:paraId="4F478A34" w14:textId="77777777" w:rsidR="00DE649D" w:rsidRPr="00FE212F" w:rsidRDefault="00DE649D" w:rsidP="00AD04B6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Приоткрывая театральный занавес ...</w:t>
            </w:r>
          </w:p>
        </w:tc>
        <w:tc>
          <w:tcPr>
            <w:tcW w:w="3622" w:type="dxa"/>
            <w:noWrap/>
            <w:vAlign w:val="center"/>
          </w:tcPr>
          <w:p w14:paraId="068DC397" w14:textId="7A94E0DA" w:rsidR="00DE649D" w:rsidRPr="00387E20" w:rsidRDefault="00000000" w:rsidP="00AD04B6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41" w:history="1">
              <w:r w:rsidR="00DE649D" w:rsidRPr="00144F25">
                <w:rPr>
                  <w:rStyle w:val="af4"/>
                  <w:rFonts w:ascii="Times New Roman" w:hAnsi="Times New Roman"/>
                  <w:sz w:val="20"/>
                  <w:szCs w:val="20"/>
                </w:rPr>
                <w:t>Приоткрывая театральный занавес ...</w:t>
              </w:r>
            </w:hyperlink>
          </w:p>
        </w:tc>
      </w:tr>
      <w:tr w:rsidR="00DE649D" w:rsidRPr="00387E20" w14:paraId="57B3EFF6" w14:textId="77777777" w:rsidTr="00EC3760">
        <w:trPr>
          <w:trHeight w:val="1345"/>
        </w:trPr>
        <w:tc>
          <w:tcPr>
            <w:tcW w:w="2405" w:type="dxa"/>
            <w:vMerge/>
            <w:noWrap/>
            <w:vAlign w:val="center"/>
          </w:tcPr>
          <w:p w14:paraId="2F47FA7D" w14:textId="77777777" w:rsidR="00DE649D" w:rsidRPr="00387E20" w:rsidRDefault="00DE649D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7615B7B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CFF8839" w14:textId="77777777" w:rsidR="00DE649D" w:rsidRPr="00FE212F" w:rsidRDefault="00DE649D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Ищем готовые композиции в окружающем мире</w:t>
            </w:r>
          </w:p>
        </w:tc>
        <w:tc>
          <w:tcPr>
            <w:tcW w:w="3622" w:type="dxa"/>
            <w:noWrap/>
            <w:vAlign w:val="center"/>
          </w:tcPr>
          <w:p w14:paraId="2219ED5E" w14:textId="3F36C9F4" w:rsidR="00DE649D" w:rsidRPr="00F238D9" w:rsidRDefault="00000000" w:rsidP="00AD04B6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42" w:history="1">
              <w:r w:rsidR="00DE649D" w:rsidRPr="00F6165C">
                <w:rPr>
                  <w:rStyle w:val="af4"/>
                  <w:rFonts w:ascii="Times New Roman" w:hAnsi="Times New Roman"/>
                  <w:sz w:val="20"/>
                  <w:szCs w:val="20"/>
                </w:rPr>
                <w:t>Ищем готовые композиции в окружающем мире</w:t>
              </w:r>
            </w:hyperlink>
          </w:p>
        </w:tc>
      </w:tr>
      <w:tr w:rsidR="00DE649D" w:rsidRPr="00387E20" w14:paraId="463D018E" w14:textId="77777777" w:rsidTr="00EC3760">
        <w:trPr>
          <w:trHeight w:val="1346"/>
        </w:trPr>
        <w:tc>
          <w:tcPr>
            <w:tcW w:w="2405" w:type="dxa"/>
            <w:vMerge/>
            <w:noWrap/>
            <w:vAlign w:val="center"/>
          </w:tcPr>
          <w:p w14:paraId="3613C55D" w14:textId="77777777" w:rsidR="00DE649D" w:rsidRPr="00387E20" w:rsidRDefault="00DE649D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F8760D8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79B130F" w14:textId="42BFC984" w:rsidR="00DE649D" w:rsidRPr="00FE212F" w:rsidRDefault="00DE649D" w:rsidP="00AD04B6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Буква как изобразительный элемент композиции</w:t>
            </w:r>
          </w:p>
        </w:tc>
        <w:tc>
          <w:tcPr>
            <w:tcW w:w="3622" w:type="dxa"/>
            <w:noWrap/>
            <w:vAlign w:val="center"/>
          </w:tcPr>
          <w:p w14:paraId="1337296D" w14:textId="35FB5540" w:rsidR="00DE649D" w:rsidRDefault="00000000" w:rsidP="00AD04B6">
            <w:hyperlink r:id="rId43" w:history="1">
              <w:r w:rsidR="00DE649D" w:rsidRPr="003B57E9">
                <w:rPr>
                  <w:rStyle w:val="af4"/>
                  <w:rFonts w:ascii="Times New Roman" w:hAnsi="Times New Roman"/>
                  <w:sz w:val="20"/>
                  <w:szCs w:val="20"/>
                </w:rPr>
                <w:t>Буква как изобразительный элемент композиции</w:t>
              </w:r>
            </w:hyperlink>
          </w:p>
        </w:tc>
      </w:tr>
      <w:tr w:rsidR="00DE649D" w:rsidRPr="00387E20" w14:paraId="4E604445" w14:textId="77777777" w:rsidTr="00EC3760">
        <w:trPr>
          <w:trHeight w:val="1345"/>
        </w:trPr>
        <w:tc>
          <w:tcPr>
            <w:tcW w:w="2405" w:type="dxa"/>
            <w:vMerge/>
            <w:noWrap/>
            <w:vAlign w:val="center"/>
          </w:tcPr>
          <w:p w14:paraId="2D717EF3" w14:textId="77777777" w:rsidR="00DE649D" w:rsidRPr="00387E20" w:rsidRDefault="00DE649D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6200C5C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6872EB1" w14:textId="77777777" w:rsidR="00DE649D" w:rsidRPr="00FE212F" w:rsidRDefault="00DE649D" w:rsidP="00D87047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Макет сказочного замка или города</w:t>
            </w:r>
          </w:p>
        </w:tc>
        <w:tc>
          <w:tcPr>
            <w:tcW w:w="3622" w:type="dxa"/>
            <w:noWrap/>
            <w:vAlign w:val="center"/>
          </w:tcPr>
          <w:p w14:paraId="4B170D26" w14:textId="267D8ED4" w:rsidR="00DE649D" w:rsidRPr="00D15B7F" w:rsidRDefault="00000000" w:rsidP="00D87047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44" w:history="1">
              <w:r w:rsidR="00DE649D" w:rsidRPr="003B57E9">
                <w:rPr>
                  <w:rStyle w:val="af4"/>
                  <w:rFonts w:ascii="Times New Roman" w:hAnsi="Times New Roman"/>
                  <w:sz w:val="20"/>
                  <w:szCs w:val="20"/>
                </w:rPr>
                <w:t>Макет сказочного замка или города</w:t>
              </w:r>
            </w:hyperlink>
          </w:p>
        </w:tc>
      </w:tr>
      <w:tr w:rsidR="00DE649D" w:rsidRPr="00387E20" w14:paraId="420B5F3A" w14:textId="77777777" w:rsidTr="00EC3760">
        <w:trPr>
          <w:trHeight w:val="1345"/>
        </w:trPr>
        <w:tc>
          <w:tcPr>
            <w:tcW w:w="2405" w:type="dxa"/>
            <w:vMerge/>
            <w:noWrap/>
            <w:vAlign w:val="center"/>
          </w:tcPr>
          <w:p w14:paraId="5E27E042" w14:textId="77777777" w:rsidR="00DE649D" w:rsidRPr="00387E20" w:rsidRDefault="00DE649D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AD331F9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330E9CF" w14:textId="77777777" w:rsidR="00DE649D" w:rsidRPr="00FE212F" w:rsidRDefault="00DE649D" w:rsidP="00D8704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Строим дом</w:t>
            </w:r>
          </w:p>
        </w:tc>
        <w:tc>
          <w:tcPr>
            <w:tcW w:w="3622" w:type="dxa"/>
            <w:noWrap/>
            <w:vAlign w:val="center"/>
          </w:tcPr>
          <w:p w14:paraId="16868790" w14:textId="223648EB" w:rsidR="00DE649D" w:rsidRPr="005C4F1A" w:rsidRDefault="00000000" w:rsidP="00D87047">
            <w:pPr>
              <w:rPr>
                <w:rFonts w:ascii="Times New Roman" w:hAnsi="Times New Roman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45" w:history="1">
              <w:r w:rsidR="00DE649D" w:rsidRPr="003B57E9">
                <w:rPr>
                  <w:rStyle w:val="af4"/>
                  <w:rFonts w:ascii="Times New Roman" w:hAnsi="Times New Roman"/>
                  <w:sz w:val="20"/>
                  <w:szCs w:val="20"/>
                </w:rPr>
                <w:t>Строим дом</w:t>
              </w:r>
            </w:hyperlink>
          </w:p>
        </w:tc>
      </w:tr>
      <w:tr w:rsidR="00DE649D" w:rsidRPr="00387E20" w14:paraId="543F547B" w14:textId="77777777" w:rsidTr="00EC3760">
        <w:trPr>
          <w:trHeight w:val="1346"/>
        </w:trPr>
        <w:tc>
          <w:tcPr>
            <w:tcW w:w="2405" w:type="dxa"/>
            <w:vMerge/>
            <w:noWrap/>
            <w:vAlign w:val="center"/>
          </w:tcPr>
          <w:p w14:paraId="49510B96" w14:textId="77777777" w:rsidR="00DE649D" w:rsidRPr="00387E20" w:rsidRDefault="00DE649D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5365953" w14:textId="77777777" w:rsidR="00DE649D" w:rsidRPr="00387E20" w:rsidRDefault="00DE649D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10DAB34" w14:textId="77777777" w:rsidR="00DE649D" w:rsidRPr="00FE212F" w:rsidRDefault="00DE649D" w:rsidP="00D870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Город в миниатюре</w:t>
            </w:r>
          </w:p>
        </w:tc>
        <w:tc>
          <w:tcPr>
            <w:tcW w:w="3622" w:type="dxa"/>
            <w:noWrap/>
            <w:vAlign w:val="center"/>
          </w:tcPr>
          <w:p w14:paraId="146DD2DE" w14:textId="39244201" w:rsidR="00DE649D" w:rsidRPr="00D15B7F" w:rsidRDefault="00000000" w:rsidP="00D870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DE649D" w:rsidRPr="003D0E1D">
                <w:rPr>
                  <w:rStyle w:val="af4"/>
                  <w:rFonts w:ascii="Times New Roman" w:hAnsi="Times New Roman"/>
                  <w:sz w:val="20"/>
                  <w:szCs w:val="20"/>
                </w:rPr>
                <w:t>Город в миниатюре</w:t>
              </w:r>
            </w:hyperlink>
          </w:p>
        </w:tc>
      </w:tr>
      <w:tr w:rsidR="00E12099" w:rsidRPr="00387E20" w14:paraId="6740FF78" w14:textId="77777777" w:rsidTr="002C49BE">
        <w:trPr>
          <w:trHeight w:val="3566"/>
        </w:trPr>
        <w:tc>
          <w:tcPr>
            <w:tcW w:w="2405" w:type="dxa"/>
            <w:vMerge w:val="restart"/>
            <w:noWrap/>
            <w:vAlign w:val="center"/>
          </w:tcPr>
          <w:p w14:paraId="1C98D79D" w14:textId="51A7B306" w:rsidR="00E12099" w:rsidRPr="001E0729" w:rsidRDefault="001E0729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1E0729">
              <w:rPr>
                <w:rFonts w:ascii="Times New Roman" w:hAnsi="Times New Roman"/>
                <w:sz w:val="20"/>
                <w:szCs w:val="20"/>
              </w:rPr>
              <w:lastRenderedPageBreak/>
              <w:t>Дизайн и архитектура как среда жизни человека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2E946F36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      </w:r>
          </w:p>
          <w:p w14:paraId="0F7B47E8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      </w:r>
          </w:p>
          <w:p w14:paraId="0782483B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Архитектура народного жилища, храмовая архитектура, частный дом в предметно-пространственной среде жизни разных народов.</w:t>
            </w:r>
          </w:p>
          <w:p w14:paraId="2C19B4B6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      </w:r>
          </w:p>
          <w:p w14:paraId="71366336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Пути развития современной архитектуры и дизайна: город сегодня и завтра.</w:t>
            </w:r>
          </w:p>
          <w:p w14:paraId="4E88F831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      </w:r>
          </w:p>
          <w:p w14:paraId="77A64717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      </w:r>
          </w:p>
          <w:p w14:paraId="41022EA6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Пространство городской среды. Исторические формы планировки городской среды и их связь с образом жизни людей.</w:t>
            </w:r>
          </w:p>
          <w:p w14:paraId="0BC4625C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Роль цвета в формировании пространства. Схема-планировка и реальность.</w:t>
            </w:r>
          </w:p>
          <w:p w14:paraId="07FE24EA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Современные поиски новой эстетики в градостроительстве.</w:t>
            </w:r>
          </w:p>
          <w:p w14:paraId="3BDACF0B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      </w:r>
          </w:p>
          <w:p w14:paraId="5445AF03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      </w:r>
          </w:p>
          <w:p w14:paraId="1057F403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      </w:r>
          </w:p>
          <w:p w14:paraId="1938DC7A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 т.  д.</w:t>
            </w:r>
          </w:p>
          <w:p w14:paraId="356EEF71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Выполнение практической работы по теме «Проектирование дизайна объектов городской среды» в виде создания </w:t>
            </w:r>
            <w:proofErr w:type="spellStart"/>
            <w:r w:rsidRPr="00387E20">
              <w:rPr>
                <w:rFonts w:ascii="Times New Roman" w:hAnsi="Times New Roman"/>
                <w:sz w:val="20"/>
                <w:szCs w:val="20"/>
              </w:rPr>
              <w:t>коллажнографической</w:t>
            </w:r>
            <w:proofErr w:type="spellEnd"/>
            <w:r w:rsidRPr="00387E20">
              <w:rPr>
                <w:rFonts w:ascii="Times New Roman" w:hAnsi="Times New Roman"/>
                <w:sz w:val="20"/>
                <w:szCs w:val="20"/>
              </w:rPr>
              <w:t xml:space="preserve"> композиции или дизайн-проекта оформления витрины магазина.</w:t>
            </w:r>
          </w:p>
          <w:p w14:paraId="7BE48196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Интерьер и предметный мир в доме. Назначение помещения и построение его интерьера. Дизайн пространственно-предметной среды интерьера</w:t>
            </w:r>
          </w:p>
          <w:p w14:paraId="084C58E6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Образно-стилевое единство материальной культуры каждой эпохи. Интерьер как отражение стиля жизни его хозяев.</w:t>
            </w:r>
          </w:p>
          <w:p w14:paraId="73FB1757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Зонирование интерьера — создание многофункционального пространства. Отделочные материалы, введение фактуры и цвета в интерьер.</w:t>
            </w:r>
          </w:p>
          <w:p w14:paraId="02BB4FC2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Интерьеры общественных зданий (театр, кафе, вокзал, офис, школа).</w:t>
            </w:r>
          </w:p>
          <w:p w14:paraId="66EF6F5C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      </w:r>
          </w:p>
          <w:p w14:paraId="0A900ADF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Организация архитектурно-ландшафтного пространства. Город в единстве с ландшафтно-парковой средой.</w:t>
            </w:r>
          </w:p>
          <w:p w14:paraId="52FDCD73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      </w:r>
          </w:p>
          <w:p w14:paraId="6DBF96B5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дизайн-проекта территории парка или приусадебного участка в виде схемы-чертежа.</w:t>
            </w:r>
          </w:p>
          <w:p w14:paraId="6A05871A" w14:textId="77777777" w:rsidR="00E12099" w:rsidRPr="00387E20" w:rsidRDefault="00E12099" w:rsidP="000D3BA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Единство эстетического и функционального в объёмно-пространственной организации среды жизнедеятельности людей.</w:t>
            </w:r>
          </w:p>
        </w:tc>
        <w:tc>
          <w:tcPr>
            <w:tcW w:w="2983" w:type="dxa"/>
            <w:noWrap/>
            <w:vAlign w:val="center"/>
          </w:tcPr>
          <w:p w14:paraId="711CD944" w14:textId="77777777" w:rsidR="00E12099" w:rsidRPr="00FE212F" w:rsidRDefault="00E12099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lastRenderedPageBreak/>
              <w:t>Лучший город на земле</w:t>
            </w:r>
          </w:p>
        </w:tc>
        <w:tc>
          <w:tcPr>
            <w:tcW w:w="3622" w:type="dxa"/>
            <w:noWrap/>
            <w:vAlign w:val="center"/>
          </w:tcPr>
          <w:p w14:paraId="7AC80A53" w14:textId="048E5ABF" w:rsidR="00E12099" w:rsidRPr="00387E20" w:rsidRDefault="00000000" w:rsidP="00AD04B6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47" w:history="1">
              <w:r w:rsidR="00E12099" w:rsidRPr="003D0E1D">
                <w:rPr>
                  <w:rStyle w:val="af4"/>
                  <w:rFonts w:ascii="Times New Roman" w:hAnsi="Times New Roman"/>
                  <w:sz w:val="20"/>
                  <w:szCs w:val="20"/>
                </w:rPr>
                <w:t>Лучший город на земле</w:t>
              </w:r>
            </w:hyperlink>
          </w:p>
        </w:tc>
      </w:tr>
      <w:tr w:rsidR="00E12099" w:rsidRPr="00387E20" w14:paraId="14E5C233" w14:textId="77777777" w:rsidTr="002C49BE">
        <w:trPr>
          <w:trHeight w:val="3566"/>
        </w:trPr>
        <w:tc>
          <w:tcPr>
            <w:tcW w:w="2405" w:type="dxa"/>
            <w:vMerge/>
            <w:noWrap/>
            <w:vAlign w:val="center"/>
          </w:tcPr>
          <w:p w14:paraId="43959F65" w14:textId="77777777" w:rsidR="00E12099" w:rsidRPr="00387E20" w:rsidRDefault="00E12099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E10C8BF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4F2262C" w14:textId="77777777" w:rsidR="00E12099" w:rsidRPr="00FE212F" w:rsidRDefault="00E12099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Романские и готические соборы</w:t>
            </w:r>
          </w:p>
        </w:tc>
        <w:tc>
          <w:tcPr>
            <w:tcW w:w="3622" w:type="dxa"/>
            <w:noWrap/>
            <w:vAlign w:val="center"/>
          </w:tcPr>
          <w:p w14:paraId="18AF3736" w14:textId="2692C7C1" w:rsidR="00E12099" w:rsidRPr="00E12099" w:rsidRDefault="00000000" w:rsidP="00AD04B6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48" w:history="1">
              <w:r w:rsidR="00E12099" w:rsidRPr="003D0E1D">
                <w:rPr>
                  <w:rStyle w:val="af4"/>
                  <w:rFonts w:ascii="Times New Roman" w:hAnsi="Times New Roman"/>
                  <w:sz w:val="20"/>
                  <w:szCs w:val="20"/>
                </w:rPr>
                <w:t>Романские и готические соборы</w:t>
              </w:r>
            </w:hyperlink>
          </w:p>
        </w:tc>
      </w:tr>
      <w:tr w:rsidR="00E12099" w:rsidRPr="00387E20" w14:paraId="7B186229" w14:textId="77777777" w:rsidTr="002C49BE">
        <w:trPr>
          <w:trHeight w:val="3566"/>
        </w:trPr>
        <w:tc>
          <w:tcPr>
            <w:tcW w:w="2405" w:type="dxa"/>
            <w:vMerge/>
            <w:noWrap/>
            <w:vAlign w:val="center"/>
          </w:tcPr>
          <w:p w14:paraId="4D57DF1D" w14:textId="77777777" w:rsidR="00E12099" w:rsidRPr="00387E20" w:rsidRDefault="00E12099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F174B67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BB48F86" w14:textId="77777777" w:rsidR="00E12099" w:rsidRPr="00FE212F" w:rsidRDefault="00E12099" w:rsidP="00AD04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Суперграфика</w:t>
            </w:r>
          </w:p>
        </w:tc>
        <w:tc>
          <w:tcPr>
            <w:tcW w:w="3622" w:type="dxa"/>
            <w:noWrap/>
            <w:vAlign w:val="center"/>
          </w:tcPr>
          <w:p w14:paraId="58F2F11A" w14:textId="5F7FDD66" w:rsidR="00E12099" w:rsidRPr="00E12099" w:rsidRDefault="00000000" w:rsidP="00AD04B6">
            <w:pPr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49" w:history="1">
              <w:r w:rsidR="00E12099" w:rsidRPr="0066443F">
                <w:rPr>
                  <w:rStyle w:val="af4"/>
                  <w:rFonts w:ascii="Times New Roman" w:hAnsi="Times New Roman"/>
                  <w:sz w:val="20"/>
                  <w:szCs w:val="20"/>
                </w:rPr>
                <w:t>Суперграфика</w:t>
              </w:r>
            </w:hyperlink>
          </w:p>
        </w:tc>
      </w:tr>
      <w:tr w:rsidR="00E12099" w:rsidRPr="00387E20" w14:paraId="17018B91" w14:textId="77777777" w:rsidTr="00063CF8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717AB86D" w14:textId="77777777" w:rsidR="00E12099" w:rsidRPr="00387E20" w:rsidRDefault="00E12099" w:rsidP="000D3B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C021F6B" w14:textId="77777777" w:rsidR="00E12099" w:rsidRPr="00387E20" w:rsidRDefault="00E12099" w:rsidP="000D3B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87BFC0D" w14:textId="77777777" w:rsidR="00E12099" w:rsidRPr="00FE212F" w:rsidRDefault="00E12099" w:rsidP="00AD04B6">
            <w:pPr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t>Стилизация как способ самовыражения</w:t>
            </w:r>
          </w:p>
        </w:tc>
        <w:tc>
          <w:tcPr>
            <w:tcW w:w="3622" w:type="dxa"/>
            <w:noWrap/>
            <w:vAlign w:val="center"/>
          </w:tcPr>
          <w:p w14:paraId="578150B1" w14:textId="6F298377" w:rsidR="00E12099" w:rsidRDefault="00000000" w:rsidP="00AD04B6">
            <w:hyperlink r:id="rId50" w:history="1">
              <w:r w:rsidR="00E12099" w:rsidRPr="0066443F">
                <w:rPr>
                  <w:rStyle w:val="af4"/>
                  <w:rFonts w:ascii="Times New Roman" w:hAnsi="Times New Roman"/>
                  <w:sz w:val="20"/>
                  <w:szCs w:val="20"/>
                </w:rPr>
                <w:t>Стилизация как способ самовыражения</w:t>
              </w:r>
            </w:hyperlink>
          </w:p>
        </w:tc>
      </w:tr>
      <w:tr w:rsidR="00BE498C" w:rsidRPr="00387E20" w14:paraId="0AA95628" w14:textId="77777777" w:rsidTr="00063CF8">
        <w:trPr>
          <w:trHeight w:val="20"/>
        </w:trPr>
        <w:tc>
          <w:tcPr>
            <w:tcW w:w="2405" w:type="dxa"/>
            <w:noWrap/>
            <w:vAlign w:val="center"/>
          </w:tcPr>
          <w:p w14:paraId="3153F76B" w14:textId="77777777" w:rsidR="00BE498C" w:rsidRPr="00387E20" w:rsidRDefault="00BE498C" w:rsidP="000D3BA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Образ человека и индивидуальное проектирование</w:t>
            </w:r>
          </w:p>
        </w:tc>
        <w:tc>
          <w:tcPr>
            <w:tcW w:w="6350" w:type="dxa"/>
            <w:noWrap/>
            <w:vAlign w:val="center"/>
          </w:tcPr>
          <w:p w14:paraId="7D47911E" w14:textId="77777777" w:rsidR="00BE498C" w:rsidRPr="00387E20" w:rsidRDefault="00BE498C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</w:t>
            </w:r>
            <w:r w:rsidR="000A06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D973684" w14:textId="77777777" w:rsidR="00BE498C" w:rsidRPr="00387E20" w:rsidRDefault="00BE498C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Проектные работы по созданию облика частного дома, комнаты и сада. Дизайн предметной среды в интерьере частного дома.</w:t>
            </w:r>
          </w:p>
          <w:p w14:paraId="6D13414A" w14:textId="77777777" w:rsidR="00BE498C" w:rsidRPr="00387E20" w:rsidRDefault="00BE498C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Мода и культура как параметры создания собственного костюма или комплекта одежды.</w:t>
            </w:r>
          </w:p>
          <w:p w14:paraId="16BC9DD6" w14:textId="77777777" w:rsidR="00BE498C" w:rsidRPr="00387E20" w:rsidRDefault="00BE498C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 xml:space="preserve">Костюм как образ человека. Стиль в одежде. Соответствие материи и </w:t>
            </w:r>
            <w:r w:rsidRPr="00387E20">
              <w:rPr>
                <w:rFonts w:ascii="Times New Roman" w:hAnsi="Times New Roman"/>
                <w:sz w:val="20"/>
                <w:szCs w:val="20"/>
              </w:rPr>
              <w:lastRenderedPageBreak/>
              <w:t>формы. Целесообразность и мода. Мода как ответ на изменения в укладе жизни, как бизнес и в качестве манипулирования массовым сознанием.</w:t>
            </w:r>
          </w:p>
          <w:p w14:paraId="5CFFC839" w14:textId="77777777" w:rsidR="00BE498C" w:rsidRPr="00387E20" w:rsidRDefault="00BE498C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      </w:r>
          </w:p>
          <w:p w14:paraId="5BB1165C" w14:textId="77777777" w:rsidR="00BE498C" w:rsidRPr="00387E20" w:rsidRDefault="00BE498C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Выполнение практических творческих эскизов по теме «Дизайн современной одежды».</w:t>
            </w:r>
          </w:p>
          <w:p w14:paraId="33B3B797" w14:textId="77777777" w:rsidR="00BE498C" w:rsidRPr="00387E20" w:rsidRDefault="00BE498C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Искусство грима и причёски. Форма лица и причёска. Макияж дневной, вечерний и карнавальный. Грим бытовой и сценический.</w:t>
            </w:r>
          </w:p>
          <w:p w14:paraId="1096F27A" w14:textId="77777777" w:rsidR="00BE498C" w:rsidRPr="00387E20" w:rsidRDefault="00BE498C" w:rsidP="000D3BA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Имидж-дизайн и его связь с публичностью, технологией социального поведения, рекламой, общественной деятельностью.</w:t>
            </w:r>
          </w:p>
          <w:p w14:paraId="09E0E4E7" w14:textId="77777777" w:rsidR="00BE498C" w:rsidRPr="00387E20" w:rsidRDefault="00BE498C" w:rsidP="000D3BA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387E20">
              <w:rPr>
                <w:rFonts w:ascii="Times New Roman" w:hAnsi="Times New Roman"/>
                <w:sz w:val="20"/>
                <w:szCs w:val="20"/>
              </w:rPr>
              <w:t>Дизайн и архитектура — средства организации среды жизни людей и строительства нового мира.</w:t>
            </w:r>
          </w:p>
        </w:tc>
        <w:tc>
          <w:tcPr>
            <w:tcW w:w="2983" w:type="dxa"/>
            <w:noWrap/>
            <w:vAlign w:val="center"/>
          </w:tcPr>
          <w:p w14:paraId="13BA1656" w14:textId="77777777" w:rsidR="00BE498C" w:rsidRPr="00FE212F" w:rsidRDefault="009E65D9" w:rsidP="00AD04B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212F">
              <w:rPr>
                <w:rFonts w:ascii="Times New Roman" w:hAnsi="Times New Roman"/>
                <w:sz w:val="20"/>
                <w:szCs w:val="20"/>
              </w:rPr>
              <w:lastRenderedPageBreak/>
              <w:t>Я в домике! Образ человека и индивидуальное проектирование</w:t>
            </w:r>
          </w:p>
        </w:tc>
        <w:tc>
          <w:tcPr>
            <w:tcW w:w="3622" w:type="dxa"/>
            <w:noWrap/>
            <w:vAlign w:val="center"/>
          </w:tcPr>
          <w:p w14:paraId="64F79F5B" w14:textId="58052EE7" w:rsidR="00BE498C" w:rsidRPr="00387E20" w:rsidRDefault="00000000" w:rsidP="00AD04B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9E65D9" w:rsidRPr="0066443F">
                <w:rPr>
                  <w:rStyle w:val="af4"/>
                  <w:rFonts w:ascii="Times New Roman" w:hAnsi="Times New Roman"/>
                  <w:sz w:val="20"/>
                  <w:szCs w:val="20"/>
                </w:rPr>
                <w:t>Я в домике! Образ человека и индивидуальное проектирование</w:t>
              </w:r>
            </w:hyperlink>
          </w:p>
        </w:tc>
      </w:tr>
    </w:tbl>
    <w:p w14:paraId="1D5AE5D2" w14:textId="77777777" w:rsidR="000D3BA0" w:rsidRPr="00387E20" w:rsidRDefault="000D3BA0" w:rsidP="000D3BA0">
      <w:pPr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sectPr w:rsidR="000D3BA0" w:rsidRPr="00387E20" w:rsidSect="009C34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8792" w14:textId="77777777" w:rsidR="00670B67" w:rsidRDefault="00670B67">
      <w:pPr>
        <w:spacing w:after="0" w:line="240" w:lineRule="auto"/>
      </w:pPr>
      <w:r>
        <w:separator/>
      </w:r>
    </w:p>
  </w:endnote>
  <w:endnote w:type="continuationSeparator" w:id="0">
    <w:p w14:paraId="3F176B48" w14:textId="77777777" w:rsidR="00670B67" w:rsidRDefault="0067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693" w14:textId="77777777" w:rsidR="00670B67" w:rsidRDefault="00670B67">
      <w:pPr>
        <w:spacing w:after="0" w:line="240" w:lineRule="auto"/>
      </w:pPr>
      <w:r>
        <w:separator/>
      </w:r>
    </w:p>
  </w:footnote>
  <w:footnote w:type="continuationSeparator" w:id="0">
    <w:p w14:paraId="11E9E3C3" w14:textId="77777777" w:rsidR="00670B67" w:rsidRDefault="0067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272"/>
    <w:multiLevelType w:val="hybridMultilevel"/>
    <w:tmpl w:val="15F2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3AC"/>
    <w:multiLevelType w:val="hybridMultilevel"/>
    <w:tmpl w:val="B50A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7634"/>
    <w:multiLevelType w:val="hybridMultilevel"/>
    <w:tmpl w:val="1064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10B5"/>
    <w:multiLevelType w:val="hybridMultilevel"/>
    <w:tmpl w:val="49A6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2CB"/>
    <w:multiLevelType w:val="hybridMultilevel"/>
    <w:tmpl w:val="4392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B026F"/>
    <w:multiLevelType w:val="hybridMultilevel"/>
    <w:tmpl w:val="2A5C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4E41"/>
    <w:multiLevelType w:val="multilevel"/>
    <w:tmpl w:val="CCF09C42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E60C2"/>
    <w:multiLevelType w:val="hybridMultilevel"/>
    <w:tmpl w:val="5590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37B9E"/>
    <w:multiLevelType w:val="hybridMultilevel"/>
    <w:tmpl w:val="5238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402F"/>
    <w:multiLevelType w:val="hybridMultilevel"/>
    <w:tmpl w:val="3CA8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0604"/>
    <w:multiLevelType w:val="hybridMultilevel"/>
    <w:tmpl w:val="0506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4114"/>
    <w:multiLevelType w:val="hybridMultilevel"/>
    <w:tmpl w:val="BB98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7030"/>
    <w:multiLevelType w:val="hybridMultilevel"/>
    <w:tmpl w:val="3EDE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F74AE"/>
    <w:multiLevelType w:val="hybridMultilevel"/>
    <w:tmpl w:val="2838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1968"/>
    <w:multiLevelType w:val="hybridMultilevel"/>
    <w:tmpl w:val="A002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B42BB"/>
    <w:multiLevelType w:val="hybridMultilevel"/>
    <w:tmpl w:val="63BC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03DEC"/>
    <w:multiLevelType w:val="hybridMultilevel"/>
    <w:tmpl w:val="AAC6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75B5"/>
    <w:multiLevelType w:val="hybridMultilevel"/>
    <w:tmpl w:val="DC2E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46D90"/>
    <w:multiLevelType w:val="hybridMultilevel"/>
    <w:tmpl w:val="E4A4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C0696"/>
    <w:multiLevelType w:val="hybridMultilevel"/>
    <w:tmpl w:val="B448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F7F45"/>
    <w:multiLevelType w:val="hybridMultilevel"/>
    <w:tmpl w:val="88F2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0686"/>
    <w:multiLevelType w:val="hybridMultilevel"/>
    <w:tmpl w:val="DB8E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502AD"/>
    <w:multiLevelType w:val="hybridMultilevel"/>
    <w:tmpl w:val="8D9E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E7B37"/>
    <w:multiLevelType w:val="hybridMultilevel"/>
    <w:tmpl w:val="6330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6634"/>
    <w:multiLevelType w:val="hybridMultilevel"/>
    <w:tmpl w:val="25F8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54138"/>
    <w:multiLevelType w:val="hybridMultilevel"/>
    <w:tmpl w:val="AAD0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70E52"/>
    <w:multiLevelType w:val="hybridMultilevel"/>
    <w:tmpl w:val="3DCE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71148"/>
    <w:multiLevelType w:val="hybridMultilevel"/>
    <w:tmpl w:val="33F6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7756"/>
    <w:multiLevelType w:val="multilevel"/>
    <w:tmpl w:val="DCEE27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215BCB"/>
    <w:multiLevelType w:val="hybridMultilevel"/>
    <w:tmpl w:val="C798B22A"/>
    <w:lvl w:ilvl="0" w:tplc="8B3A9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A8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A8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8A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A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E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7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EA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52D01"/>
    <w:multiLevelType w:val="hybridMultilevel"/>
    <w:tmpl w:val="9772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3AF9"/>
    <w:multiLevelType w:val="hybridMultilevel"/>
    <w:tmpl w:val="28F2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70682"/>
    <w:multiLevelType w:val="multilevel"/>
    <w:tmpl w:val="B358C9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5C23E7"/>
    <w:multiLevelType w:val="hybridMultilevel"/>
    <w:tmpl w:val="0E48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14150"/>
    <w:multiLevelType w:val="hybridMultilevel"/>
    <w:tmpl w:val="CDA2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67E06"/>
    <w:multiLevelType w:val="hybridMultilevel"/>
    <w:tmpl w:val="FCB4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E4268"/>
    <w:multiLevelType w:val="hybridMultilevel"/>
    <w:tmpl w:val="85F4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E37F3"/>
    <w:multiLevelType w:val="hybridMultilevel"/>
    <w:tmpl w:val="52A6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1AE2"/>
    <w:multiLevelType w:val="hybridMultilevel"/>
    <w:tmpl w:val="0F28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A43F3"/>
    <w:multiLevelType w:val="hybridMultilevel"/>
    <w:tmpl w:val="F22E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46B52"/>
    <w:multiLevelType w:val="hybridMultilevel"/>
    <w:tmpl w:val="14B4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15255"/>
    <w:multiLevelType w:val="hybridMultilevel"/>
    <w:tmpl w:val="9970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85007"/>
    <w:multiLevelType w:val="hybridMultilevel"/>
    <w:tmpl w:val="D994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426"/>
    <w:multiLevelType w:val="hybridMultilevel"/>
    <w:tmpl w:val="59C2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317BA"/>
    <w:multiLevelType w:val="hybridMultilevel"/>
    <w:tmpl w:val="FF56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32180">
    <w:abstractNumId w:val="29"/>
  </w:num>
  <w:num w:numId="2" w16cid:durableId="1850758070">
    <w:abstractNumId w:val="36"/>
  </w:num>
  <w:num w:numId="3" w16cid:durableId="1863322288">
    <w:abstractNumId w:val="15"/>
  </w:num>
  <w:num w:numId="4" w16cid:durableId="533617140">
    <w:abstractNumId w:val="23"/>
  </w:num>
  <w:num w:numId="5" w16cid:durableId="1241058481">
    <w:abstractNumId w:val="26"/>
  </w:num>
  <w:num w:numId="6" w16cid:durableId="333262058">
    <w:abstractNumId w:val="9"/>
  </w:num>
  <w:num w:numId="7" w16cid:durableId="1816752240">
    <w:abstractNumId w:val="20"/>
  </w:num>
  <w:num w:numId="8" w16cid:durableId="303852920">
    <w:abstractNumId w:val="25"/>
  </w:num>
  <w:num w:numId="9" w16cid:durableId="249506800">
    <w:abstractNumId w:val="34"/>
  </w:num>
  <w:num w:numId="10" w16cid:durableId="48455328">
    <w:abstractNumId w:val="4"/>
  </w:num>
  <w:num w:numId="11" w16cid:durableId="408960869">
    <w:abstractNumId w:val="5"/>
  </w:num>
  <w:num w:numId="12" w16cid:durableId="1693022879">
    <w:abstractNumId w:val="16"/>
  </w:num>
  <w:num w:numId="13" w16cid:durableId="308947273">
    <w:abstractNumId w:val="1"/>
  </w:num>
  <w:num w:numId="14" w16cid:durableId="1972051317">
    <w:abstractNumId w:val="3"/>
  </w:num>
  <w:num w:numId="15" w16cid:durableId="127669682">
    <w:abstractNumId w:val="0"/>
  </w:num>
  <w:num w:numId="16" w16cid:durableId="1422338942">
    <w:abstractNumId w:val="12"/>
  </w:num>
  <w:num w:numId="17" w16cid:durableId="851379978">
    <w:abstractNumId w:val="8"/>
  </w:num>
  <w:num w:numId="18" w16cid:durableId="125704157">
    <w:abstractNumId w:val="42"/>
  </w:num>
  <w:num w:numId="19" w16cid:durableId="489172910">
    <w:abstractNumId w:val="7"/>
  </w:num>
  <w:num w:numId="20" w16cid:durableId="1445147441">
    <w:abstractNumId w:val="39"/>
  </w:num>
  <w:num w:numId="21" w16cid:durableId="1874607206">
    <w:abstractNumId w:val="13"/>
  </w:num>
  <w:num w:numId="22" w16cid:durableId="559706212">
    <w:abstractNumId w:val="21"/>
  </w:num>
  <w:num w:numId="23" w16cid:durableId="1748262718">
    <w:abstractNumId w:val="22"/>
  </w:num>
  <w:num w:numId="24" w16cid:durableId="912736653">
    <w:abstractNumId w:val="40"/>
  </w:num>
  <w:num w:numId="25" w16cid:durableId="894973880">
    <w:abstractNumId w:val="10"/>
  </w:num>
  <w:num w:numId="26" w16cid:durableId="169031348">
    <w:abstractNumId w:val="27"/>
  </w:num>
  <w:num w:numId="27" w16cid:durableId="961423243">
    <w:abstractNumId w:val="33"/>
  </w:num>
  <w:num w:numId="28" w16cid:durableId="1160854850">
    <w:abstractNumId w:val="24"/>
  </w:num>
  <w:num w:numId="29" w16cid:durableId="945188275">
    <w:abstractNumId w:val="14"/>
  </w:num>
  <w:num w:numId="30" w16cid:durableId="1075661920">
    <w:abstractNumId w:val="6"/>
  </w:num>
  <w:num w:numId="31" w16cid:durableId="2041471257">
    <w:abstractNumId w:val="28"/>
  </w:num>
  <w:num w:numId="32" w16cid:durableId="375276133">
    <w:abstractNumId w:val="30"/>
  </w:num>
  <w:num w:numId="33" w16cid:durableId="20980086">
    <w:abstractNumId w:val="37"/>
  </w:num>
  <w:num w:numId="34" w16cid:durableId="1021778691">
    <w:abstractNumId w:val="2"/>
  </w:num>
  <w:num w:numId="35" w16cid:durableId="2097434909">
    <w:abstractNumId w:val="44"/>
  </w:num>
  <w:num w:numId="36" w16cid:durableId="1116410064">
    <w:abstractNumId w:val="18"/>
  </w:num>
  <w:num w:numId="37" w16cid:durableId="1469785076">
    <w:abstractNumId w:val="43"/>
  </w:num>
  <w:num w:numId="38" w16cid:durableId="1469087004">
    <w:abstractNumId w:val="35"/>
  </w:num>
  <w:num w:numId="39" w16cid:durableId="937910890">
    <w:abstractNumId w:val="17"/>
  </w:num>
  <w:num w:numId="40" w16cid:durableId="161162093">
    <w:abstractNumId w:val="19"/>
  </w:num>
  <w:num w:numId="41" w16cid:durableId="938563349">
    <w:abstractNumId w:val="41"/>
  </w:num>
  <w:num w:numId="42" w16cid:durableId="716273638">
    <w:abstractNumId w:val="32"/>
  </w:num>
  <w:num w:numId="43" w16cid:durableId="1440678647">
    <w:abstractNumId w:val="31"/>
  </w:num>
  <w:num w:numId="44" w16cid:durableId="1338996978">
    <w:abstractNumId w:val="11"/>
  </w:num>
  <w:num w:numId="45" w16cid:durableId="49357428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4E9"/>
    <w:rsid w:val="000026F7"/>
    <w:rsid w:val="000267EA"/>
    <w:rsid w:val="00032241"/>
    <w:rsid w:val="00041C22"/>
    <w:rsid w:val="00057C7E"/>
    <w:rsid w:val="0006067B"/>
    <w:rsid w:val="000632D3"/>
    <w:rsid w:val="00063CF8"/>
    <w:rsid w:val="0006506D"/>
    <w:rsid w:val="0007748E"/>
    <w:rsid w:val="00084DDB"/>
    <w:rsid w:val="00092A4B"/>
    <w:rsid w:val="00092C51"/>
    <w:rsid w:val="00097BF7"/>
    <w:rsid w:val="000A06A3"/>
    <w:rsid w:val="000D3BA0"/>
    <w:rsid w:val="000D531D"/>
    <w:rsid w:val="000E0695"/>
    <w:rsid w:val="000E2391"/>
    <w:rsid w:val="000E42CE"/>
    <w:rsid w:val="000F1202"/>
    <w:rsid w:val="00102995"/>
    <w:rsid w:val="0010355B"/>
    <w:rsid w:val="001108E9"/>
    <w:rsid w:val="001239AE"/>
    <w:rsid w:val="001370F9"/>
    <w:rsid w:val="00140CF8"/>
    <w:rsid w:val="0014119F"/>
    <w:rsid w:val="00144F25"/>
    <w:rsid w:val="00151AE5"/>
    <w:rsid w:val="00154911"/>
    <w:rsid w:val="00172103"/>
    <w:rsid w:val="00181E75"/>
    <w:rsid w:val="00187168"/>
    <w:rsid w:val="00196B01"/>
    <w:rsid w:val="001A5B53"/>
    <w:rsid w:val="001A60F2"/>
    <w:rsid w:val="001B2518"/>
    <w:rsid w:val="001C0E9B"/>
    <w:rsid w:val="001D3F2C"/>
    <w:rsid w:val="001E0729"/>
    <w:rsid w:val="001E0DB3"/>
    <w:rsid w:val="001E40B4"/>
    <w:rsid w:val="001E455E"/>
    <w:rsid w:val="001E5AD9"/>
    <w:rsid w:val="001F28C7"/>
    <w:rsid w:val="00210805"/>
    <w:rsid w:val="00211CAD"/>
    <w:rsid w:val="00227801"/>
    <w:rsid w:val="00235648"/>
    <w:rsid w:val="0024656F"/>
    <w:rsid w:val="00263796"/>
    <w:rsid w:val="00264FF3"/>
    <w:rsid w:val="00284FE3"/>
    <w:rsid w:val="00285402"/>
    <w:rsid w:val="00296F57"/>
    <w:rsid w:val="002B71F6"/>
    <w:rsid w:val="002C49BE"/>
    <w:rsid w:val="002C6191"/>
    <w:rsid w:val="002C6472"/>
    <w:rsid w:val="002F67EE"/>
    <w:rsid w:val="00304417"/>
    <w:rsid w:val="003224C8"/>
    <w:rsid w:val="00322E0D"/>
    <w:rsid w:val="003359F9"/>
    <w:rsid w:val="0033765B"/>
    <w:rsid w:val="00344434"/>
    <w:rsid w:val="00346000"/>
    <w:rsid w:val="00347211"/>
    <w:rsid w:val="003540A5"/>
    <w:rsid w:val="00360396"/>
    <w:rsid w:val="00360A1C"/>
    <w:rsid w:val="003660A7"/>
    <w:rsid w:val="00366999"/>
    <w:rsid w:val="003729E4"/>
    <w:rsid w:val="0037612C"/>
    <w:rsid w:val="00384BEB"/>
    <w:rsid w:val="00384ED5"/>
    <w:rsid w:val="00387E20"/>
    <w:rsid w:val="00393A98"/>
    <w:rsid w:val="00394F3A"/>
    <w:rsid w:val="00395EFC"/>
    <w:rsid w:val="003A6EE3"/>
    <w:rsid w:val="003B57E9"/>
    <w:rsid w:val="003B73CA"/>
    <w:rsid w:val="003D0E1D"/>
    <w:rsid w:val="003E769A"/>
    <w:rsid w:val="003E7811"/>
    <w:rsid w:val="003F364B"/>
    <w:rsid w:val="00400B29"/>
    <w:rsid w:val="00405E5D"/>
    <w:rsid w:val="004123A4"/>
    <w:rsid w:val="00420347"/>
    <w:rsid w:val="00422C43"/>
    <w:rsid w:val="0042372C"/>
    <w:rsid w:val="004311F1"/>
    <w:rsid w:val="00436B7E"/>
    <w:rsid w:val="00440AA4"/>
    <w:rsid w:val="0045793D"/>
    <w:rsid w:val="00472F2E"/>
    <w:rsid w:val="00475EE8"/>
    <w:rsid w:val="00490E36"/>
    <w:rsid w:val="00491D52"/>
    <w:rsid w:val="00493789"/>
    <w:rsid w:val="0049474E"/>
    <w:rsid w:val="004A5586"/>
    <w:rsid w:val="004B3516"/>
    <w:rsid w:val="004C40D0"/>
    <w:rsid w:val="004D0A9A"/>
    <w:rsid w:val="004D300B"/>
    <w:rsid w:val="004D378F"/>
    <w:rsid w:val="004D51A1"/>
    <w:rsid w:val="004F2645"/>
    <w:rsid w:val="004F7C4C"/>
    <w:rsid w:val="0050629E"/>
    <w:rsid w:val="00517AA0"/>
    <w:rsid w:val="0052514C"/>
    <w:rsid w:val="00532BE1"/>
    <w:rsid w:val="00534DFC"/>
    <w:rsid w:val="005668F8"/>
    <w:rsid w:val="00571518"/>
    <w:rsid w:val="00583FAB"/>
    <w:rsid w:val="005902D3"/>
    <w:rsid w:val="005A51A7"/>
    <w:rsid w:val="005C66F4"/>
    <w:rsid w:val="005E37BA"/>
    <w:rsid w:val="005F1CA8"/>
    <w:rsid w:val="005F5777"/>
    <w:rsid w:val="006235EE"/>
    <w:rsid w:val="006261DB"/>
    <w:rsid w:val="006336F5"/>
    <w:rsid w:val="00637DED"/>
    <w:rsid w:val="00641633"/>
    <w:rsid w:val="00644EA1"/>
    <w:rsid w:val="00645855"/>
    <w:rsid w:val="0065330E"/>
    <w:rsid w:val="0066443F"/>
    <w:rsid w:val="006646C7"/>
    <w:rsid w:val="00664DB8"/>
    <w:rsid w:val="00665FE2"/>
    <w:rsid w:val="00670B67"/>
    <w:rsid w:val="0067262B"/>
    <w:rsid w:val="00685754"/>
    <w:rsid w:val="0069358F"/>
    <w:rsid w:val="00696197"/>
    <w:rsid w:val="006B201B"/>
    <w:rsid w:val="006C0C24"/>
    <w:rsid w:val="006C5C4F"/>
    <w:rsid w:val="006C68B7"/>
    <w:rsid w:val="006D5938"/>
    <w:rsid w:val="006D6F0E"/>
    <w:rsid w:val="006E6B29"/>
    <w:rsid w:val="00700E87"/>
    <w:rsid w:val="0070359C"/>
    <w:rsid w:val="00706536"/>
    <w:rsid w:val="00715437"/>
    <w:rsid w:val="00720C99"/>
    <w:rsid w:val="00723F92"/>
    <w:rsid w:val="007306C2"/>
    <w:rsid w:val="007331B5"/>
    <w:rsid w:val="007401D8"/>
    <w:rsid w:val="00740C2E"/>
    <w:rsid w:val="00754D4B"/>
    <w:rsid w:val="007950E7"/>
    <w:rsid w:val="007A79AD"/>
    <w:rsid w:val="007B0F5A"/>
    <w:rsid w:val="007B6654"/>
    <w:rsid w:val="007C7B16"/>
    <w:rsid w:val="007D3F65"/>
    <w:rsid w:val="007E1C3A"/>
    <w:rsid w:val="007E2E18"/>
    <w:rsid w:val="007F0B17"/>
    <w:rsid w:val="007F22C8"/>
    <w:rsid w:val="008122AD"/>
    <w:rsid w:val="0081254E"/>
    <w:rsid w:val="00833635"/>
    <w:rsid w:val="008410D3"/>
    <w:rsid w:val="0084137C"/>
    <w:rsid w:val="00842C1E"/>
    <w:rsid w:val="0084710F"/>
    <w:rsid w:val="00852747"/>
    <w:rsid w:val="008530BF"/>
    <w:rsid w:val="0085516C"/>
    <w:rsid w:val="00862D22"/>
    <w:rsid w:val="00892CE8"/>
    <w:rsid w:val="008947AD"/>
    <w:rsid w:val="00894FE1"/>
    <w:rsid w:val="008A1220"/>
    <w:rsid w:val="008A1C84"/>
    <w:rsid w:val="008A3FEF"/>
    <w:rsid w:val="008A55CC"/>
    <w:rsid w:val="008A6C54"/>
    <w:rsid w:val="008B005F"/>
    <w:rsid w:val="008B30DD"/>
    <w:rsid w:val="008B476C"/>
    <w:rsid w:val="008B7E65"/>
    <w:rsid w:val="008C3A9C"/>
    <w:rsid w:val="008C79FB"/>
    <w:rsid w:val="008D1931"/>
    <w:rsid w:val="008D4C2D"/>
    <w:rsid w:val="008D54C3"/>
    <w:rsid w:val="008D54FC"/>
    <w:rsid w:val="008E0407"/>
    <w:rsid w:val="008E62D3"/>
    <w:rsid w:val="009051F2"/>
    <w:rsid w:val="0090731A"/>
    <w:rsid w:val="00915F29"/>
    <w:rsid w:val="00921315"/>
    <w:rsid w:val="0093259B"/>
    <w:rsid w:val="00934906"/>
    <w:rsid w:val="009371D9"/>
    <w:rsid w:val="00940554"/>
    <w:rsid w:val="00942616"/>
    <w:rsid w:val="009437DD"/>
    <w:rsid w:val="00947519"/>
    <w:rsid w:val="00954706"/>
    <w:rsid w:val="00961DF1"/>
    <w:rsid w:val="00963220"/>
    <w:rsid w:val="00970A60"/>
    <w:rsid w:val="00976F3C"/>
    <w:rsid w:val="00982A03"/>
    <w:rsid w:val="009960C1"/>
    <w:rsid w:val="00997333"/>
    <w:rsid w:val="009A6E36"/>
    <w:rsid w:val="009B0334"/>
    <w:rsid w:val="009B1F9C"/>
    <w:rsid w:val="009C34E9"/>
    <w:rsid w:val="009C5BCD"/>
    <w:rsid w:val="009C606F"/>
    <w:rsid w:val="009D445F"/>
    <w:rsid w:val="009E65D9"/>
    <w:rsid w:val="009F2777"/>
    <w:rsid w:val="00A02371"/>
    <w:rsid w:val="00A131C5"/>
    <w:rsid w:val="00A139D9"/>
    <w:rsid w:val="00A13CCB"/>
    <w:rsid w:val="00A30E26"/>
    <w:rsid w:val="00A314C3"/>
    <w:rsid w:val="00A31EF0"/>
    <w:rsid w:val="00A345C6"/>
    <w:rsid w:val="00A426B5"/>
    <w:rsid w:val="00A62A6A"/>
    <w:rsid w:val="00A62BCA"/>
    <w:rsid w:val="00A647C1"/>
    <w:rsid w:val="00A7547F"/>
    <w:rsid w:val="00A77E4B"/>
    <w:rsid w:val="00A8232C"/>
    <w:rsid w:val="00A85040"/>
    <w:rsid w:val="00AA6F79"/>
    <w:rsid w:val="00AB4D0E"/>
    <w:rsid w:val="00AC1965"/>
    <w:rsid w:val="00AD04B6"/>
    <w:rsid w:val="00AD1AC8"/>
    <w:rsid w:val="00AD3260"/>
    <w:rsid w:val="00AD39A7"/>
    <w:rsid w:val="00AD4B0A"/>
    <w:rsid w:val="00AD4E10"/>
    <w:rsid w:val="00AF1BAF"/>
    <w:rsid w:val="00B24728"/>
    <w:rsid w:val="00B56515"/>
    <w:rsid w:val="00B56E13"/>
    <w:rsid w:val="00B57537"/>
    <w:rsid w:val="00B66794"/>
    <w:rsid w:val="00B676B2"/>
    <w:rsid w:val="00B92C82"/>
    <w:rsid w:val="00BA33D8"/>
    <w:rsid w:val="00BA34DC"/>
    <w:rsid w:val="00BB18E1"/>
    <w:rsid w:val="00BB5A53"/>
    <w:rsid w:val="00BC17B7"/>
    <w:rsid w:val="00BC3A20"/>
    <w:rsid w:val="00BD2520"/>
    <w:rsid w:val="00BE156E"/>
    <w:rsid w:val="00BE1B71"/>
    <w:rsid w:val="00BE498C"/>
    <w:rsid w:val="00BE6B61"/>
    <w:rsid w:val="00BF4847"/>
    <w:rsid w:val="00BF72C6"/>
    <w:rsid w:val="00C00E9C"/>
    <w:rsid w:val="00C0347A"/>
    <w:rsid w:val="00C238CA"/>
    <w:rsid w:val="00C2604C"/>
    <w:rsid w:val="00C34C74"/>
    <w:rsid w:val="00C44ECB"/>
    <w:rsid w:val="00C51B14"/>
    <w:rsid w:val="00C6608E"/>
    <w:rsid w:val="00C7488D"/>
    <w:rsid w:val="00C77CA5"/>
    <w:rsid w:val="00C85483"/>
    <w:rsid w:val="00C86220"/>
    <w:rsid w:val="00CB25F2"/>
    <w:rsid w:val="00CC3AAE"/>
    <w:rsid w:val="00CC4056"/>
    <w:rsid w:val="00CC72A0"/>
    <w:rsid w:val="00CD009D"/>
    <w:rsid w:val="00CD1ECE"/>
    <w:rsid w:val="00CE301B"/>
    <w:rsid w:val="00CE5840"/>
    <w:rsid w:val="00D009A7"/>
    <w:rsid w:val="00D01370"/>
    <w:rsid w:val="00D0481B"/>
    <w:rsid w:val="00D052DA"/>
    <w:rsid w:val="00D07BD6"/>
    <w:rsid w:val="00D16A18"/>
    <w:rsid w:val="00D33244"/>
    <w:rsid w:val="00D468A8"/>
    <w:rsid w:val="00D5266F"/>
    <w:rsid w:val="00D61794"/>
    <w:rsid w:val="00D70652"/>
    <w:rsid w:val="00D72CAD"/>
    <w:rsid w:val="00D7403C"/>
    <w:rsid w:val="00D8420D"/>
    <w:rsid w:val="00D964AA"/>
    <w:rsid w:val="00D96A25"/>
    <w:rsid w:val="00DB0DD6"/>
    <w:rsid w:val="00DC617A"/>
    <w:rsid w:val="00DE649D"/>
    <w:rsid w:val="00E06CC2"/>
    <w:rsid w:val="00E12099"/>
    <w:rsid w:val="00E215F4"/>
    <w:rsid w:val="00E224D1"/>
    <w:rsid w:val="00E2309C"/>
    <w:rsid w:val="00E24BAE"/>
    <w:rsid w:val="00E43FE8"/>
    <w:rsid w:val="00E50D5E"/>
    <w:rsid w:val="00E6326E"/>
    <w:rsid w:val="00E63B31"/>
    <w:rsid w:val="00E712E4"/>
    <w:rsid w:val="00E779CF"/>
    <w:rsid w:val="00E833F7"/>
    <w:rsid w:val="00E83FE5"/>
    <w:rsid w:val="00E917BA"/>
    <w:rsid w:val="00E950F3"/>
    <w:rsid w:val="00EA03B6"/>
    <w:rsid w:val="00EC3760"/>
    <w:rsid w:val="00ED2810"/>
    <w:rsid w:val="00ED7394"/>
    <w:rsid w:val="00EE1889"/>
    <w:rsid w:val="00EE53C1"/>
    <w:rsid w:val="00EE7D6E"/>
    <w:rsid w:val="00EF4C5F"/>
    <w:rsid w:val="00EF5C69"/>
    <w:rsid w:val="00EF7773"/>
    <w:rsid w:val="00F01032"/>
    <w:rsid w:val="00F02CE0"/>
    <w:rsid w:val="00F138BB"/>
    <w:rsid w:val="00F238D9"/>
    <w:rsid w:val="00F239A9"/>
    <w:rsid w:val="00F2432B"/>
    <w:rsid w:val="00F261D4"/>
    <w:rsid w:val="00F32521"/>
    <w:rsid w:val="00F6165C"/>
    <w:rsid w:val="00F61C06"/>
    <w:rsid w:val="00F660B8"/>
    <w:rsid w:val="00F73AC8"/>
    <w:rsid w:val="00F7415A"/>
    <w:rsid w:val="00F86A70"/>
    <w:rsid w:val="00F960BB"/>
    <w:rsid w:val="00FA242E"/>
    <w:rsid w:val="00FA46E3"/>
    <w:rsid w:val="00FA4AA8"/>
    <w:rsid w:val="00FA5EE8"/>
    <w:rsid w:val="00FA6186"/>
    <w:rsid w:val="00FA6929"/>
    <w:rsid w:val="00FA7CCF"/>
    <w:rsid w:val="00FB34C8"/>
    <w:rsid w:val="00FD6B81"/>
    <w:rsid w:val="00FD7206"/>
    <w:rsid w:val="00FE212F"/>
    <w:rsid w:val="00FE595A"/>
    <w:rsid w:val="00FF287B"/>
    <w:rsid w:val="00FF4A64"/>
    <w:rsid w:val="00FF6B5F"/>
    <w:rsid w:val="00FF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2DDD"/>
  <w15:docId w15:val="{AFBB8FB8-330F-46A7-A649-C84CD95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C34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C34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34E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C34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34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C34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C34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C34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C34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C34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34E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C34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34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C34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34E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C34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C34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C34E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34E9"/>
    <w:pPr>
      <w:ind w:left="720"/>
      <w:contextualSpacing/>
    </w:pPr>
  </w:style>
  <w:style w:type="paragraph" w:styleId="a4">
    <w:name w:val="No Spacing"/>
    <w:uiPriority w:val="1"/>
    <w:qFormat/>
    <w:rsid w:val="009C34E9"/>
  </w:style>
  <w:style w:type="paragraph" w:styleId="a5">
    <w:name w:val="Title"/>
    <w:basedOn w:val="a"/>
    <w:next w:val="a"/>
    <w:link w:val="a6"/>
    <w:uiPriority w:val="10"/>
    <w:qFormat/>
    <w:rsid w:val="009C34E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9C34E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34E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C34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34E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34E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34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34E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C34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9C34E9"/>
  </w:style>
  <w:style w:type="paragraph" w:customStyle="1" w:styleId="10">
    <w:name w:val="Нижний колонтитул1"/>
    <w:basedOn w:val="a"/>
    <w:link w:val="CaptionChar"/>
    <w:uiPriority w:val="99"/>
    <w:unhideWhenUsed/>
    <w:rsid w:val="009C34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C34E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34E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C34E9"/>
  </w:style>
  <w:style w:type="table" w:customStyle="1" w:styleId="TableGridLight">
    <w:name w:val="Table Grid Light"/>
    <w:basedOn w:val="a1"/>
    <w:uiPriority w:val="59"/>
    <w:rsid w:val="009C34E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C34E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C34E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C34E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C34E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C34E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34E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34E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34E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34E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34E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34E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C34E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34E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34E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34E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34E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34E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34E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C34E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34E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34E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34E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34E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34E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34E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C34E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34E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34E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34E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34E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34E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34E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34E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34E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C34E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C34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C34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C34E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34E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34E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34E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34E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34E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34E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C34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34E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34E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34E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34E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34E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34E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34E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34E9"/>
    <w:rPr>
      <w:color w:val="404040"/>
      <w:lang w:eastAsia="ja-JP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34E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34E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34E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34E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34E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34E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34E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C34E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C34E9"/>
    <w:rPr>
      <w:sz w:val="18"/>
    </w:rPr>
  </w:style>
  <w:style w:type="character" w:styleId="ad">
    <w:name w:val="footnote reference"/>
    <w:basedOn w:val="a0"/>
    <w:uiPriority w:val="99"/>
    <w:unhideWhenUsed/>
    <w:rsid w:val="009C34E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C34E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C34E9"/>
    <w:rPr>
      <w:sz w:val="20"/>
    </w:rPr>
  </w:style>
  <w:style w:type="character" w:styleId="af0">
    <w:name w:val="endnote reference"/>
    <w:basedOn w:val="a0"/>
    <w:uiPriority w:val="99"/>
    <w:semiHidden/>
    <w:unhideWhenUsed/>
    <w:rsid w:val="009C34E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C34E9"/>
    <w:pPr>
      <w:spacing w:after="57"/>
    </w:pPr>
  </w:style>
  <w:style w:type="paragraph" w:styleId="22">
    <w:name w:val="toc 2"/>
    <w:basedOn w:val="a"/>
    <w:next w:val="a"/>
    <w:uiPriority w:val="39"/>
    <w:unhideWhenUsed/>
    <w:rsid w:val="009C34E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34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34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34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34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34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34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34E9"/>
    <w:pPr>
      <w:spacing w:after="57"/>
      <w:ind w:left="2268"/>
    </w:pPr>
  </w:style>
  <w:style w:type="paragraph" w:styleId="af1">
    <w:name w:val="TOC Heading"/>
    <w:uiPriority w:val="39"/>
    <w:unhideWhenUsed/>
    <w:rsid w:val="009C34E9"/>
  </w:style>
  <w:style w:type="paragraph" w:styleId="af2">
    <w:name w:val="table of figures"/>
    <w:basedOn w:val="a"/>
    <w:next w:val="a"/>
    <w:uiPriority w:val="99"/>
    <w:unhideWhenUsed/>
    <w:rsid w:val="009C34E9"/>
    <w:pPr>
      <w:spacing w:after="0"/>
    </w:pPr>
  </w:style>
  <w:style w:type="table" w:styleId="af3">
    <w:name w:val="Table Grid"/>
    <w:basedOn w:val="a1"/>
    <w:uiPriority w:val="99"/>
    <w:rsid w:val="009C3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 светлая1"/>
    <w:uiPriority w:val="40"/>
    <w:rsid w:val="009C34E9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9C34E9"/>
    <w:rPr>
      <w:rFonts w:cs="Times New Roman"/>
      <w:color w:val="0000FF"/>
      <w:u w:val="single"/>
    </w:rPr>
  </w:style>
  <w:style w:type="character" w:styleId="af5">
    <w:name w:val="FollowedHyperlink"/>
    <w:uiPriority w:val="99"/>
    <w:semiHidden/>
    <w:unhideWhenUsed/>
    <w:rsid w:val="009C34E9"/>
    <w:rPr>
      <w:color w:val="800080"/>
      <w:u w:val="single"/>
    </w:rPr>
  </w:style>
  <w:style w:type="character" w:customStyle="1" w:styleId="15">
    <w:name w:val="Неразрешенное упоминание1"/>
    <w:uiPriority w:val="99"/>
    <w:semiHidden/>
    <w:unhideWhenUsed/>
    <w:rsid w:val="009C34E9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A13CCB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E43FE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3FE8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pt">
    <w:name w:val="Основной текст (2) + Интервал 2 pt"/>
    <w:basedOn w:val="23"/>
    <w:rsid w:val="008C7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lab.ru/ru/project/list/7251df2c-5bc5-482f-8270-bcaa2e0c218d/general" TargetMode="External"/><Relationship Id="rId18" Type="http://schemas.openxmlformats.org/officeDocument/2006/relationships/hyperlink" Target="https://globallab.ru/ru/project/list/ba141853-2715-4a20-a4d2-f3a820a2fecf/general" TargetMode="External"/><Relationship Id="rId26" Type="http://schemas.openxmlformats.org/officeDocument/2006/relationships/hyperlink" Target="https://globallab.ru/ru/project/list/1223d49a-0101-4d29-8e16-6cc1e7fbfa7f/general" TargetMode="External"/><Relationship Id="rId39" Type="http://schemas.openxmlformats.org/officeDocument/2006/relationships/hyperlink" Target="https://globallab.ru/ru/project/list/79c883ab-5496-4ed2-ab3f-4ae04f6ad848/general" TargetMode="External"/><Relationship Id="rId21" Type="http://schemas.openxmlformats.org/officeDocument/2006/relationships/hyperlink" Target="https://globallab.ru/ru/project/list/f4a3de11-e2e8-41c3-aefc-9b50eb1035c5/general" TargetMode="External"/><Relationship Id="rId34" Type="http://schemas.openxmlformats.org/officeDocument/2006/relationships/hyperlink" Target="https://globallab.ru/ru/project/list/e7091afa-63ef-4e56-b878-bbcc2f9b2c76/general" TargetMode="External"/><Relationship Id="rId42" Type="http://schemas.openxmlformats.org/officeDocument/2006/relationships/hyperlink" Target="https://globallab.ru/ru/project/list/89552399-8569-44aa-a920-81146f26e213/general" TargetMode="External"/><Relationship Id="rId47" Type="http://schemas.openxmlformats.org/officeDocument/2006/relationships/hyperlink" Target="https://globallab.ru/ru/project/list/7e05285a-e1ab-4a03-b48a-d732924fef10/general" TargetMode="External"/><Relationship Id="rId50" Type="http://schemas.openxmlformats.org/officeDocument/2006/relationships/hyperlink" Target="https://globallab.ru/ru/project/list/15b0bde6-6008-44b2-b5b9-f57301b2afb0/general" TargetMode="External"/><Relationship Id="rId7" Type="http://schemas.openxmlformats.org/officeDocument/2006/relationships/hyperlink" Target="https://globallab.ru/ru/project/list/09b6c837-d45e-4c9b-a7da-05ea5b08e7b3/gene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lab.ru/ru/project/list/741e8acf-6d47-40fa-b35c-85e8149eda9f/general" TargetMode="External"/><Relationship Id="rId29" Type="http://schemas.openxmlformats.org/officeDocument/2006/relationships/hyperlink" Target="https://globallab.ru/ru/project/list/c2901c1e-d9f0-11ec-9290-00d861fc8189/general" TargetMode="External"/><Relationship Id="rId11" Type="http://schemas.openxmlformats.org/officeDocument/2006/relationships/hyperlink" Target="https://globallab.ru/ru/project/list/izuchaem_russkuju_izbu/general" TargetMode="External"/><Relationship Id="rId24" Type="http://schemas.openxmlformats.org/officeDocument/2006/relationships/hyperlink" Target="https://globallab.ru/ru/project/list/4866a74f-28c0-4c47-8e16-e6f3ab347350/general" TargetMode="External"/><Relationship Id="rId32" Type="http://schemas.openxmlformats.org/officeDocument/2006/relationships/hyperlink" Target="https://globallab.ru/ru/project/list/1a6c9da5-58ac-42cc-800d-641c94b3143d/general" TargetMode="External"/><Relationship Id="rId37" Type="http://schemas.openxmlformats.org/officeDocument/2006/relationships/hyperlink" Target="https://globallab.ru/ru/project/list/497aa139-c38c-473d-ad0f-7d2f3973b2b9/general" TargetMode="External"/><Relationship Id="rId40" Type="http://schemas.openxmlformats.org/officeDocument/2006/relationships/hyperlink" Target="https://globallab.ru/ru/project/list/logotip_chto_zachem_i_kak/general" TargetMode="External"/><Relationship Id="rId45" Type="http://schemas.openxmlformats.org/officeDocument/2006/relationships/hyperlink" Target="https://globallab.ru/ru/project/list/c09bfb3c-6ac1-4fd8-8f40-edea1640ae03/genera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globallab.ru/ru/project/list/5e26a88f-b8cd-4e25-8727-b3623cdae23d/general" TargetMode="External"/><Relationship Id="rId19" Type="http://schemas.openxmlformats.org/officeDocument/2006/relationships/hyperlink" Target="https://globallab.ru/ru/project/list/0b2a5ae1-16b4-41b8-856b-58c8cf1e0aee/general" TargetMode="External"/><Relationship Id="rId31" Type="http://schemas.openxmlformats.org/officeDocument/2006/relationships/hyperlink" Target="https://globallab.ru/ru/project/list/f53eef5a-cb99-4ca0-bea9-60bd9c2df00e/general" TargetMode="External"/><Relationship Id="rId44" Type="http://schemas.openxmlformats.org/officeDocument/2006/relationships/hyperlink" Target="https://globallab.ru/ru/project/list/6f9611b9-2577-4b93-a728-f0915cf3b697/genera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lab.ru/ru/project/list/c8618574-3cef-4ead-9706-21775a4b8052/general" TargetMode="External"/><Relationship Id="rId14" Type="http://schemas.openxmlformats.org/officeDocument/2006/relationships/hyperlink" Target="https://globallab.ru/ru/project/list/narodnye_promysly/general" TargetMode="External"/><Relationship Id="rId22" Type="http://schemas.openxmlformats.org/officeDocument/2006/relationships/hyperlink" Target="https://globallab.ru/ru/project/list/8c365190-86f3-493e-b07b-0f98931e8e17/general" TargetMode="External"/><Relationship Id="rId27" Type="http://schemas.openxmlformats.org/officeDocument/2006/relationships/hyperlink" Target="https://globallab.ru/ru/project/list/c427d2c6-b8f1-4cb7-82f4-fc40cc3e6c72/general" TargetMode="External"/><Relationship Id="rId30" Type="http://schemas.openxmlformats.org/officeDocument/2006/relationships/hyperlink" Target="https://globallab.ru/ru/project/list/tema_velikoi_otechestvennoi_voiny_v_izobrazitelnom_iskusstve/general" TargetMode="External"/><Relationship Id="rId35" Type="http://schemas.openxmlformats.org/officeDocument/2006/relationships/hyperlink" Target="https://globallab.ru/ru/project/list/628ee963-cca9-49dd-8f4b-e2d8ad7a2fc3/general" TargetMode="External"/><Relationship Id="rId43" Type="http://schemas.openxmlformats.org/officeDocument/2006/relationships/hyperlink" Target="https://globallab.ru/ru/project/list/9a715851-9e64-40b5-ba36-2cf67b38fcfc/general" TargetMode="External"/><Relationship Id="rId48" Type="http://schemas.openxmlformats.org/officeDocument/2006/relationships/hyperlink" Target="https://globallab.ru/ru/project/list/romanskie_i_goticheskie_sobory/general" TargetMode="External"/><Relationship Id="rId8" Type="http://schemas.openxmlformats.org/officeDocument/2006/relationships/hyperlink" Target="https://globallab.ru/ru/project/list/9d323167-3b68-4905-9a54-9c10fb4e9533/general" TargetMode="External"/><Relationship Id="rId51" Type="http://schemas.openxmlformats.org/officeDocument/2006/relationships/hyperlink" Target="https://globallab.ru/ru/project/list/403b3ac6-8428-4075-b97f-054e4b5f8780/gener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loballab.ru/ru/project/list/5f35f8ea-9559-45f2-8c53-a08d9a554abc/general" TargetMode="External"/><Relationship Id="rId17" Type="http://schemas.openxmlformats.org/officeDocument/2006/relationships/hyperlink" Target="https://globallab.ru/ru/project/list/4c0ac125-d7fe-47fc-b582-7ab8a6de70a9/general" TargetMode="External"/><Relationship Id="rId25" Type="http://schemas.openxmlformats.org/officeDocument/2006/relationships/hyperlink" Target="https://globallab.ru/ru/project/list/e5a16768-b954-44eb-9dc7-335860d7aa2b/general" TargetMode="External"/><Relationship Id="rId33" Type="http://schemas.openxmlformats.org/officeDocument/2006/relationships/hyperlink" Target="https://globallab.ru/ru/project/list/5d550389-910a-4986-a7aa-8c4885a86724/general" TargetMode="External"/><Relationship Id="rId38" Type="http://schemas.openxmlformats.org/officeDocument/2006/relationships/hyperlink" Target="https://globallab.ru/ru/project/list/06bc68c2-491d-43a9-980c-138584aef265/general" TargetMode="External"/><Relationship Id="rId46" Type="http://schemas.openxmlformats.org/officeDocument/2006/relationships/hyperlink" Target="https://globallab.ru/ru/project/list/34f93066-c559-42cc-aef2-ea931470be3c/general" TargetMode="External"/><Relationship Id="rId20" Type="http://schemas.openxmlformats.org/officeDocument/2006/relationships/hyperlink" Target="https://globallab.ru/ru/project/list/1d99ac09-b889-4b11-9395-5e515a7c0afb/general" TargetMode="External"/><Relationship Id="rId41" Type="http://schemas.openxmlformats.org/officeDocument/2006/relationships/hyperlink" Target="https://globallab.ru/ru/project/list/f5310a15-16e9-4f63-832c-192c1e2859de/gener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loballab.ru/ru/project/list/5cf7b4b3-a1b6-4312-acbf-eb64001dccfe/general" TargetMode="External"/><Relationship Id="rId23" Type="http://schemas.openxmlformats.org/officeDocument/2006/relationships/hyperlink" Target="https://globallab.ru/ru/project/list/6169ddcc-563e-4151-b491-83dc12682322/general" TargetMode="External"/><Relationship Id="rId28" Type="http://schemas.openxmlformats.org/officeDocument/2006/relationships/hyperlink" Target="https://globallab.ru/ru/project/list/f3dc021d-7d33-4268-a499-5dd9d7d3a073/general" TargetMode="External"/><Relationship Id="rId36" Type="http://schemas.openxmlformats.org/officeDocument/2006/relationships/hyperlink" Target="https://globallab.ru/ru/project/list/05d4ecd0-5e03-4f11-9f12-254337e14bdb/general" TargetMode="External"/><Relationship Id="rId49" Type="http://schemas.openxmlformats.org/officeDocument/2006/relationships/hyperlink" Target="https://globallab.ru/ru/project/list/6ff06f00-dd56-420f-b606-e600ecfb7d04/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21</Pages>
  <Words>8071</Words>
  <Characters>46006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5</vt:lpstr>
    </vt:vector>
  </TitlesOfParts>
  <Company/>
  <LinksUpToDate>false</LinksUpToDate>
  <CharactersWithSpaces>53970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5</dc:title>
  <dc:subject/>
  <dc:creator>oglan</dc:creator>
  <cp:keywords/>
  <dc:description/>
  <cp:lastModifiedBy>Владимир Опаловский</cp:lastModifiedBy>
  <cp:revision>477</cp:revision>
  <dcterms:created xsi:type="dcterms:W3CDTF">2022-01-31T18:29:00Z</dcterms:created>
  <dcterms:modified xsi:type="dcterms:W3CDTF">2023-11-23T06:31:00Z</dcterms:modified>
</cp:coreProperties>
</file>