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5EC7" w14:textId="10473091" w:rsidR="00015ED1" w:rsidRPr="002A266A" w:rsidRDefault="00015ED1" w:rsidP="00015ED1">
      <w:pPr>
        <w:pStyle w:val="globallab12nofirstline"/>
        <w:rPr>
          <w:b/>
          <w:bCs/>
          <w:sz w:val="28"/>
          <w:szCs w:val="28"/>
          <w:shd w:val="clear" w:color="auto" w:fill="FFFFFF"/>
        </w:rPr>
      </w:pPr>
      <w:r w:rsidRPr="002A266A">
        <w:rPr>
          <w:b/>
          <w:bCs/>
          <w:shd w:val="clear" w:color="auto" w:fill="FFFFFF"/>
        </w:rPr>
        <w:t xml:space="preserve">Примерное тематическое планирование </w:t>
      </w:r>
      <w:r w:rsidR="001F14E1">
        <w:rPr>
          <w:b/>
          <w:bCs/>
          <w:shd w:val="clear" w:color="auto" w:fill="FFFFFF"/>
        </w:rPr>
        <w:t>учебного предмета</w:t>
      </w:r>
      <w:r w:rsidR="00B779BF">
        <w:rPr>
          <w:b/>
          <w:bCs/>
          <w:shd w:val="clear" w:color="auto" w:fill="FFFFFF"/>
        </w:rPr>
        <w:t xml:space="preserve"> </w:t>
      </w:r>
      <w:r w:rsidR="00B779BF" w:rsidRPr="002A266A">
        <w:rPr>
          <w:b/>
          <w:bCs/>
          <w:shd w:val="clear" w:color="auto" w:fill="FFFFFF"/>
        </w:rPr>
        <w:t>«</w:t>
      </w:r>
      <w:r w:rsidR="00B779BF">
        <w:rPr>
          <w:b/>
          <w:bCs/>
          <w:shd w:val="clear" w:color="auto" w:fill="FFFFFF"/>
        </w:rPr>
        <w:t>Литература. 5—9</w:t>
      </w:r>
      <w:r w:rsidR="00B779BF" w:rsidRPr="002A266A">
        <w:rPr>
          <w:b/>
          <w:bCs/>
          <w:shd w:val="clear" w:color="auto" w:fill="FFFFFF"/>
        </w:rPr>
        <w:t>» на</w:t>
      </w:r>
      <w:r w:rsidRPr="002A266A">
        <w:rPr>
          <w:b/>
          <w:bCs/>
          <w:shd w:val="clear" w:color="auto" w:fill="FFFFFF"/>
        </w:rPr>
        <w:t xml:space="preserve"> основе </w:t>
      </w:r>
      <w:r w:rsidR="001F14E1">
        <w:rPr>
          <w:b/>
          <w:bCs/>
        </w:rPr>
        <w:t>ФРП ООО</w:t>
      </w:r>
      <w:r w:rsidRPr="003332FB">
        <w:rPr>
          <w:b/>
          <w:bCs/>
          <w:shd w:val="clear" w:color="auto" w:fill="FFFFFF"/>
        </w:rPr>
        <w:t xml:space="preserve"> </w:t>
      </w:r>
      <w:r w:rsidRPr="002A266A">
        <w:rPr>
          <w:b/>
          <w:bCs/>
          <w:shd w:val="clear" w:color="auto" w:fill="FFFFFF"/>
        </w:rPr>
        <w:t>с указанием проектных заданий</w:t>
      </w:r>
    </w:p>
    <w:p w14:paraId="3DA7E59D" w14:textId="77777777" w:rsidR="00015ED1" w:rsidRDefault="00015ED1" w:rsidP="00015ED1">
      <w:pPr>
        <w:pBdr>
          <w:top w:val="nil"/>
          <w:left w:val="nil"/>
          <w:bottom w:val="nil"/>
          <w:right w:val="nil"/>
          <w:between w:val="nil"/>
        </w:pBdr>
        <w:spacing w:before="61"/>
        <w:ind w:right="118" w:hanging="2"/>
        <w:jc w:val="both"/>
        <w:rPr>
          <w:color w:val="000000"/>
          <w:sz w:val="24"/>
          <w:szCs w:val="24"/>
        </w:rPr>
      </w:pPr>
    </w:p>
    <w:p w14:paraId="6D209279" w14:textId="5E2C8DC5" w:rsidR="00015ED1" w:rsidRDefault="00015ED1" w:rsidP="00B779BF">
      <w:pPr>
        <w:rPr>
          <w:b/>
          <w:bCs/>
          <w:sz w:val="28"/>
          <w:szCs w:val="28"/>
        </w:rPr>
      </w:pPr>
      <w:bookmarkStart w:id="0" w:name="_heading=h.gjdgxs" w:colFirst="0" w:colLast="0"/>
      <w:bookmarkStart w:id="1" w:name="_Toc127540843"/>
      <w:bookmarkEnd w:id="0"/>
      <w:r w:rsidRPr="00B779BF">
        <w:rPr>
          <w:b/>
          <w:bCs/>
          <w:sz w:val="28"/>
          <w:szCs w:val="28"/>
        </w:rPr>
        <w:t>5 класс</w:t>
      </w:r>
      <w:bookmarkEnd w:id="1"/>
    </w:p>
    <w:p w14:paraId="6E47B5C6" w14:textId="77777777" w:rsidR="00B779BF" w:rsidRPr="00B779BF" w:rsidRDefault="00B779BF" w:rsidP="00B779BF">
      <w:pPr>
        <w:rPr>
          <w:b/>
          <w:bCs/>
          <w:sz w:val="28"/>
          <w:szCs w:val="28"/>
        </w:rPr>
      </w:pPr>
    </w:p>
    <w:p w14:paraId="15A00F04" w14:textId="77777777" w:rsidR="00015ED1" w:rsidRPr="00E70E1A" w:rsidRDefault="00015ED1" w:rsidP="00B779BF">
      <w:pPr>
        <w:pStyle w:val="a0"/>
        <w:numPr>
          <w:ilvl w:val="0"/>
          <w:numId w:val="22"/>
        </w:numPr>
        <w:jc w:val="both"/>
      </w:pPr>
      <w:r w:rsidRPr="00E70E1A">
        <w:t>Предметные результаты</w:t>
      </w:r>
    </w:p>
    <w:p w14:paraId="386CC506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Федерации.</w:t>
      </w:r>
    </w:p>
    <w:p w14:paraId="3FCF5657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Понимать, что литература — это вид искусства и что художественный текст отличается от текста научного, делового, публицистического.</w:t>
      </w:r>
    </w:p>
    <w:p w14:paraId="1030154F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Владеть элементарными умениями воспринимать, анализировать, интерпретировать и оценивать прочитанные произведения.</w:t>
      </w:r>
    </w:p>
    <w:p w14:paraId="1FAE390A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речи.</w:t>
      </w:r>
    </w:p>
    <w:p w14:paraId="79CEF717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рифма.</w:t>
      </w:r>
    </w:p>
    <w:p w14:paraId="13EA31FB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Сопоставлять темы и сюжеты произведений, образы персонажей.</w:t>
      </w:r>
    </w:p>
    <w:p w14:paraId="1A8C3125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Сопоставлять при помощи учителя изученные и самостоятельно прочитанные произведения фольклора и художественной литературы с произведениями других видов искусства (с учетом возраста, литературного развития обучающихся).</w:t>
      </w:r>
    </w:p>
    <w:p w14:paraId="0F460C72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 xml:space="preserve">Выразительно читать, в том числе наизусть (не менее 5 поэтических произведений, не выученных ранее), передавая личное отношение к произведению (с учетом литературного развития и </w:t>
      </w:r>
      <w:proofErr w:type="gramStart"/>
      <w:r w:rsidRPr="00B779BF">
        <w:rPr>
          <w:color w:val="231F20"/>
        </w:rPr>
        <w:t>индивидуальных особенностей</w:t>
      </w:r>
      <w:proofErr w:type="gramEnd"/>
      <w:r w:rsidRPr="00B779BF">
        <w:rPr>
          <w:color w:val="231F20"/>
        </w:rPr>
        <w:t xml:space="preserve"> обучающихся).</w:t>
      </w:r>
    </w:p>
    <w:p w14:paraId="0D582724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Пересказывать прочитанное произведение, используя подробный, сжатый, выборочный пересказ, отвечать на вопросы по прочитанному произведению и при помощи учителя формулировать вопросы к тексту.</w:t>
      </w:r>
    </w:p>
    <w:p w14:paraId="09E24CA0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Участвовать в беседе и диалоге о прочитанном произведении, подбирать аргументы для оценки прочитанного (с учетом литературного развития обучающихся).</w:t>
      </w:r>
    </w:p>
    <w:p w14:paraId="49A2409C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lastRenderedPageBreak/>
        <w:t>Создавать устные и письменные высказывания разных жанров объемом не менее 70 слов (с учетом литературного развития обучающихся).</w:t>
      </w:r>
    </w:p>
    <w:p w14:paraId="70957A22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Владеть начальными умениями интерпретации и оценки текстуально изученных произведений фольклора и литературы.</w:t>
      </w:r>
    </w:p>
    <w:p w14:paraId="317B65E9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развития.</w:t>
      </w:r>
    </w:p>
    <w:p w14:paraId="66016359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Планировать при помощи учителя собственное досуговое чтение, расширять свой круг чтения, в том числе за счет произведений современной литературы для детей и подростков.</w:t>
      </w:r>
    </w:p>
    <w:p w14:paraId="5E4D4704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Участвовать в создании элементарных учебных проектов под руководством учителя и учиться публично представлять их результаты (с учетом литературного развития обучающихся).</w:t>
      </w:r>
    </w:p>
    <w:p w14:paraId="55AA3DB1" w14:textId="77777777" w:rsidR="00015ED1" w:rsidRPr="00371F95" w:rsidRDefault="00015ED1" w:rsidP="00B779BF">
      <w:pPr>
        <w:pStyle w:val="a0"/>
        <w:numPr>
          <w:ilvl w:val="0"/>
          <w:numId w:val="22"/>
        </w:numPr>
        <w:jc w:val="both"/>
      </w:pPr>
      <w:r w:rsidRPr="00B779BF">
        <w:rPr>
          <w:color w:val="231F20"/>
        </w:rPr>
        <w:t>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справочными материалами, в том числе из числа верифицированных электронных ресурсов, включенных в федеральный перечень.</w:t>
      </w:r>
    </w:p>
    <w:p w14:paraId="7F0D95F3" w14:textId="77777777" w:rsidR="00015ED1" w:rsidRDefault="00015ED1" w:rsidP="00015ED1"/>
    <w:tbl>
      <w:tblPr>
        <w:tblW w:w="1431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5566"/>
        <w:gridCol w:w="3402"/>
        <w:gridCol w:w="3118"/>
      </w:tblGrid>
      <w:tr w:rsidR="00015ED1" w:rsidRPr="00EF7551" w14:paraId="40C3DE8B" w14:textId="77777777" w:rsidTr="00B779BF">
        <w:trPr>
          <w:trHeight w:val="541"/>
          <w:tblHeader/>
        </w:trPr>
        <w:tc>
          <w:tcPr>
            <w:tcW w:w="2230" w:type="dxa"/>
            <w:shd w:val="clear" w:color="auto" w:fill="808080" w:themeFill="background1" w:themeFillShade="80"/>
            <w:vAlign w:val="center"/>
          </w:tcPr>
          <w:p w14:paraId="473E85A3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FFFF" w:themeColor="background1"/>
                <w:sz w:val="20"/>
                <w:szCs w:val="20"/>
              </w:rPr>
            </w:pPr>
            <w:r w:rsidRPr="00EF7551">
              <w:rPr>
                <w:b/>
                <w:color w:val="FFFFFF" w:themeColor="background1"/>
                <w:sz w:val="20"/>
                <w:szCs w:val="20"/>
              </w:rPr>
              <w:t>Тематические модули</w:t>
            </w:r>
          </w:p>
        </w:tc>
        <w:tc>
          <w:tcPr>
            <w:tcW w:w="5566" w:type="dxa"/>
            <w:shd w:val="clear" w:color="auto" w:fill="808080" w:themeFill="background1" w:themeFillShade="80"/>
            <w:vAlign w:val="center"/>
          </w:tcPr>
          <w:p w14:paraId="44998985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FFFF" w:themeColor="background1"/>
                <w:sz w:val="20"/>
                <w:szCs w:val="20"/>
              </w:rPr>
            </w:pPr>
            <w:r w:rsidRPr="00EF7551">
              <w:rPr>
                <w:b/>
                <w:color w:val="FFFFFF" w:themeColor="background1"/>
                <w:sz w:val="20"/>
                <w:szCs w:val="20"/>
              </w:rPr>
              <w:t>Основное содержание</w:t>
            </w: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14:paraId="513D7BD9" w14:textId="33D0065C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FFFF" w:themeColor="background1"/>
                <w:sz w:val="20"/>
                <w:szCs w:val="20"/>
              </w:rPr>
            </w:pPr>
            <w:r w:rsidRPr="00EF7551">
              <w:rPr>
                <w:b/>
                <w:color w:val="FFFFFF" w:themeColor="background1"/>
                <w:sz w:val="20"/>
                <w:szCs w:val="20"/>
              </w:rPr>
              <w:t xml:space="preserve">Название </w:t>
            </w:r>
            <w:r w:rsidR="00B779BF">
              <w:rPr>
                <w:b/>
                <w:color w:val="FFFFFF" w:themeColor="background1"/>
                <w:sz w:val="20"/>
                <w:szCs w:val="20"/>
              </w:rPr>
              <w:t>проектного задания</w:t>
            </w:r>
          </w:p>
        </w:tc>
        <w:tc>
          <w:tcPr>
            <w:tcW w:w="3118" w:type="dxa"/>
            <w:shd w:val="clear" w:color="auto" w:fill="808080" w:themeFill="background1" w:themeFillShade="80"/>
            <w:vAlign w:val="center"/>
          </w:tcPr>
          <w:p w14:paraId="27AD5C8A" w14:textId="39C9908C" w:rsidR="00015ED1" w:rsidRPr="00E70E1A" w:rsidRDefault="00015ED1" w:rsidP="00B7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FFFF" w:themeColor="background1"/>
                <w:sz w:val="20"/>
                <w:szCs w:val="20"/>
              </w:rPr>
            </w:pPr>
            <w:r w:rsidRPr="00E70E1A">
              <w:rPr>
                <w:b/>
                <w:color w:val="FFFFFF" w:themeColor="background1"/>
                <w:sz w:val="20"/>
                <w:szCs w:val="20"/>
              </w:rPr>
              <w:t xml:space="preserve">Ссылка </w:t>
            </w:r>
            <w:r w:rsidR="00B779BF">
              <w:rPr>
                <w:b/>
                <w:color w:val="FFFFFF" w:themeColor="background1"/>
                <w:sz w:val="20"/>
                <w:szCs w:val="20"/>
              </w:rPr>
              <w:t>проектное задание</w:t>
            </w:r>
          </w:p>
        </w:tc>
      </w:tr>
      <w:tr w:rsidR="00015ED1" w:rsidRPr="00EF7551" w14:paraId="63EEEF48" w14:textId="77777777" w:rsidTr="00B779BF">
        <w:trPr>
          <w:cantSplit/>
        </w:trPr>
        <w:tc>
          <w:tcPr>
            <w:tcW w:w="2230" w:type="dxa"/>
            <w:vMerge w:val="restart"/>
          </w:tcPr>
          <w:p w14:paraId="353D4E1E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F7551">
              <w:rPr>
                <w:b/>
                <w:color w:val="231F20"/>
                <w:sz w:val="20"/>
                <w:szCs w:val="20"/>
              </w:rPr>
              <w:t>Мифология</w:t>
            </w:r>
          </w:p>
        </w:tc>
        <w:tc>
          <w:tcPr>
            <w:tcW w:w="5566" w:type="dxa"/>
            <w:vMerge w:val="restart"/>
          </w:tcPr>
          <w:p w14:paraId="0BEAA3A7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F7551">
              <w:rPr>
                <w:color w:val="231F20"/>
                <w:sz w:val="20"/>
                <w:szCs w:val="20"/>
              </w:rPr>
              <w:t>Мифы народов России и мира</w:t>
            </w:r>
          </w:p>
        </w:tc>
        <w:tc>
          <w:tcPr>
            <w:tcW w:w="3402" w:type="dxa"/>
          </w:tcPr>
          <w:p w14:paraId="4394ED79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 xml:space="preserve">Животные в мифах в легендах </w:t>
            </w:r>
          </w:p>
        </w:tc>
        <w:tc>
          <w:tcPr>
            <w:tcW w:w="3118" w:type="dxa"/>
          </w:tcPr>
          <w:p w14:paraId="43671073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5">
              <w:r w:rsidR="00015ED1" w:rsidRPr="00E70E1A">
                <w:rPr>
                  <w:color w:val="2E74B5"/>
                  <w:sz w:val="20"/>
                  <w:szCs w:val="20"/>
                  <w:u w:val="single"/>
                </w:rPr>
                <w:t>https://globallab.org/ru/project/cover/zhivotnye_v_mifakh_i_legendakh.html</w:t>
              </w:r>
            </w:hyperlink>
          </w:p>
        </w:tc>
      </w:tr>
      <w:tr w:rsidR="00015ED1" w:rsidRPr="00EF7551" w14:paraId="7D124735" w14:textId="77777777" w:rsidTr="00B779BF">
        <w:trPr>
          <w:cantSplit/>
        </w:trPr>
        <w:tc>
          <w:tcPr>
            <w:tcW w:w="2230" w:type="dxa"/>
            <w:vMerge/>
          </w:tcPr>
          <w:p w14:paraId="605E7F63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2449D7D3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E991D8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Мифы на античных вазах</w:t>
            </w:r>
          </w:p>
        </w:tc>
        <w:tc>
          <w:tcPr>
            <w:tcW w:w="3118" w:type="dxa"/>
          </w:tcPr>
          <w:p w14:paraId="7E8CDD49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6">
              <w:r w:rsidR="00015ED1" w:rsidRPr="00E70E1A">
                <w:rPr>
                  <w:color w:val="0563C1"/>
                  <w:sz w:val="20"/>
                  <w:szCs w:val="20"/>
                  <w:u w:val="single"/>
                </w:rPr>
                <w:t>https://globallab.org/ru/project/cover/d3fabb7d-436c-4d5a-b05a-181cffccbfc0.ru.html</w:t>
              </w:r>
            </w:hyperlink>
          </w:p>
        </w:tc>
      </w:tr>
      <w:tr w:rsidR="00015ED1" w:rsidRPr="00EF7551" w14:paraId="743C3163" w14:textId="77777777" w:rsidTr="00B779BF">
        <w:trPr>
          <w:cantSplit/>
        </w:trPr>
        <w:tc>
          <w:tcPr>
            <w:tcW w:w="2230" w:type="dxa"/>
            <w:vMerge w:val="restart"/>
          </w:tcPr>
          <w:p w14:paraId="4142A8AD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F7551">
              <w:rPr>
                <w:b/>
                <w:color w:val="000000"/>
                <w:sz w:val="20"/>
                <w:szCs w:val="20"/>
              </w:rPr>
              <w:t>Фольклор</w:t>
            </w:r>
          </w:p>
        </w:tc>
        <w:tc>
          <w:tcPr>
            <w:tcW w:w="5566" w:type="dxa"/>
            <w:vMerge w:val="restart"/>
          </w:tcPr>
          <w:p w14:paraId="354DC865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F7551">
              <w:rPr>
                <w:color w:val="231F20"/>
                <w:sz w:val="20"/>
                <w:szCs w:val="20"/>
              </w:rPr>
              <w:t xml:space="preserve">Малые жанры: пословицы, поговорки, загадки. </w:t>
            </w:r>
          </w:p>
          <w:p w14:paraId="040D927A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F7551">
              <w:rPr>
                <w:color w:val="231F20"/>
                <w:sz w:val="20"/>
                <w:szCs w:val="20"/>
              </w:rPr>
              <w:t>Сказки народов России и народов мира (не менее трех)</w:t>
            </w:r>
          </w:p>
        </w:tc>
        <w:tc>
          <w:tcPr>
            <w:tcW w:w="3402" w:type="dxa"/>
          </w:tcPr>
          <w:p w14:paraId="17B90640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E70E1A">
              <w:rPr>
                <w:color w:val="000000"/>
                <w:sz w:val="20"/>
                <w:szCs w:val="20"/>
              </w:rPr>
              <w:t>Погодные и природные явления в народных поговорках и пословицах</w:t>
            </w:r>
          </w:p>
        </w:tc>
        <w:bookmarkStart w:id="3" w:name="_heading=h.1fob9te" w:colFirst="0" w:colLast="0"/>
        <w:bookmarkEnd w:id="3"/>
        <w:tc>
          <w:tcPr>
            <w:tcW w:w="3118" w:type="dxa"/>
          </w:tcPr>
          <w:p w14:paraId="30317402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"https://globallab.org/ru/project/cover/9c11feea-710b-4c16-88db-0d2d7063131c.ru.html"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https://globallab.org/ru/project/cover/9c11feea-710b-4c16-88db-0d2d7063131c.ru.html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3FDE4916" w14:textId="77777777" w:rsidTr="00B779BF">
        <w:trPr>
          <w:cantSplit/>
        </w:trPr>
        <w:tc>
          <w:tcPr>
            <w:tcW w:w="2230" w:type="dxa"/>
            <w:vMerge/>
          </w:tcPr>
          <w:p w14:paraId="443F99CD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56FC2A9C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FB740C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Живые сказки: злой, плохой, хороший</w:t>
            </w:r>
          </w:p>
        </w:tc>
        <w:bookmarkStart w:id="4" w:name="_heading=h.3znysh7" w:colFirst="0" w:colLast="0"/>
        <w:bookmarkEnd w:id="4"/>
        <w:tc>
          <w:tcPr>
            <w:tcW w:w="3118" w:type="dxa"/>
          </w:tcPr>
          <w:p w14:paraId="239FADE1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"https://globallab.org/ru/project/cover/living_fairytales_kind_or_unkind.html"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https://globallab.org/ru/project/cover/living_fairytales_kind_or_unkind.html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6E927CD7" w14:textId="77777777" w:rsidTr="00B779BF">
        <w:trPr>
          <w:cantSplit/>
        </w:trPr>
        <w:tc>
          <w:tcPr>
            <w:tcW w:w="2230" w:type="dxa"/>
            <w:vMerge/>
          </w:tcPr>
          <w:p w14:paraId="4DA69B3F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0B9E99F4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84E5DA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Изучаем пословицы (продвинутый уровень)</w:t>
            </w:r>
          </w:p>
        </w:tc>
        <w:tc>
          <w:tcPr>
            <w:tcW w:w="3118" w:type="dxa"/>
          </w:tcPr>
          <w:p w14:paraId="2B72CF96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7">
              <w:r w:rsidR="00015ED1" w:rsidRPr="00E70E1A">
                <w:rPr>
                  <w:color w:val="1155CC"/>
                  <w:sz w:val="20"/>
                  <w:szCs w:val="20"/>
                  <w:u w:val="single"/>
                </w:rPr>
                <w:t>https://globallab.org/ru/project/cover/izuchaem_poslovitsy_prodvinutyi_uroven.html</w:t>
              </w:r>
            </w:hyperlink>
          </w:p>
        </w:tc>
      </w:tr>
      <w:tr w:rsidR="00015ED1" w:rsidRPr="00EF7551" w14:paraId="55D7B433" w14:textId="77777777" w:rsidTr="00B779BF">
        <w:trPr>
          <w:cantSplit/>
        </w:trPr>
        <w:tc>
          <w:tcPr>
            <w:tcW w:w="2230" w:type="dxa"/>
            <w:vMerge/>
          </w:tcPr>
          <w:p w14:paraId="04CC2BA9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27B3A712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1D2B9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Где есть место волшебству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3118" w:type="dxa"/>
          </w:tcPr>
          <w:p w14:paraId="241F0A37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8">
              <w:r w:rsidR="00015ED1" w:rsidRPr="00E70E1A">
                <w:rPr>
                  <w:color w:val="0563C1"/>
                  <w:sz w:val="20"/>
                  <w:szCs w:val="20"/>
                  <w:u w:val="single"/>
                </w:rPr>
                <w:t>https://globallab.org/ru/project/cover/gde_est_mesto_volshebstvu.ru.html</w:t>
              </w:r>
            </w:hyperlink>
          </w:p>
        </w:tc>
      </w:tr>
      <w:tr w:rsidR="00015ED1" w:rsidRPr="00EF7551" w14:paraId="2B527A4F" w14:textId="77777777" w:rsidTr="00B779BF">
        <w:trPr>
          <w:cantSplit/>
        </w:trPr>
        <w:tc>
          <w:tcPr>
            <w:tcW w:w="2230" w:type="dxa"/>
            <w:vMerge/>
          </w:tcPr>
          <w:p w14:paraId="4F28E8A9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6F7276F4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4A6D7F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Сказка ложь, да в ней намек</w:t>
            </w:r>
          </w:p>
        </w:tc>
        <w:bookmarkStart w:id="5" w:name="_heading=h.2et92p0" w:colFirst="0" w:colLast="0"/>
        <w:bookmarkEnd w:id="5"/>
        <w:tc>
          <w:tcPr>
            <w:tcW w:w="3118" w:type="dxa"/>
          </w:tcPr>
          <w:p w14:paraId="6357688B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"https://globallab.org/ru/project/cover/1fe4e29d-5f0d-46be-bb4b-6a5bca51d4fd.ru.html"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https://globallab.org/ru/project/cover/1fe4e29d-5f0d-46be-bb4b-6a5bca51d4fd.ru.html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493A84AA" w14:textId="77777777" w:rsidTr="00B779BF">
        <w:trPr>
          <w:cantSplit/>
        </w:trPr>
        <w:tc>
          <w:tcPr>
            <w:tcW w:w="2230" w:type="dxa"/>
            <w:vMerge/>
          </w:tcPr>
          <w:p w14:paraId="162AEC10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07AEE09B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EB5606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Сказки о животных</w:t>
            </w:r>
          </w:p>
        </w:tc>
        <w:tc>
          <w:tcPr>
            <w:tcW w:w="3118" w:type="dxa"/>
          </w:tcPr>
          <w:p w14:paraId="11501B78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9">
              <w:r w:rsidR="00015ED1" w:rsidRPr="00E70E1A">
                <w:rPr>
                  <w:color w:val="0563C1"/>
                  <w:sz w:val="20"/>
                  <w:szCs w:val="20"/>
                  <w:u w:val="single"/>
                </w:rPr>
                <w:t>https://globallab.org/ru/project/cover/9ad79112-22a7-4707-adc9-b7a0e96985d3.ru.html</w:t>
              </w:r>
            </w:hyperlink>
          </w:p>
        </w:tc>
      </w:tr>
      <w:tr w:rsidR="00015ED1" w:rsidRPr="00EF7551" w14:paraId="38643BF4" w14:textId="77777777" w:rsidTr="00B779BF">
        <w:trPr>
          <w:cantSplit/>
          <w:trHeight w:val="495"/>
        </w:trPr>
        <w:tc>
          <w:tcPr>
            <w:tcW w:w="2230" w:type="dxa"/>
            <w:vMerge w:val="restart"/>
          </w:tcPr>
          <w:p w14:paraId="65003ED4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F7551">
              <w:rPr>
                <w:b/>
                <w:color w:val="231F20"/>
                <w:sz w:val="20"/>
                <w:szCs w:val="20"/>
              </w:rPr>
              <w:t>Литература первой половины XIX века</w:t>
            </w:r>
          </w:p>
        </w:tc>
        <w:tc>
          <w:tcPr>
            <w:tcW w:w="5566" w:type="dxa"/>
            <w:vMerge w:val="restart"/>
          </w:tcPr>
          <w:p w14:paraId="55773962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F7551">
              <w:rPr>
                <w:b/>
                <w:color w:val="231F20"/>
                <w:sz w:val="20"/>
                <w:szCs w:val="20"/>
              </w:rPr>
              <w:t>И. А. Крылов.</w:t>
            </w:r>
            <w:r w:rsidRPr="00EF7551">
              <w:rPr>
                <w:color w:val="231F20"/>
                <w:sz w:val="20"/>
                <w:szCs w:val="20"/>
              </w:rPr>
              <w:t xml:space="preserve"> Басни (три по выбору). Например, «Волк на псарне», «Листы и Корни», «Свинья под Дубом», «Квартет», «Осел и Соловей», «Ворона и Лисица».</w:t>
            </w:r>
          </w:p>
          <w:p w14:paraId="59E153CB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F7551">
              <w:rPr>
                <w:b/>
                <w:color w:val="231F20"/>
                <w:sz w:val="20"/>
                <w:szCs w:val="20"/>
              </w:rPr>
              <w:t>А. С. Пушкин</w:t>
            </w:r>
            <w:r w:rsidRPr="00EF7551">
              <w:rPr>
                <w:color w:val="231F20"/>
                <w:sz w:val="20"/>
                <w:szCs w:val="20"/>
              </w:rPr>
              <w:t>. Стихотворения (не менее трех). «Зимнее утро», «Зимний вечер», «Няне» и другие «Сказка о мертвой царевне и о семи богатырях».</w:t>
            </w:r>
          </w:p>
          <w:p w14:paraId="345881DE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F7551">
              <w:rPr>
                <w:b/>
                <w:color w:val="231F20"/>
                <w:sz w:val="20"/>
                <w:szCs w:val="20"/>
              </w:rPr>
              <w:t>М. Ю. Лермонтов</w:t>
            </w:r>
            <w:r w:rsidRPr="00EF7551">
              <w:rPr>
                <w:i/>
                <w:color w:val="231F20"/>
                <w:sz w:val="20"/>
                <w:szCs w:val="20"/>
              </w:rPr>
              <w:t xml:space="preserve">. </w:t>
            </w:r>
            <w:r w:rsidRPr="00EF7551">
              <w:rPr>
                <w:color w:val="231F20"/>
                <w:sz w:val="20"/>
                <w:szCs w:val="20"/>
              </w:rPr>
              <w:t>Стихотворение «Бородино».</w:t>
            </w:r>
          </w:p>
          <w:p w14:paraId="427AE370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F7551">
              <w:rPr>
                <w:b/>
                <w:color w:val="231F20"/>
                <w:sz w:val="20"/>
                <w:szCs w:val="20"/>
              </w:rPr>
              <w:t>Н.</w:t>
            </w:r>
            <w:r>
              <w:rPr>
                <w:b/>
                <w:color w:val="231F20"/>
                <w:sz w:val="20"/>
                <w:szCs w:val="20"/>
              </w:rPr>
              <w:t> </w:t>
            </w:r>
            <w:r w:rsidRPr="00EF7551">
              <w:rPr>
                <w:b/>
                <w:color w:val="231F20"/>
                <w:sz w:val="20"/>
                <w:szCs w:val="20"/>
              </w:rPr>
              <w:t xml:space="preserve">В. Гоголь. </w:t>
            </w:r>
            <w:r w:rsidRPr="00EF7551">
              <w:rPr>
                <w:color w:val="231F20"/>
                <w:sz w:val="20"/>
                <w:szCs w:val="20"/>
              </w:rPr>
              <w:t>Повесть «Ночь перед Рождеством» из сборника «Вечера на хуторе близ Диканьки»</w:t>
            </w:r>
          </w:p>
        </w:tc>
        <w:tc>
          <w:tcPr>
            <w:tcW w:w="3402" w:type="dxa"/>
          </w:tcPr>
          <w:p w14:paraId="7F740598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Басни в диалогах</w:t>
            </w:r>
          </w:p>
        </w:tc>
        <w:bookmarkStart w:id="6" w:name="_heading=h.tyjcwt" w:colFirst="0" w:colLast="0"/>
        <w:bookmarkEnd w:id="6"/>
        <w:tc>
          <w:tcPr>
            <w:tcW w:w="3118" w:type="dxa"/>
          </w:tcPr>
          <w:p w14:paraId="2107841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"https://globallab.org/ru/project/cover/basni_v_dialogakh.html"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https://globallab.org/ru/project/cover/basni_v_dialogakh.html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74D3AAD3" w14:textId="77777777" w:rsidTr="00B779BF">
        <w:trPr>
          <w:cantSplit/>
        </w:trPr>
        <w:tc>
          <w:tcPr>
            <w:tcW w:w="2230" w:type="dxa"/>
            <w:vMerge/>
          </w:tcPr>
          <w:p w14:paraId="785CDD4C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1DA2AEC3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1735F3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Сочиняем басню</w:t>
            </w:r>
          </w:p>
        </w:tc>
        <w:tc>
          <w:tcPr>
            <w:tcW w:w="3118" w:type="dxa"/>
          </w:tcPr>
          <w:p w14:paraId="667D6D36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10" w:history="1">
              <w:r w:rsidR="00015ED1" w:rsidRPr="00E70E1A">
                <w:rPr>
                  <w:rStyle w:val="ac"/>
                  <w:sz w:val="20"/>
                  <w:szCs w:val="20"/>
                </w:rPr>
                <w:t>https://globallab.org/ru/project/cover/sochinjaem_basnju.ru.html</w:t>
              </w:r>
            </w:hyperlink>
          </w:p>
        </w:tc>
      </w:tr>
      <w:tr w:rsidR="00015ED1" w:rsidRPr="00EF7551" w14:paraId="50D70133" w14:textId="77777777" w:rsidTr="00B779BF">
        <w:trPr>
          <w:cantSplit/>
          <w:trHeight w:val="633"/>
        </w:trPr>
        <w:tc>
          <w:tcPr>
            <w:tcW w:w="2230" w:type="dxa"/>
            <w:vMerge/>
          </w:tcPr>
          <w:p w14:paraId="774D444E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6A4254A7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B66F4D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Роль эпитетов и сравнений в стихотворениях А.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70E1A">
              <w:rPr>
                <w:color w:val="000000"/>
                <w:sz w:val="20"/>
                <w:szCs w:val="20"/>
              </w:rPr>
              <w:t>С. Пушкина</w:t>
            </w:r>
          </w:p>
        </w:tc>
        <w:bookmarkStart w:id="7" w:name="_heading=h.3dy6vkm" w:colFirst="0" w:colLast="0"/>
        <w:bookmarkEnd w:id="7"/>
        <w:tc>
          <w:tcPr>
            <w:tcW w:w="3118" w:type="dxa"/>
          </w:tcPr>
          <w:p w14:paraId="2AD88E47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"https://globallab.org/ru/project/cover/bcab2125-712e-4f09-b075-4c9c388c2a78.ru.html" \l ".Y6B0QHZBw7c"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https://globallab.org/ru/project/cover/bcab2125-712e-4f09-b075-4c9c388c2a78.ru.html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0EC18EBE" w14:textId="77777777" w:rsidTr="00B779BF">
        <w:trPr>
          <w:cantSplit/>
          <w:trHeight w:val="633"/>
        </w:trPr>
        <w:tc>
          <w:tcPr>
            <w:tcW w:w="2230" w:type="dxa"/>
            <w:vMerge/>
          </w:tcPr>
          <w:p w14:paraId="6355DF56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7065CFF7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E81BE3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70E1A">
              <w:rPr>
                <w:color w:val="000000"/>
                <w:sz w:val="20"/>
                <w:szCs w:val="20"/>
              </w:rPr>
              <w:t>Свет мой, зеркальце, скажи...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3F828F55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hyperlink r:id="rId11" w:history="1">
              <w:r w:rsidR="00015ED1" w:rsidRPr="00E70E1A">
                <w:rPr>
                  <w:rStyle w:val="ac"/>
                  <w:sz w:val="20"/>
                  <w:szCs w:val="20"/>
                </w:rPr>
                <w:t>https://globallab.org/ru/project/cover/5b3040da-17a8-4dc6-ad80-ca1716cf06b4.ru.html</w:t>
              </w:r>
            </w:hyperlink>
          </w:p>
        </w:tc>
      </w:tr>
      <w:tr w:rsidR="00015ED1" w:rsidRPr="00EF7551" w14:paraId="6D7F2E15" w14:textId="77777777" w:rsidTr="00B779BF">
        <w:trPr>
          <w:cantSplit/>
          <w:trHeight w:val="510"/>
        </w:trPr>
        <w:tc>
          <w:tcPr>
            <w:tcW w:w="2230" w:type="dxa"/>
            <w:vMerge/>
          </w:tcPr>
          <w:p w14:paraId="328DC0DA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032C3D05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2DA9C7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Стихотворная литературная сказка</w:t>
            </w:r>
          </w:p>
        </w:tc>
        <w:bookmarkStart w:id="8" w:name="_heading=h.1t3h5sf" w:colFirst="0" w:colLast="0"/>
        <w:bookmarkEnd w:id="8"/>
        <w:tc>
          <w:tcPr>
            <w:tcW w:w="3118" w:type="dxa"/>
          </w:tcPr>
          <w:p w14:paraId="19D723A5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"https://globallab.org/ru/project/cover/stikhotvornaja_literaturnaja_skazka.html"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https://globallab.org/ru/project/cover/stikhotvornaja_literaturnaja_skazka.html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055D52D1" w14:textId="77777777" w:rsidTr="00B779BF">
        <w:trPr>
          <w:cantSplit/>
          <w:trHeight w:val="510"/>
        </w:trPr>
        <w:tc>
          <w:tcPr>
            <w:tcW w:w="2230" w:type="dxa"/>
            <w:vMerge/>
          </w:tcPr>
          <w:p w14:paraId="4317BDDC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00DB7FDC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C4D3B7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Образ казаков в литературе</w:t>
            </w:r>
          </w:p>
        </w:tc>
        <w:tc>
          <w:tcPr>
            <w:tcW w:w="3118" w:type="dxa"/>
          </w:tcPr>
          <w:p w14:paraId="3CFB078C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hyperlink r:id="rId12">
              <w:r w:rsidR="00015ED1" w:rsidRPr="00E70E1A">
                <w:rPr>
                  <w:color w:val="0563C1"/>
                  <w:sz w:val="20"/>
                  <w:szCs w:val="20"/>
                  <w:u w:val="single"/>
                </w:rPr>
                <w:t>https://globallab.org/ru/project/cover/9d412788-3e81-4d9f-b669-81db65d3969c.ru.html</w:t>
              </w:r>
            </w:hyperlink>
          </w:p>
        </w:tc>
      </w:tr>
      <w:tr w:rsidR="009A242F" w:rsidRPr="00EF7551" w14:paraId="72C317FE" w14:textId="77777777" w:rsidTr="00E41469">
        <w:trPr>
          <w:cantSplit/>
          <w:trHeight w:val="137"/>
        </w:trPr>
        <w:tc>
          <w:tcPr>
            <w:tcW w:w="2230" w:type="dxa"/>
            <w:vMerge/>
          </w:tcPr>
          <w:p w14:paraId="247DBE62" w14:textId="77777777" w:rsidR="009A242F" w:rsidRPr="00EF7551" w:rsidRDefault="009A242F" w:rsidP="009A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06FD6EA0" w14:textId="77777777" w:rsidR="009A242F" w:rsidRPr="00EF7551" w:rsidRDefault="009A242F" w:rsidP="009A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4389AC5E" w14:textId="46D0099C" w:rsidR="009A242F" w:rsidRPr="009A242F" w:rsidRDefault="009A242F" w:rsidP="009A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 w:rsidRPr="009A242F">
              <w:rPr>
                <w:color w:val="000000"/>
                <w:sz w:val="20"/>
                <w:szCs w:val="20"/>
              </w:rPr>
              <w:t>Н.В. Гоголь «Вечера на хуторе близ Диканьки»</w:t>
            </w:r>
          </w:p>
        </w:tc>
        <w:tc>
          <w:tcPr>
            <w:tcW w:w="3118" w:type="dxa"/>
            <w:vAlign w:val="bottom"/>
          </w:tcPr>
          <w:p w14:paraId="13A66D7D" w14:textId="301B555E" w:rsidR="009A242F" w:rsidRDefault="009A242F" w:rsidP="009A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hyperlink r:id="rId13" w:anchor=".Y_RqJ3ZBw7c" w:history="1">
              <w:r>
                <w:rPr>
                  <w:rStyle w:val="ac"/>
                  <w:rFonts w:eastAsia="Calibri"/>
                </w:rPr>
                <w:t>https://globallab.org/ru/project/cover/7d8d0c7c-a2cb-11ed-a592-00d861fc8159.ru.html</w:t>
              </w:r>
            </w:hyperlink>
          </w:p>
        </w:tc>
      </w:tr>
      <w:tr w:rsidR="00015ED1" w:rsidRPr="00EF7551" w14:paraId="410A0DE3" w14:textId="77777777" w:rsidTr="00B779BF">
        <w:trPr>
          <w:cantSplit/>
          <w:trHeight w:val="137"/>
        </w:trPr>
        <w:tc>
          <w:tcPr>
            <w:tcW w:w="2230" w:type="dxa"/>
            <w:vMerge/>
          </w:tcPr>
          <w:p w14:paraId="683EBDF1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4A09B239" w14:textId="77777777" w:rsidR="00015ED1" w:rsidRPr="00EF755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070F38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sz w:val="20"/>
                <w:szCs w:val="20"/>
              </w:rPr>
              <w:t>Анализ стихотворения М.</w:t>
            </w:r>
            <w:r>
              <w:rPr>
                <w:sz w:val="20"/>
                <w:szCs w:val="20"/>
              </w:rPr>
              <w:t> </w:t>
            </w:r>
            <w:r w:rsidRPr="00E70E1A">
              <w:rPr>
                <w:sz w:val="20"/>
                <w:szCs w:val="20"/>
              </w:rPr>
              <w:t>Ю. Лермонтова «Бородино»</w:t>
            </w:r>
          </w:p>
        </w:tc>
        <w:tc>
          <w:tcPr>
            <w:tcW w:w="3118" w:type="dxa"/>
          </w:tcPr>
          <w:p w14:paraId="36DFC15E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hyperlink r:id="rId14">
              <w:r w:rsidR="00015ED1" w:rsidRPr="00E70E1A">
                <w:rPr>
                  <w:color w:val="1155CC"/>
                  <w:sz w:val="20"/>
                  <w:szCs w:val="20"/>
                  <w:u w:val="single"/>
                </w:rPr>
                <w:t>https://globallab.org/ru/project/cover/3d67551a-8926-4238-9824-edfb4e00f79d.html</w:t>
              </w:r>
            </w:hyperlink>
          </w:p>
        </w:tc>
      </w:tr>
      <w:tr w:rsidR="00015ED1" w:rsidRPr="00EF7551" w14:paraId="52016C50" w14:textId="77777777" w:rsidTr="00B779BF">
        <w:trPr>
          <w:cantSplit/>
          <w:trHeight w:val="653"/>
        </w:trPr>
        <w:tc>
          <w:tcPr>
            <w:tcW w:w="2230" w:type="dxa"/>
            <w:vMerge w:val="restart"/>
          </w:tcPr>
          <w:p w14:paraId="39C39608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>Литература второй половины XIX века</w:t>
            </w:r>
          </w:p>
        </w:tc>
        <w:tc>
          <w:tcPr>
            <w:tcW w:w="5566" w:type="dxa"/>
            <w:vMerge w:val="restart"/>
          </w:tcPr>
          <w:p w14:paraId="1F5F7F35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>И.</w:t>
            </w:r>
            <w:r>
              <w:rPr>
                <w:b/>
                <w:color w:val="231F20"/>
                <w:sz w:val="20"/>
                <w:szCs w:val="20"/>
              </w:rPr>
              <w:t> </w:t>
            </w:r>
            <w:r w:rsidRPr="00E70E1A">
              <w:rPr>
                <w:b/>
                <w:color w:val="231F20"/>
                <w:sz w:val="20"/>
                <w:szCs w:val="20"/>
              </w:rPr>
              <w:t xml:space="preserve">С. Тургенев. </w:t>
            </w:r>
            <w:r w:rsidRPr="00E70E1A">
              <w:rPr>
                <w:color w:val="231F20"/>
                <w:sz w:val="20"/>
                <w:szCs w:val="20"/>
              </w:rPr>
              <w:t>Рассказ «Муму».</w:t>
            </w:r>
          </w:p>
          <w:p w14:paraId="2D9FE6FA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b/>
                <w:color w:val="000000"/>
                <w:sz w:val="20"/>
                <w:szCs w:val="20"/>
              </w:rPr>
              <w:t>Н.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E70E1A">
              <w:rPr>
                <w:b/>
                <w:color w:val="000000"/>
                <w:sz w:val="20"/>
                <w:szCs w:val="20"/>
              </w:rPr>
              <w:t xml:space="preserve">А. Некрасов. </w:t>
            </w:r>
            <w:r w:rsidRPr="00E70E1A">
              <w:rPr>
                <w:color w:val="000000"/>
                <w:sz w:val="20"/>
                <w:szCs w:val="20"/>
              </w:rPr>
              <w:t>Стихотворения (не менее двух). «Крестьянские дети». «Школьник». Поэма «Мороз, Красный нос» (фрагмент).</w:t>
            </w:r>
          </w:p>
          <w:p w14:paraId="6A6CCCAD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000000"/>
                <w:sz w:val="20"/>
                <w:szCs w:val="20"/>
              </w:rPr>
              <w:t xml:space="preserve">Л. Н. Толстой. </w:t>
            </w:r>
            <w:r w:rsidRPr="00E70E1A">
              <w:rPr>
                <w:color w:val="000000"/>
                <w:sz w:val="20"/>
                <w:szCs w:val="20"/>
              </w:rPr>
              <w:t>Рассказ «Кавказский пленник»</w:t>
            </w:r>
          </w:p>
        </w:tc>
        <w:tc>
          <w:tcPr>
            <w:tcW w:w="3402" w:type="dxa"/>
          </w:tcPr>
          <w:p w14:paraId="6AF4EA1A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Портрет литературного героя (по рассказу И.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70E1A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70E1A">
              <w:rPr>
                <w:color w:val="000000"/>
                <w:sz w:val="20"/>
                <w:szCs w:val="20"/>
              </w:rPr>
              <w:t>Тургенева «Муму»)</w:t>
            </w:r>
          </w:p>
        </w:tc>
        <w:bookmarkStart w:id="9" w:name="_heading=h.4d34og8" w:colFirst="0" w:colLast="0"/>
        <w:bookmarkEnd w:id="9"/>
        <w:tc>
          <w:tcPr>
            <w:tcW w:w="3118" w:type="dxa"/>
          </w:tcPr>
          <w:p w14:paraId="50C5DEC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"https://globallab.org/ru/project/cover/927c1200-9019-11ed-9e22-00d861fc8189.ru.html" \l ".Y8UF473P07c"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https://globallab.org/ru/project/cover/927c1200-9019-11ed-9e22-00d861fc8189.ru.html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09713837" w14:textId="77777777" w:rsidTr="00B779BF">
        <w:trPr>
          <w:cantSplit/>
          <w:trHeight w:val="1062"/>
        </w:trPr>
        <w:tc>
          <w:tcPr>
            <w:tcW w:w="2230" w:type="dxa"/>
            <w:vMerge/>
          </w:tcPr>
          <w:p w14:paraId="1BA50CFC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25EFE3CF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0341E1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«Трусливый друг страшнее врага»</w:t>
            </w:r>
          </w:p>
        </w:tc>
        <w:bookmarkStart w:id="10" w:name="_heading=h.2s8eyo1" w:colFirst="0" w:colLast="0"/>
        <w:bookmarkEnd w:id="10"/>
        <w:tc>
          <w:tcPr>
            <w:tcW w:w="3118" w:type="dxa"/>
          </w:tcPr>
          <w:p w14:paraId="3B035218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"https://globallab.org/ru/project/cover/304131a3-de2a-4ae2-8a3d-a48ae59fd8ed.html" \l ".Y77MNnZBy5d"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https://globallab.org/ru/project/cover/304131a3-de2a-4ae2-8a3d-a48ae59fd8ed.html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35C00A30" w14:textId="77777777" w:rsidTr="00B779BF">
        <w:trPr>
          <w:cantSplit/>
          <w:trHeight w:val="811"/>
        </w:trPr>
        <w:tc>
          <w:tcPr>
            <w:tcW w:w="2230" w:type="dxa"/>
            <w:vMerge w:val="restart"/>
          </w:tcPr>
          <w:p w14:paraId="5786531F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lastRenderedPageBreak/>
              <w:t>Литература XIX—ХХ веков</w:t>
            </w:r>
          </w:p>
          <w:p w14:paraId="572FAE7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  <w:p w14:paraId="5B45F6A2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 w:val="restart"/>
          </w:tcPr>
          <w:p w14:paraId="26137D0B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b/>
                <w:color w:val="000000"/>
                <w:sz w:val="20"/>
                <w:szCs w:val="20"/>
              </w:rPr>
              <w:t>Юмористические рассказы отечественных писателей XIX—XX веков.</w:t>
            </w:r>
          </w:p>
          <w:p w14:paraId="54B0E0D1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000000"/>
                <w:sz w:val="20"/>
                <w:szCs w:val="20"/>
              </w:rPr>
              <w:t>А.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E70E1A">
              <w:rPr>
                <w:b/>
                <w:color w:val="000000"/>
                <w:sz w:val="20"/>
                <w:szCs w:val="20"/>
              </w:rPr>
              <w:t xml:space="preserve">П. Чехов. </w:t>
            </w:r>
            <w:r w:rsidRPr="00E70E1A">
              <w:rPr>
                <w:color w:val="000000"/>
                <w:sz w:val="20"/>
                <w:szCs w:val="20"/>
              </w:rPr>
              <w:t xml:space="preserve">(два рассказа по выбору). Например, «Лошадиная фамилия», </w:t>
            </w:r>
            <w:r w:rsidRPr="00E70E1A">
              <w:rPr>
                <w:color w:val="231F20"/>
                <w:sz w:val="20"/>
                <w:szCs w:val="20"/>
              </w:rPr>
              <w:t>«Мальчики», «Хирургия» и другие.</w:t>
            </w:r>
          </w:p>
          <w:p w14:paraId="20AD9941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>М.</w:t>
            </w:r>
            <w:r>
              <w:rPr>
                <w:b/>
                <w:color w:val="231F20"/>
                <w:sz w:val="20"/>
                <w:szCs w:val="20"/>
              </w:rPr>
              <w:t> </w:t>
            </w:r>
            <w:r w:rsidRPr="00E70E1A">
              <w:rPr>
                <w:b/>
                <w:color w:val="231F20"/>
                <w:sz w:val="20"/>
                <w:szCs w:val="20"/>
              </w:rPr>
              <w:t>М. Зощенко</w:t>
            </w:r>
            <w:r w:rsidRPr="00E70E1A">
              <w:rPr>
                <w:color w:val="231F20"/>
                <w:sz w:val="20"/>
                <w:szCs w:val="20"/>
              </w:rPr>
              <w:t xml:space="preserve"> (два рассказа по выбору). Например, «Галоша», «Леля и Минька», «Елка», «Золотые слова», «Встреча» и другие.</w:t>
            </w:r>
          </w:p>
          <w:p w14:paraId="3EDD1899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 xml:space="preserve">Произведения отечественной литературы о природе и животных </w:t>
            </w:r>
            <w:r w:rsidRPr="00E70E1A">
              <w:rPr>
                <w:color w:val="231F20"/>
                <w:sz w:val="20"/>
                <w:szCs w:val="20"/>
              </w:rPr>
              <w:t>(не менее двух). Например, А.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70E1A">
              <w:rPr>
                <w:color w:val="231F20"/>
                <w:sz w:val="20"/>
                <w:szCs w:val="20"/>
              </w:rPr>
              <w:t>И.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70E1A">
              <w:rPr>
                <w:color w:val="231F20"/>
                <w:sz w:val="20"/>
                <w:szCs w:val="20"/>
              </w:rPr>
              <w:t>Куприна, М. М. Пришвина, К.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70E1A">
              <w:rPr>
                <w:color w:val="231F20"/>
                <w:sz w:val="20"/>
                <w:szCs w:val="20"/>
              </w:rPr>
              <w:t>Г. Паустовского.</w:t>
            </w:r>
          </w:p>
          <w:p w14:paraId="43057215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 xml:space="preserve">А. П. Платонов. </w:t>
            </w:r>
            <w:r w:rsidRPr="00E70E1A">
              <w:rPr>
                <w:color w:val="231F20"/>
                <w:sz w:val="20"/>
                <w:szCs w:val="20"/>
              </w:rPr>
              <w:t>Рассказы (один по выбору). Например, «Корова», «Никита» и другие.</w:t>
            </w:r>
          </w:p>
          <w:p w14:paraId="42F67AED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 xml:space="preserve">В. П. Астафьев. </w:t>
            </w:r>
            <w:r w:rsidRPr="00E70E1A">
              <w:rPr>
                <w:color w:val="231F20"/>
                <w:sz w:val="20"/>
                <w:szCs w:val="20"/>
              </w:rPr>
              <w:t>Рассказ «Васюткино озеро»</w:t>
            </w:r>
          </w:p>
        </w:tc>
        <w:tc>
          <w:tcPr>
            <w:tcW w:w="3402" w:type="dxa"/>
          </w:tcPr>
          <w:p w14:paraId="04D6B423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«И добр, и великодушен, и весельчак…»</w:t>
            </w:r>
          </w:p>
        </w:tc>
        <w:bookmarkStart w:id="11" w:name="_heading=h.17dp8vu" w:colFirst="0" w:colLast="0"/>
        <w:bookmarkEnd w:id="11"/>
        <w:tc>
          <w:tcPr>
            <w:tcW w:w="3118" w:type="dxa"/>
          </w:tcPr>
          <w:p w14:paraId="3BC9549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563C1"/>
                <w:sz w:val="20"/>
                <w:szCs w:val="20"/>
                <w:u w:val="single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"https://globallab.org/ru/project/cover/6e05e8de-63f1-4a54-b9da-0ee661bd2339.html" \l ".Y77MfnZBy5d"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https://globallab.org/ru/project/cover/6e05e8de-63f1-4a54-b9da-0ee661bd2339.html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53457FC9" w14:textId="77777777" w:rsidTr="00B779BF">
        <w:trPr>
          <w:cantSplit/>
          <w:trHeight w:val="836"/>
        </w:trPr>
        <w:tc>
          <w:tcPr>
            <w:tcW w:w="2230" w:type="dxa"/>
            <w:vMerge/>
          </w:tcPr>
          <w:p w14:paraId="2353B6A5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5566" w:type="dxa"/>
            <w:vMerge/>
          </w:tcPr>
          <w:p w14:paraId="5D929E4C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5CCFB8F4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Пишем аннотацию к любимой книге</w:t>
            </w:r>
          </w:p>
        </w:tc>
        <w:bookmarkStart w:id="12" w:name="_heading=h.3rdcrjn" w:colFirst="0" w:colLast="0"/>
        <w:bookmarkEnd w:id="12"/>
        <w:tc>
          <w:tcPr>
            <w:tcW w:w="3118" w:type="dxa"/>
          </w:tcPr>
          <w:p w14:paraId="27F73F56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"https://globallab.org/ru/project/cover/pishem_annotatsiju_k_ljubimoi_knige.html"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https://globallab.org/ru/project/cover/pishem_annotatsiju_k_ljubimoi_knige.html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557BEFC5" w14:textId="77777777" w:rsidTr="00B779BF">
        <w:trPr>
          <w:cantSplit/>
        </w:trPr>
        <w:tc>
          <w:tcPr>
            <w:tcW w:w="2230" w:type="dxa"/>
            <w:vMerge/>
          </w:tcPr>
          <w:p w14:paraId="2C442F0B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4ECD777C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6DBC9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 xml:space="preserve">Юмор в поэзии </w:t>
            </w:r>
          </w:p>
        </w:tc>
        <w:bookmarkStart w:id="13" w:name="_heading=h.26in1rg" w:colFirst="0" w:colLast="0"/>
        <w:bookmarkEnd w:id="13"/>
        <w:tc>
          <w:tcPr>
            <w:tcW w:w="3118" w:type="dxa"/>
          </w:tcPr>
          <w:p w14:paraId="7BE9DACD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"https://globallab.org/ru/project/cover/07de0abe-ccac-45aa-b51b-eb56862dda41.ru.html"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https://globallab.org/ru/project/cover/07de0abe-ccac-45aa-b51b-eb56862dda41.ru.html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31CBE02C" w14:textId="77777777" w:rsidTr="00B779BF">
        <w:trPr>
          <w:cantSplit/>
        </w:trPr>
        <w:tc>
          <w:tcPr>
            <w:tcW w:w="2230" w:type="dxa"/>
            <w:vMerge/>
          </w:tcPr>
          <w:p w14:paraId="0EAA37C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332B8825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12B0A9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Проза о животных</w:t>
            </w:r>
          </w:p>
        </w:tc>
        <w:tc>
          <w:tcPr>
            <w:tcW w:w="3118" w:type="dxa"/>
          </w:tcPr>
          <w:p w14:paraId="7010063A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hyperlink r:id="rId15">
              <w:r w:rsidR="00015ED1" w:rsidRPr="00E70E1A">
                <w:rPr>
                  <w:color w:val="0563C1"/>
                  <w:sz w:val="20"/>
                  <w:szCs w:val="20"/>
                  <w:u w:val="single"/>
                </w:rPr>
                <w:t>https://globallab.org/ru/project/cover/bf63c792-973d-11ed-9862-2cf05d0dcc4c.ru.html</w:t>
              </w:r>
            </w:hyperlink>
          </w:p>
        </w:tc>
      </w:tr>
      <w:tr w:rsidR="00015ED1" w:rsidRPr="00EF7551" w14:paraId="1C2F760D" w14:textId="77777777" w:rsidTr="00B779BF">
        <w:trPr>
          <w:cantSplit/>
          <w:trHeight w:val="758"/>
        </w:trPr>
        <w:tc>
          <w:tcPr>
            <w:tcW w:w="2230" w:type="dxa"/>
            <w:vMerge w:val="restart"/>
          </w:tcPr>
          <w:p w14:paraId="7563D09F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>Литература XX—XXI веков</w:t>
            </w:r>
          </w:p>
        </w:tc>
        <w:tc>
          <w:tcPr>
            <w:tcW w:w="5566" w:type="dxa"/>
            <w:vMerge w:val="restart"/>
          </w:tcPr>
          <w:p w14:paraId="11475F66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 xml:space="preserve">Произведения отечественной прозы на тему «Человек на войне» </w:t>
            </w:r>
            <w:r w:rsidRPr="00E70E1A">
              <w:rPr>
                <w:color w:val="231F20"/>
                <w:sz w:val="20"/>
                <w:szCs w:val="20"/>
              </w:rPr>
              <w:t>(не менее двух). Например, Л. А. Кассиль. «Дорогие мои мальчишки»; Ю. Я. Яковлев. «Девочки с Васильевского острова»; В. П. Катаев. «Сын полка» и другие.</w:t>
            </w:r>
          </w:p>
          <w:p w14:paraId="7A237470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 xml:space="preserve">Произведения отечественных писателей XIX—XXI веков на тему детства </w:t>
            </w:r>
            <w:r w:rsidRPr="00E70E1A">
              <w:rPr>
                <w:color w:val="231F20"/>
                <w:sz w:val="20"/>
                <w:szCs w:val="20"/>
              </w:rPr>
              <w:t>(не менее двух). Например, произведения В. Г. Короленко, В.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70E1A">
              <w:rPr>
                <w:color w:val="231F20"/>
                <w:sz w:val="20"/>
                <w:szCs w:val="20"/>
              </w:rPr>
              <w:t>П. Катаева, В. П. Крапивина, Ю.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70E1A">
              <w:rPr>
                <w:color w:val="231F20"/>
                <w:sz w:val="20"/>
                <w:szCs w:val="20"/>
              </w:rPr>
              <w:t>П. Казакова, А. Г. Алексина, В.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70E1A">
              <w:rPr>
                <w:color w:val="231F20"/>
                <w:sz w:val="20"/>
                <w:szCs w:val="20"/>
              </w:rPr>
              <w:t>П. Астафьева, В. К. Железникова, Ю. Я. Яковлева, Ю. И. Коваля, А.А. Гиваргизова, М. С. Аромштам, Н.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70E1A">
              <w:rPr>
                <w:color w:val="231F20"/>
                <w:sz w:val="20"/>
                <w:szCs w:val="20"/>
              </w:rPr>
              <w:t>Ю. Абгарян.</w:t>
            </w:r>
          </w:p>
          <w:p w14:paraId="3D36E938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 xml:space="preserve">Произведения приключенческого жанра отечественных писателей </w:t>
            </w:r>
            <w:r w:rsidRPr="00E70E1A">
              <w:rPr>
                <w:color w:val="231F20"/>
                <w:sz w:val="20"/>
                <w:szCs w:val="20"/>
              </w:rPr>
              <w:t xml:space="preserve">(одно по выбору). Например, К. Булычев. «Девочка, с которой ничего не случится», «Миллион приключений» </w:t>
            </w:r>
            <w:r>
              <w:rPr>
                <w:color w:val="231F20"/>
                <w:sz w:val="20"/>
                <w:szCs w:val="20"/>
              </w:rPr>
              <w:t>и другие (главы по выбору)</w:t>
            </w:r>
          </w:p>
        </w:tc>
        <w:tc>
          <w:tcPr>
            <w:tcW w:w="3402" w:type="dxa"/>
          </w:tcPr>
          <w:p w14:paraId="7E9DDEFC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Стихи поэтов-фронтовиков о Великой Отечественной войне</w:t>
            </w:r>
          </w:p>
        </w:tc>
        <w:tc>
          <w:tcPr>
            <w:tcW w:w="3118" w:type="dxa"/>
          </w:tcPr>
          <w:p w14:paraId="09805AFE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70C0"/>
                <w:sz w:val="20"/>
                <w:szCs w:val="20"/>
              </w:rPr>
            </w:pPr>
            <w:hyperlink r:id="rId16">
              <w:r w:rsidR="00015ED1" w:rsidRPr="00E70E1A">
                <w:rPr>
                  <w:color w:val="0563C1"/>
                  <w:sz w:val="20"/>
                  <w:szCs w:val="20"/>
                  <w:u w:val="single"/>
                </w:rPr>
                <w:t>https://globallab.org/ru/project/cover/8a26f85f-9550-433d-adc6-df0058e1d2ed.ru.html</w:t>
              </w:r>
            </w:hyperlink>
          </w:p>
        </w:tc>
      </w:tr>
      <w:tr w:rsidR="00015ED1" w:rsidRPr="00EF7551" w14:paraId="39DE0362" w14:textId="77777777" w:rsidTr="00B779BF">
        <w:trPr>
          <w:cantSplit/>
          <w:trHeight w:val="697"/>
        </w:trPr>
        <w:tc>
          <w:tcPr>
            <w:tcW w:w="2230" w:type="dxa"/>
            <w:vMerge/>
          </w:tcPr>
          <w:p w14:paraId="63D097E7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70C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54606830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89C92A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Реальные и литературные герои Великой Отечественной войны</w:t>
            </w:r>
          </w:p>
        </w:tc>
        <w:bookmarkStart w:id="14" w:name="_heading=h.lnxbz9" w:colFirst="0" w:colLast="0"/>
        <w:bookmarkEnd w:id="14"/>
        <w:tc>
          <w:tcPr>
            <w:tcW w:w="3118" w:type="dxa"/>
          </w:tcPr>
          <w:p w14:paraId="6DF70DEC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"https://globallab.org/ru/project/cover/realnye_i_literaturnye_geroi_velikoi_otechestvennoi_voiny.html"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https://globallab.org/ru/project/cover/realnye_i_literaturnye_geroi_velikoi_otechestvennoi_voiny.html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4CEEE959" w14:textId="77777777" w:rsidTr="00B779BF">
        <w:trPr>
          <w:cantSplit/>
          <w:trHeight w:val="566"/>
        </w:trPr>
        <w:tc>
          <w:tcPr>
            <w:tcW w:w="2230" w:type="dxa"/>
            <w:vMerge/>
          </w:tcPr>
          <w:p w14:paraId="153488C4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1B6F8998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FE3D26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 xml:space="preserve">Эти строки не забыть нам никогда </w:t>
            </w:r>
          </w:p>
        </w:tc>
        <w:bookmarkStart w:id="15" w:name="_heading=h.35nkun2" w:colFirst="0" w:colLast="0"/>
        <w:bookmarkEnd w:id="15"/>
        <w:tc>
          <w:tcPr>
            <w:tcW w:w="3118" w:type="dxa"/>
          </w:tcPr>
          <w:p w14:paraId="547CA5BB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"https://globallab.org/ru/project/cover/eti_stroki_ne_zabyt_nam_nikogda.html"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https://globallab.org/ru/project/cover/eti_stroki_ne_zabyt_nam_nikogda.html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2A3D5E1E" w14:textId="77777777" w:rsidTr="00B779BF">
        <w:trPr>
          <w:cantSplit/>
          <w:trHeight w:val="830"/>
        </w:trPr>
        <w:tc>
          <w:tcPr>
            <w:tcW w:w="2230" w:type="dxa"/>
            <w:vMerge/>
          </w:tcPr>
          <w:p w14:paraId="047AE330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796A5278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EAC1F9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Взгляните на мир глазами ребенка</w:t>
            </w:r>
          </w:p>
        </w:tc>
        <w:bookmarkStart w:id="16" w:name="_heading=h.1ksv4uv" w:colFirst="0" w:colLast="0"/>
        <w:bookmarkEnd w:id="16"/>
        <w:tc>
          <w:tcPr>
            <w:tcW w:w="3118" w:type="dxa"/>
          </w:tcPr>
          <w:p w14:paraId="0F205B61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70C0"/>
                <w:sz w:val="20"/>
                <w:szCs w:val="20"/>
                <w:u w:val="single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"https://globallab.org/ru/project/cover/d9116de3-b22f-4921-8360-e91f15cc494d.html"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https://globallab.org/ru/project/cover/d9116de3-b22f-4921-8360-e91f15cc494d.html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  <w:p w14:paraId="675E5DB2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70C0"/>
                <w:sz w:val="20"/>
                <w:szCs w:val="20"/>
              </w:rPr>
            </w:pPr>
          </w:p>
        </w:tc>
      </w:tr>
      <w:tr w:rsidR="00015ED1" w:rsidRPr="00EF7551" w14:paraId="6F14422F" w14:textId="77777777" w:rsidTr="00B779BF">
        <w:trPr>
          <w:cantSplit/>
          <w:trHeight w:val="816"/>
        </w:trPr>
        <w:tc>
          <w:tcPr>
            <w:tcW w:w="2230" w:type="dxa"/>
            <w:vMerge/>
          </w:tcPr>
          <w:p w14:paraId="0F506052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70C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198BDED7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F0A8A9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E70E1A">
              <w:rPr>
                <w:color w:val="000000"/>
                <w:sz w:val="20"/>
                <w:szCs w:val="20"/>
              </w:rPr>
              <w:t>Русская приключенческая литература</w:t>
            </w:r>
          </w:p>
        </w:tc>
        <w:bookmarkStart w:id="17" w:name="_heading=h.44sinio" w:colFirst="0" w:colLast="0"/>
        <w:bookmarkEnd w:id="17"/>
        <w:tc>
          <w:tcPr>
            <w:tcW w:w="3118" w:type="dxa"/>
          </w:tcPr>
          <w:p w14:paraId="1C832AF9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"https://globallab.org/ru/project/cover/28d055d2-9339-11ed-a590-00d861fc8159.ru.html"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https://globallab.org/ru/project/cover/28d055d2-9339-11ed-a590-00d861fc8159.ru.html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183B8FD6" w14:textId="77777777" w:rsidTr="00B779BF">
        <w:trPr>
          <w:trHeight w:val="701"/>
        </w:trPr>
        <w:tc>
          <w:tcPr>
            <w:tcW w:w="2230" w:type="dxa"/>
          </w:tcPr>
          <w:p w14:paraId="773BF9F6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>Литература народов Российской Федерации</w:t>
            </w:r>
          </w:p>
        </w:tc>
        <w:tc>
          <w:tcPr>
            <w:tcW w:w="5566" w:type="dxa"/>
          </w:tcPr>
          <w:p w14:paraId="52F139F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>Стихотворения</w:t>
            </w:r>
            <w:r w:rsidRPr="00E70E1A">
              <w:rPr>
                <w:color w:val="231F20"/>
                <w:sz w:val="20"/>
                <w:szCs w:val="20"/>
              </w:rPr>
              <w:t xml:space="preserve"> (одно по выбору). Например, Р. Г. Гамзатов. «Песня соловья»; М. Карим. </w:t>
            </w:r>
            <w:r w:rsidRPr="00E70E1A">
              <w:rPr>
                <w:i/>
                <w:color w:val="231F20"/>
                <w:sz w:val="20"/>
                <w:szCs w:val="20"/>
              </w:rPr>
              <w:t>«</w:t>
            </w:r>
            <w:r w:rsidRPr="00E70E1A">
              <w:rPr>
                <w:color w:val="231F20"/>
                <w:sz w:val="20"/>
                <w:szCs w:val="20"/>
              </w:rPr>
              <w:t>Эту песню мать мне пела»</w:t>
            </w:r>
          </w:p>
        </w:tc>
        <w:tc>
          <w:tcPr>
            <w:tcW w:w="3402" w:type="dxa"/>
          </w:tcPr>
          <w:p w14:paraId="0B4AA735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 xml:space="preserve">Наша фонотека </w:t>
            </w:r>
          </w:p>
        </w:tc>
        <w:bookmarkStart w:id="18" w:name="_heading=h.2jxsxqh" w:colFirst="0" w:colLast="0"/>
        <w:bookmarkEnd w:id="18"/>
        <w:tc>
          <w:tcPr>
            <w:tcW w:w="3118" w:type="dxa"/>
          </w:tcPr>
          <w:p w14:paraId="49FD5F3D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"https://globallab.org/ru/project/cover/nasha_fonoteka.html"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https://globallab.org/ru/project/cover/nasha_fonoteka.html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F7551" w14:paraId="32350B0E" w14:textId="77777777" w:rsidTr="00B779BF">
        <w:trPr>
          <w:cantSplit/>
          <w:trHeight w:val="987"/>
        </w:trPr>
        <w:tc>
          <w:tcPr>
            <w:tcW w:w="2230" w:type="dxa"/>
            <w:vMerge w:val="restart"/>
          </w:tcPr>
          <w:p w14:paraId="4009D511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>Зарубежная литература</w:t>
            </w:r>
          </w:p>
        </w:tc>
        <w:tc>
          <w:tcPr>
            <w:tcW w:w="5566" w:type="dxa"/>
            <w:vMerge w:val="restart"/>
          </w:tcPr>
          <w:p w14:paraId="543FBC39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>Г.</w:t>
            </w:r>
            <w:r>
              <w:rPr>
                <w:b/>
                <w:color w:val="231F20"/>
                <w:sz w:val="20"/>
                <w:szCs w:val="20"/>
              </w:rPr>
              <w:t> </w:t>
            </w:r>
            <w:r w:rsidRPr="00E70E1A">
              <w:rPr>
                <w:b/>
                <w:color w:val="231F20"/>
                <w:sz w:val="20"/>
                <w:szCs w:val="20"/>
              </w:rPr>
              <w:t>Х.</w:t>
            </w:r>
            <w:r>
              <w:rPr>
                <w:b/>
                <w:color w:val="231F20"/>
                <w:sz w:val="20"/>
                <w:szCs w:val="20"/>
              </w:rPr>
              <w:t> </w:t>
            </w:r>
            <w:r w:rsidRPr="00E70E1A">
              <w:rPr>
                <w:b/>
                <w:color w:val="231F20"/>
                <w:sz w:val="20"/>
                <w:szCs w:val="20"/>
              </w:rPr>
              <w:t xml:space="preserve">К. Андерсен. </w:t>
            </w:r>
            <w:r w:rsidRPr="00E70E1A">
              <w:rPr>
                <w:color w:val="231F20"/>
                <w:sz w:val="20"/>
                <w:szCs w:val="20"/>
              </w:rPr>
              <w:t>Сказки (одна по выбору). Например, «Снежная королева», «Соловей» и другие.</w:t>
            </w:r>
          </w:p>
          <w:p w14:paraId="2C24C8C0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 xml:space="preserve">Зарубежная сказочная проза </w:t>
            </w:r>
            <w:r w:rsidRPr="00E70E1A">
              <w:rPr>
                <w:color w:val="231F20"/>
                <w:sz w:val="20"/>
                <w:szCs w:val="20"/>
              </w:rPr>
              <w:t xml:space="preserve">(одно произведение по выбору). Например, Л. Кэрролл. «Алиса в Стране Чудес» </w:t>
            </w:r>
            <w:r w:rsidRPr="00E70E1A">
              <w:rPr>
                <w:color w:val="231F20"/>
                <w:sz w:val="20"/>
                <w:szCs w:val="20"/>
              </w:rPr>
              <w:lastRenderedPageBreak/>
              <w:t>(главы по выбору), Дж. Р. Р. Толкин. «Хоббит, или «Туда и обратно» (главы по выбору).</w:t>
            </w:r>
          </w:p>
          <w:p w14:paraId="1A3632C3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 xml:space="preserve">Зарубежная проза о детях и подростках </w:t>
            </w:r>
            <w:r w:rsidRPr="00E70E1A">
              <w:rPr>
                <w:color w:val="231F20"/>
                <w:sz w:val="20"/>
                <w:szCs w:val="20"/>
              </w:rPr>
              <w:t>(два произведения по выбору). Например, М. Твен. «Приключения Тома Сойера» (главы по выбору); Дж. Лондон. «Сказание о Кише»; Р. Брэдбери. Рассказы. Например, «Каникулы», «Звук бегущих ног», «Зеленое утро» и другие.</w:t>
            </w:r>
          </w:p>
          <w:p w14:paraId="2C46217B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 xml:space="preserve">Зарубежная приключенческая проза. </w:t>
            </w:r>
            <w:r w:rsidRPr="00E70E1A">
              <w:rPr>
                <w:color w:val="231F20"/>
                <w:sz w:val="20"/>
                <w:szCs w:val="20"/>
              </w:rPr>
              <w:t>(два произведения по выбору). Например, Р.Л. Стивенсон «Остров сокровищ», «Черная стрела» и другие.</w:t>
            </w:r>
          </w:p>
          <w:p w14:paraId="197F3FD5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b/>
                <w:color w:val="231F20"/>
                <w:sz w:val="20"/>
                <w:szCs w:val="20"/>
              </w:rPr>
              <w:t xml:space="preserve">Зарубежная проза о животных </w:t>
            </w:r>
            <w:r w:rsidRPr="00E70E1A">
              <w:rPr>
                <w:color w:val="231F20"/>
                <w:sz w:val="20"/>
                <w:szCs w:val="20"/>
              </w:rPr>
              <w:t>(одно-два произведения по выбору). Э. Сетон-Томпсон. «Королевская аналостанка»; Дж. Даррелл. «Говорящий сверток»; Дж.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70E1A">
              <w:rPr>
                <w:color w:val="231F20"/>
                <w:sz w:val="20"/>
                <w:szCs w:val="20"/>
              </w:rPr>
              <w:t xml:space="preserve">Лондон. «Белый клык»; </w:t>
            </w:r>
          </w:p>
          <w:p w14:paraId="41C0812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70E1A">
              <w:rPr>
                <w:color w:val="231F20"/>
                <w:sz w:val="20"/>
                <w:szCs w:val="20"/>
              </w:rPr>
              <w:t>Дж. Р. Киплинг. «Маугли», «Рикки-Тикки-Тави» и другие</w:t>
            </w:r>
          </w:p>
        </w:tc>
        <w:tc>
          <w:tcPr>
            <w:tcW w:w="3402" w:type="dxa"/>
          </w:tcPr>
          <w:p w14:paraId="1128A166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E70E1A">
              <w:rPr>
                <w:color w:val="000000"/>
                <w:sz w:val="20"/>
                <w:szCs w:val="20"/>
              </w:rPr>
              <w:lastRenderedPageBreak/>
              <w:t>Герои сказки Г.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70E1A">
              <w:rPr>
                <w:color w:val="000000"/>
                <w:sz w:val="20"/>
                <w:szCs w:val="20"/>
              </w:rPr>
              <w:t xml:space="preserve">Х. Андерсена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70E1A">
              <w:rPr>
                <w:color w:val="000000"/>
                <w:sz w:val="20"/>
                <w:szCs w:val="20"/>
              </w:rPr>
              <w:t>Снежная королева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bookmarkStart w:id="19" w:name="_heading=h.z337ya" w:colFirst="0" w:colLast="0"/>
        <w:bookmarkEnd w:id="19"/>
        <w:tc>
          <w:tcPr>
            <w:tcW w:w="3118" w:type="dxa"/>
          </w:tcPr>
          <w:p w14:paraId="5EC477C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"https://globallab.org/ru/project/cover/1a1ec875-04cc-420d-adec-fe3d7800a033.ru.html"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https://globallab.org/ru/project/cover/1a1ec875-04cc-420d-adec-fe3d7800a033.ru.html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  <w:r w:rsidRPr="00E70E1A">
              <w:rPr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15ED1" w:rsidRPr="00EF7551" w14:paraId="56154D9B" w14:textId="77777777" w:rsidTr="00B779BF">
        <w:trPr>
          <w:cantSplit/>
          <w:trHeight w:val="1262"/>
        </w:trPr>
        <w:tc>
          <w:tcPr>
            <w:tcW w:w="2230" w:type="dxa"/>
            <w:vMerge/>
          </w:tcPr>
          <w:p w14:paraId="37F5DD2C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66" w:type="dxa"/>
            <w:vMerge/>
          </w:tcPr>
          <w:p w14:paraId="6E32A697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14:paraId="282DE53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E70E1A">
              <w:rPr>
                <w:color w:val="000000"/>
                <w:sz w:val="20"/>
                <w:szCs w:val="20"/>
              </w:rPr>
              <w:t>Игра слов в «Приключениях Алисы в стране чудес»</w:t>
            </w:r>
          </w:p>
        </w:tc>
        <w:tc>
          <w:tcPr>
            <w:tcW w:w="3118" w:type="dxa"/>
          </w:tcPr>
          <w:p w14:paraId="03C05511" w14:textId="77777777" w:rsidR="00015ED1" w:rsidRPr="003D6DE4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015ED1" w:rsidRPr="003D6DE4">
                <w:rPr>
                  <w:color w:val="0563C1"/>
                  <w:sz w:val="20"/>
                  <w:szCs w:val="20"/>
                  <w:u w:val="single"/>
                </w:rPr>
                <w:t>https://globallab.org/ru/project/cover/d80bd4cc-4b69-436b-891f-4309aff08219.ru.htm</w:t>
              </w:r>
              <w:r w:rsidR="00015ED1" w:rsidRPr="003D6DE4">
                <w:rPr>
                  <w:color w:val="0563C1"/>
                  <w:sz w:val="20"/>
                  <w:szCs w:val="20"/>
                  <w:u w:val="single"/>
                  <w:lang w:val="en-US"/>
                </w:rPr>
                <w:t>l</w:t>
              </w:r>
            </w:hyperlink>
          </w:p>
          <w:p w14:paraId="048C22FA" w14:textId="77777777" w:rsidR="00015ED1" w:rsidRPr="003D6DE4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563C1"/>
                <w:sz w:val="20"/>
                <w:szCs w:val="20"/>
                <w:u w:val="single"/>
              </w:rPr>
            </w:pPr>
          </w:p>
          <w:p w14:paraId="0F269456" w14:textId="77777777" w:rsidR="00015ED1" w:rsidRPr="003D6DE4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015ED1" w:rsidRPr="00EF7551" w14:paraId="20E854B9" w14:textId="77777777" w:rsidTr="00B779BF">
        <w:trPr>
          <w:cantSplit/>
          <w:trHeight w:val="850"/>
        </w:trPr>
        <w:tc>
          <w:tcPr>
            <w:tcW w:w="2230" w:type="dxa"/>
            <w:vMerge/>
          </w:tcPr>
          <w:p w14:paraId="0A4F0D27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15B83C7B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F4EDB5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E70E1A">
              <w:rPr>
                <w:color w:val="000000"/>
                <w:sz w:val="20"/>
                <w:szCs w:val="20"/>
              </w:rPr>
              <w:t xml:space="preserve">Зарубежная проза для детей и подростков </w:t>
            </w:r>
          </w:p>
        </w:tc>
        <w:tc>
          <w:tcPr>
            <w:tcW w:w="3118" w:type="dxa"/>
          </w:tcPr>
          <w:p w14:paraId="6A502D57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18" w:history="1">
              <w:r w:rsidR="00015ED1" w:rsidRPr="00E70E1A">
                <w:rPr>
                  <w:rStyle w:val="ac"/>
                  <w:sz w:val="20"/>
                  <w:szCs w:val="20"/>
                </w:rPr>
                <w:t>https://globallab.org/ru/project/cover/b9e2facf-7060-450a-9adf-ae4e80be8ce5.ru.html</w:t>
              </w:r>
            </w:hyperlink>
          </w:p>
        </w:tc>
      </w:tr>
      <w:tr w:rsidR="00015ED1" w:rsidRPr="00EF7551" w14:paraId="09A8503C" w14:textId="77777777" w:rsidTr="00B779BF">
        <w:trPr>
          <w:cantSplit/>
          <w:trHeight w:val="691"/>
        </w:trPr>
        <w:tc>
          <w:tcPr>
            <w:tcW w:w="2230" w:type="dxa"/>
            <w:vMerge/>
          </w:tcPr>
          <w:p w14:paraId="0C070930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04F830F6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7AFB86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Проза о животных</w:t>
            </w:r>
          </w:p>
        </w:tc>
        <w:tc>
          <w:tcPr>
            <w:tcW w:w="3118" w:type="dxa"/>
          </w:tcPr>
          <w:p w14:paraId="49101953" w14:textId="77777777" w:rsidR="00015ED1" w:rsidRPr="00E70E1A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19">
              <w:r w:rsidR="00015ED1" w:rsidRPr="00E70E1A">
                <w:rPr>
                  <w:color w:val="0563C1"/>
                  <w:sz w:val="20"/>
                  <w:szCs w:val="20"/>
                  <w:u w:val="single"/>
                </w:rPr>
                <w:t>https://globallab.org/ru/project/cover/bf63c792-973d-11ed-9862-2cf05d0dcc4c.ru.html</w:t>
              </w:r>
            </w:hyperlink>
          </w:p>
        </w:tc>
      </w:tr>
      <w:tr w:rsidR="00015ED1" w:rsidRPr="00EF7551" w14:paraId="4BF0F195" w14:textId="77777777" w:rsidTr="00B779BF">
        <w:trPr>
          <w:cantSplit/>
        </w:trPr>
        <w:tc>
          <w:tcPr>
            <w:tcW w:w="2230" w:type="dxa"/>
            <w:vMerge/>
          </w:tcPr>
          <w:p w14:paraId="191AC16D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vMerge/>
          </w:tcPr>
          <w:p w14:paraId="327B2BD8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4DCE9E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color w:val="000000"/>
                <w:sz w:val="20"/>
                <w:szCs w:val="20"/>
              </w:rPr>
              <w:t>Странички авторов в социальных сетях</w:t>
            </w:r>
          </w:p>
        </w:tc>
        <w:bookmarkStart w:id="20" w:name="_heading=h.3j2qqm3" w:colFirst="0" w:colLast="0"/>
        <w:bookmarkEnd w:id="20"/>
        <w:tc>
          <w:tcPr>
            <w:tcW w:w="3118" w:type="dxa"/>
          </w:tcPr>
          <w:p w14:paraId="55FC525F" w14:textId="77777777" w:rsidR="00015ED1" w:rsidRPr="00E70E1A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70E1A">
              <w:rPr>
                <w:rFonts w:eastAsia="Calibri"/>
                <w:sz w:val="20"/>
                <w:szCs w:val="20"/>
              </w:rPr>
              <w:fldChar w:fldCharType="begin"/>
            </w:r>
            <w:r w:rsidRPr="00E70E1A">
              <w:rPr>
                <w:sz w:val="20"/>
                <w:szCs w:val="20"/>
              </w:rPr>
              <w:instrText>HYPERLINK "https://globallab.org/ru/project/cover/574dddd8-972d-11ed-9862-2cf05d0dcc4c.html" \h</w:instrText>
            </w:r>
            <w:r w:rsidRPr="00E70E1A">
              <w:rPr>
                <w:rFonts w:eastAsia="Calibri"/>
                <w:sz w:val="20"/>
                <w:szCs w:val="20"/>
              </w:rPr>
            </w:r>
            <w:r w:rsidRPr="00E70E1A">
              <w:rPr>
                <w:rFonts w:eastAsia="Calibri"/>
                <w:sz w:val="20"/>
                <w:szCs w:val="20"/>
              </w:rPr>
              <w:fldChar w:fldCharType="separate"/>
            </w:r>
            <w:r w:rsidRPr="00E70E1A">
              <w:rPr>
                <w:color w:val="0563C1"/>
                <w:sz w:val="20"/>
                <w:szCs w:val="20"/>
                <w:u w:val="single"/>
              </w:rPr>
              <w:t>https://globallab.org/ru/project/cover/574dddd8-972d-11ed-9862-2cf05d0dcc4c.html</w:t>
            </w:r>
            <w:r w:rsidRPr="00E70E1A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570D09F" w14:textId="77777777" w:rsidR="00015ED1" w:rsidRPr="00C93FD1" w:rsidRDefault="00015ED1" w:rsidP="00015ED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  <w:bookmarkStart w:id="21" w:name="_heading=h.1y810tw" w:colFirst="0" w:colLast="0"/>
      <w:bookmarkEnd w:id="21"/>
    </w:p>
    <w:p w14:paraId="04004865" w14:textId="14A5CCD4" w:rsidR="00015ED1" w:rsidRDefault="00015ED1" w:rsidP="00E75241">
      <w:pPr>
        <w:rPr>
          <w:b/>
          <w:bCs/>
          <w:sz w:val="28"/>
          <w:szCs w:val="28"/>
        </w:rPr>
      </w:pPr>
      <w:bookmarkStart w:id="22" w:name="_Toc127540844"/>
      <w:r w:rsidRPr="00E75241">
        <w:rPr>
          <w:b/>
          <w:bCs/>
          <w:sz w:val="28"/>
          <w:szCs w:val="28"/>
        </w:rPr>
        <w:t>6 класс</w:t>
      </w:r>
      <w:bookmarkEnd w:id="22"/>
    </w:p>
    <w:p w14:paraId="37AFA62D" w14:textId="77777777" w:rsidR="00E75241" w:rsidRPr="00E75241" w:rsidRDefault="00E75241" w:rsidP="00E75241">
      <w:pPr>
        <w:rPr>
          <w:b/>
          <w:bCs/>
          <w:sz w:val="28"/>
          <w:szCs w:val="28"/>
        </w:rPr>
      </w:pPr>
    </w:p>
    <w:p w14:paraId="19E5FC12" w14:textId="6886D8EC" w:rsidR="00015ED1" w:rsidRDefault="00015ED1" w:rsidP="00015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4"/>
          <w:szCs w:val="24"/>
          <w:highlight w:val="white"/>
        </w:rPr>
      </w:pPr>
      <w:r w:rsidRPr="00E70E1A">
        <w:rPr>
          <w:b/>
          <w:color w:val="000000"/>
          <w:sz w:val="24"/>
          <w:szCs w:val="24"/>
          <w:highlight w:val="white"/>
        </w:rPr>
        <w:t>Предметные результаты</w:t>
      </w:r>
    </w:p>
    <w:p w14:paraId="183CC801" w14:textId="77777777" w:rsidR="00E75241" w:rsidRPr="00E70E1A" w:rsidRDefault="00E75241" w:rsidP="00015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4"/>
          <w:szCs w:val="24"/>
          <w:highlight w:val="white"/>
        </w:rPr>
      </w:pPr>
    </w:p>
    <w:p w14:paraId="27040CEA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 w:rsidRPr="00371F95">
        <w:t>Понимать общечеловеческую и духовно-нравственную ценность литературы, осознавать е</w:t>
      </w:r>
      <w:r>
        <w:t>е</w:t>
      </w:r>
      <w:r w:rsidRPr="00371F95">
        <w:t xml:space="preserve"> роль в воспитании любви к Родине и укреплении единства многонационального народа Российской Федерации</w:t>
      </w:r>
      <w:r>
        <w:t>.</w:t>
      </w:r>
    </w:p>
    <w:p w14:paraId="617046B2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П</w:t>
      </w:r>
      <w:r w:rsidRPr="00371F95">
        <w:t>онимать особенности литературы как вида словесного искусства, отличать художественный текст от текста научного, делового, публицистического</w:t>
      </w:r>
      <w:r>
        <w:t>.</w:t>
      </w:r>
    </w:p>
    <w:p w14:paraId="2B5504C4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О</w:t>
      </w:r>
      <w:r w:rsidRPr="00371F95">
        <w:t>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</w:t>
      </w:r>
      <w:r>
        <w:t>е</w:t>
      </w:r>
      <w:r w:rsidRPr="00371F95">
        <w:t>том литературного развития обучающихся)</w:t>
      </w:r>
      <w:r>
        <w:t>.</w:t>
      </w:r>
    </w:p>
    <w:p w14:paraId="77A48E78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О</w:t>
      </w:r>
      <w:r w:rsidRPr="00371F95">
        <w:t>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</w:t>
      </w:r>
      <w:r>
        <w:t>.</w:t>
      </w:r>
    </w:p>
    <w:p w14:paraId="7EFA856E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lastRenderedPageBreak/>
        <w:t>П</w:t>
      </w:r>
      <w:r w:rsidRPr="00371F95">
        <w:t>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</w:t>
      </w:r>
      <w:r>
        <w:t>.</w:t>
      </w:r>
    </w:p>
    <w:p w14:paraId="6BDDC644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В</w:t>
      </w:r>
      <w:r w:rsidRPr="00371F95">
        <w:t>ыделять в произведениях элементы художественной формы и обнаруживать связи между ними</w:t>
      </w:r>
      <w:r>
        <w:t>.</w:t>
      </w:r>
    </w:p>
    <w:p w14:paraId="360C21E7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С</w:t>
      </w:r>
      <w:r w:rsidRPr="00371F95">
        <w:t>опоставлять произведения, их фрагменты, образы персонажей, сюжеты разных литературных произведений, темы, проблемы, жанры (с уч</w:t>
      </w:r>
      <w:r>
        <w:t>е</w:t>
      </w:r>
      <w:r w:rsidRPr="00371F95">
        <w:t>том возраста и литературного развития обучающихся)</w:t>
      </w:r>
      <w:r>
        <w:t>.</w:t>
      </w:r>
    </w:p>
    <w:p w14:paraId="0A7D76DC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С</w:t>
      </w:r>
      <w:r w:rsidRPr="00371F95">
        <w:t xml:space="preserve">опоставлять </w:t>
      </w:r>
      <w:r>
        <w:t>при</w:t>
      </w:r>
      <w:r w:rsidRPr="00371F95">
        <w:t xml:space="preserve"> помощ</w:t>
      </w:r>
      <w:r>
        <w:t>и</w:t>
      </w:r>
      <w:r w:rsidRPr="00371F95">
        <w:t xml:space="preserve">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</w:t>
      </w:r>
      <w:r>
        <w:t>.</w:t>
      </w:r>
    </w:p>
    <w:p w14:paraId="0A458488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В</w:t>
      </w:r>
      <w:r w:rsidRPr="00371F95">
        <w:t>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</w:t>
      </w:r>
      <w:r>
        <w:t>е</w:t>
      </w:r>
      <w:r w:rsidRPr="00371F95">
        <w:t xml:space="preserve">том литературного развития, </w:t>
      </w:r>
      <w:proofErr w:type="gramStart"/>
      <w:r w:rsidRPr="00371F95">
        <w:t>индивидуальных особенностей</w:t>
      </w:r>
      <w:proofErr w:type="gramEnd"/>
      <w:r w:rsidRPr="00371F95">
        <w:t xml:space="preserve"> обучающихся)</w:t>
      </w:r>
      <w:r>
        <w:t>.</w:t>
      </w:r>
    </w:p>
    <w:p w14:paraId="27FA0822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П</w:t>
      </w:r>
      <w:r w:rsidRPr="00371F95">
        <w:t>ересказывать прочитанное произведение, используя подробный, сжатый, выборочный, творческий пересказ</w:t>
      </w:r>
      <w:r>
        <w:t>;</w:t>
      </w:r>
      <w:r w:rsidRPr="00371F95">
        <w:t xml:space="preserve"> отвечать на вопросы по прочитанному произведению и </w:t>
      </w:r>
      <w:r>
        <w:t>при</w:t>
      </w:r>
      <w:r w:rsidRPr="00371F95">
        <w:t xml:space="preserve"> помощ</w:t>
      </w:r>
      <w:r>
        <w:t>и</w:t>
      </w:r>
      <w:r w:rsidRPr="00371F95">
        <w:t xml:space="preserve"> учителя формулировать вопросы к тексту</w:t>
      </w:r>
      <w:r>
        <w:t>.</w:t>
      </w:r>
    </w:p>
    <w:p w14:paraId="3E16D911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У</w:t>
      </w:r>
      <w:r w:rsidRPr="00371F95">
        <w:t>частвовать в беседе и диалоге о прочитанном произведении, давать аргументированную оценку прочитанному</w:t>
      </w:r>
      <w:r>
        <w:t>.</w:t>
      </w:r>
    </w:p>
    <w:p w14:paraId="0D923D6A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С</w:t>
      </w:r>
      <w:r w:rsidRPr="00371F95">
        <w:t>оздавать устные и письменные высказывания разных жанров (объ</w:t>
      </w:r>
      <w:r>
        <w:t>е</w:t>
      </w:r>
      <w:r w:rsidRPr="00371F95">
        <w:t>мом не менее 100 слов), писать сочинение-рассуждение по заданной теме с опорой на прочитанные произведения, аннотацию, отзыв</w:t>
      </w:r>
      <w:r>
        <w:t>.</w:t>
      </w:r>
    </w:p>
    <w:p w14:paraId="3E4AD5FD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В</w:t>
      </w:r>
      <w:r w:rsidRPr="00371F95">
        <w:t>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</w:t>
      </w:r>
      <w:r>
        <w:t>.</w:t>
      </w:r>
    </w:p>
    <w:p w14:paraId="58001384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О</w:t>
      </w:r>
      <w:r w:rsidRPr="00371F95">
        <w:t>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</w:t>
      </w:r>
      <w:r>
        <w:t>.</w:t>
      </w:r>
    </w:p>
    <w:p w14:paraId="15F9892B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П</w:t>
      </w:r>
      <w:r w:rsidRPr="00371F95">
        <w:t>ланировать собственное досуговое чтение, обогащать свой круг чтения по рекомендациям учителя, в том числе за сч</w:t>
      </w:r>
      <w:r>
        <w:t>е</w:t>
      </w:r>
      <w:r w:rsidRPr="00371F95">
        <w:t>т произведений современной литературы для детей и подростков</w:t>
      </w:r>
      <w:r>
        <w:t>.</w:t>
      </w:r>
    </w:p>
    <w:p w14:paraId="211004C6" w14:textId="77777777" w:rsidR="00015ED1" w:rsidRPr="00E75241" w:rsidRDefault="00015ED1" w:rsidP="00E75241">
      <w:pPr>
        <w:pStyle w:val="a0"/>
        <w:numPr>
          <w:ilvl w:val="0"/>
          <w:numId w:val="23"/>
        </w:numPr>
        <w:jc w:val="both"/>
        <w:rPr>
          <w:color w:val="000000"/>
        </w:rPr>
      </w:pPr>
      <w:r>
        <w:t>Р</w:t>
      </w:r>
      <w:r w:rsidRPr="00371F95">
        <w:t>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</w:t>
      </w:r>
      <w:r>
        <w:t>.</w:t>
      </w:r>
    </w:p>
    <w:p w14:paraId="7E93E4B6" w14:textId="77777777" w:rsidR="00015ED1" w:rsidRDefault="00015ED1" w:rsidP="00E75241">
      <w:pPr>
        <w:pStyle w:val="a0"/>
        <w:numPr>
          <w:ilvl w:val="0"/>
          <w:numId w:val="23"/>
        </w:numPr>
        <w:jc w:val="both"/>
      </w:pPr>
      <w:r>
        <w:lastRenderedPageBreak/>
        <w:t>Р</w:t>
      </w:r>
      <w:r w:rsidRPr="00371F95">
        <w:t>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справочными материалами, в том числе из числа верифицированных электронных ресурсов, включ</w:t>
      </w:r>
      <w:r>
        <w:t>е</w:t>
      </w:r>
      <w:r w:rsidRPr="00371F95">
        <w:t>нных в федеральный перечень.</w:t>
      </w:r>
    </w:p>
    <w:p w14:paraId="0ABA1095" w14:textId="77777777" w:rsidR="00015ED1" w:rsidRPr="00371F95" w:rsidRDefault="00015ED1" w:rsidP="00015ED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textDirection w:val="btLr"/>
        <w:textAlignment w:val="top"/>
        <w:outlineLvl w:val="0"/>
        <w:rPr>
          <w:color w:val="231F20"/>
          <w:sz w:val="24"/>
          <w:szCs w:val="24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377"/>
        <w:gridCol w:w="3119"/>
        <w:gridCol w:w="2693"/>
      </w:tblGrid>
      <w:tr w:rsidR="00015ED1" w:rsidRPr="00371F95" w14:paraId="39D8E915" w14:textId="77777777" w:rsidTr="00E75241">
        <w:trPr>
          <w:trHeight w:val="605"/>
          <w:tblHeader/>
        </w:trPr>
        <w:tc>
          <w:tcPr>
            <w:tcW w:w="2269" w:type="dxa"/>
            <w:shd w:val="clear" w:color="auto" w:fill="808080" w:themeFill="background1" w:themeFillShade="80"/>
            <w:vAlign w:val="center"/>
          </w:tcPr>
          <w:p w14:paraId="1F1ADE5A" w14:textId="77777777" w:rsidR="00015ED1" w:rsidRPr="00DA755E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A755E">
              <w:rPr>
                <w:color w:val="FFFFFF" w:themeColor="background1"/>
                <w:sz w:val="24"/>
                <w:szCs w:val="24"/>
              </w:rPr>
              <w:br w:type="page"/>
            </w:r>
            <w:r w:rsidRPr="00DA755E">
              <w:rPr>
                <w:b/>
                <w:color w:val="FFFFFF" w:themeColor="background1"/>
                <w:sz w:val="20"/>
                <w:szCs w:val="20"/>
              </w:rPr>
              <w:t>Тематические модули</w:t>
            </w:r>
          </w:p>
        </w:tc>
        <w:tc>
          <w:tcPr>
            <w:tcW w:w="6377" w:type="dxa"/>
            <w:shd w:val="clear" w:color="auto" w:fill="808080" w:themeFill="background1" w:themeFillShade="80"/>
            <w:vAlign w:val="center"/>
          </w:tcPr>
          <w:p w14:paraId="64D0DB57" w14:textId="77777777" w:rsidR="00015ED1" w:rsidRPr="00DA755E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A755E">
              <w:rPr>
                <w:b/>
                <w:color w:val="FFFFFF" w:themeColor="background1"/>
                <w:sz w:val="20"/>
                <w:szCs w:val="20"/>
              </w:rPr>
              <w:t>Основное содержание</w:t>
            </w:r>
          </w:p>
        </w:tc>
        <w:tc>
          <w:tcPr>
            <w:tcW w:w="3119" w:type="dxa"/>
            <w:shd w:val="clear" w:color="auto" w:fill="808080" w:themeFill="background1" w:themeFillShade="80"/>
            <w:vAlign w:val="center"/>
          </w:tcPr>
          <w:p w14:paraId="3B7B7EBC" w14:textId="67D59C36" w:rsidR="00015ED1" w:rsidRPr="00DA755E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FFFF" w:themeColor="background1"/>
                <w:sz w:val="20"/>
                <w:szCs w:val="20"/>
              </w:rPr>
            </w:pPr>
            <w:r w:rsidRPr="00DA755E">
              <w:rPr>
                <w:b/>
                <w:color w:val="FFFFFF" w:themeColor="background1"/>
                <w:sz w:val="20"/>
                <w:szCs w:val="20"/>
              </w:rPr>
              <w:t xml:space="preserve">Название </w:t>
            </w:r>
            <w:r w:rsidR="00E75241">
              <w:rPr>
                <w:b/>
                <w:color w:val="FFFFFF" w:themeColor="background1"/>
                <w:sz w:val="20"/>
                <w:szCs w:val="20"/>
              </w:rPr>
              <w:t>проектного задания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14:paraId="6F696873" w14:textId="67308570" w:rsidR="00015ED1" w:rsidRPr="00DA755E" w:rsidRDefault="00015ED1" w:rsidP="00E7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DA755E">
              <w:rPr>
                <w:b/>
                <w:color w:val="FFFFFF" w:themeColor="background1"/>
                <w:sz w:val="18"/>
                <w:szCs w:val="18"/>
              </w:rPr>
              <w:t xml:space="preserve">Ссылка на </w:t>
            </w:r>
            <w:r w:rsidR="00E75241">
              <w:rPr>
                <w:b/>
                <w:color w:val="FFFFFF" w:themeColor="background1"/>
                <w:sz w:val="18"/>
                <w:szCs w:val="18"/>
              </w:rPr>
              <w:t>проектное задание</w:t>
            </w:r>
          </w:p>
        </w:tc>
      </w:tr>
      <w:tr w:rsidR="00015ED1" w:rsidRPr="00371F95" w14:paraId="326324F7" w14:textId="77777777" w:rsidTr="00E75241">
        <w:trPr>
          <w:cantSplit/>
        </w:trPr>
        <w:tc>
          <w:tcPr>
            <w:tcW w:w="2269" w:type="dxa"/>
            <w:vMerge w:val="restart"/>
          </w:tcPr>
          <w:p w14:paraId="51729448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Античная литература</w:t>
            </w:r>
          </w:p>
        </w:tc>
        <w:tc>
          <w:tcPr>
            <w:tcW w:w="6377" w:type="dxa"/>
            <w:vMerge w:val="restart"/>
          </w:tcPr>
          <w:p w14:paraId="33AF7D3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Гомер</w:t>
            </w:r>
            <w:r w:rsidRPr="00371F95">
              <w:rPr>
                <w:color w:val="231F20"/>
                <w:sz w:val="20"/>
                <w:szCs w:val="20"/>
              </w:rPr>
              <w:t>. Поэмы. «Илиада», «Одиссея» (фрагменты)</w:t>
            </w:r>
          </w:p>
        </w:tc>
        <w:tc>
          <w:tcPr>
            <w:tcW w:w="3119" w:type="dxa"/>
          </w:tcPr>
          <w:p w14:paraId="6E62EEB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 xml:space="preserve">Изучаем гекзаметр </w:t>
            </w:r>
          </w:p>
        </w:tc>
        <w:bookmarkStart w:id="23" w:name="_heading=h.4i7ojhp" w:colFirst="0" w:colLast="0"/>
        <w:bookmarkEnd w:id="23"/>
        <w:tc>
          <w:tcPr>
            <w:tcW w:w="2693" w:type="dxa"/>
          </w:tcPr>
          <w:p w14:paraId="646C862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"https://globallab.org/ru/project/cover/izuchaem_gekzametr.html"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https://globallab.org/ru/project/cover/izuchaem_gekzametr.html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66735C94" w14:textId="77777777" w:rsidTr="00E75241">
        <w:trPr>
          <w:cantSplit/>
        </w:trPr>
        <w:tc>
          <w:tcPr>
            <w:tcW w:w="2269" w:type="dxa"/>
            <w:vMerge/>
          </w:tcPr>
          <w:p w14:paraId="208DE44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7E7C7699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DECBDD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Очерк о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371F95">
              <w:rPr>
                <w:color w:val="000000"/>
                <w:sz w:val="20"/>
                <w:szCs w:val="20"/>
              </w:rPr>
              <w:t xml:space="preserve"> подвиг</w:t>
            </w:r>
            <w:r>
              <w:rPr>
                <w:color w:val="000000"/>
                <w:sz w:val="20"/>
                <w:szCs w:val="20"/>
              </w:rPr>
              <w:t>ах</w:t>
            </w:r>
            <w:r w:rsidRPr="00371F95">
              <w:rPr>
                <w:color w:val="000000"/>
                <w:sz w:val="20"/>
                <w:szCs w:val="20"/>
              </w:rPr>
              <w:t xml:space="preserve"> Геракла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bookmarkStart w:id="24" w:name="_heading=h.2xcytpi" w:colFirst="0" w:colLast="0"/>
        <w:bookmarkEnd w:id="24"/>
        <w:tc>
          <w:tcPr>
            <w:tcW w:w="2693" w:type="dxa"/>
          </w:tcPr>
          <w:p w14:paraId="093F8F9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"https://globallab.org/ru/project/cover/ocherk_opodvigakh_gerakla.ru.html"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https://globallab.org/ru/project/cover/ocherk_opodvigakh_gerakla.ru.html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139ED5AD" w14:textId="77777777" w:rsidTr="00E75241">
        <w:trPr>
          <w:cantSplit/>
          <w:trHeight w:val="563"/>
        </w:trPr>
        <w:tc>
          <w:tcPr>
            <w:tcW w:w="2269" w:type="dxa"/>
            <w:vMerge w:val="restart"/>
          </w:tcPr>
          <w:p w14:paraId="72B38EBA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Фольклор</w:t>
            </w:r>
          </w:p>
        </w:tc>
        <w:tc>
          <w:tcPr>
            <w:tcW w:w="6377" w:type="dxa"/>
            <w:vMerge w:val="restart"/>
          </w:tcPr>
          <w:p w14:paraId="6D776429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71F95">
              <w:rPr>
                <w:color w:val="231F20"/>
                <w:sz w:val="20"/>
                <w:szCs w:val="20"/>
              </w:rPr>
              <w:t>Русские былины (не менее двух). Например, «Илья Муромец и Соловей-разбойник», «Садко».</w:t>
            </w:r>
          </w:p>
          <w:p w14:paraId="184A7CF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71F95">
              <w:rPr>
                <w:color w:val="231F20"/>
                <w:sz w:val="20"/>
                <w:szCs w:val="20"/>
              </w:rPr>
              <w:t>Народные песни и баллады народов России и мира (не менее тр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371F95">
              <w:rPr>
                <w:color w:val="231F20"/>
                <w:sz w:val="20"/>
                <w:szCs w:val="20"/>
              </w:rPr>
              <w:t>х песен и одной баллады). Например, «Песнь о Роланде» (фрагменты). «Песнь о Нибелунгах» (фрагменты), баллада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Pr="00371F95">
              <w:rPr>
                <w:color w:val="231F20"/>
                <w:sz w:val="20"/>
                <w:szCs w:val="20"/>
              </w:rPr>
              <w:t>«Аника-воин» и другие</w:t>
            </w:r>
          </w:p>
        </w:tc>
        <w:tc>
          <w:tcPr>
            <w:tcW w:w="3119" w:type="dxa"/>
          </w:tcPr>
          <w:p w14:paraId="7CA9FF1A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Герои былин в современном кинематографе</w:t>
            </w:r>
          </w:p>
        </w:tc>
        <w:bookmarkStart w:id="25" w:name="_heading=h.1ci93xb" w:colFirst="0" w:colLast="0"/>
        <w:bookmarkEnd w:id="25"/>
        <w:tc>
          <w:tcPr>
            <w:tcW w:w="2693" w:type="dxa"/>
          </w:tcPr>
          <w:p w14:paraId="20AC78B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"https://globallab.org/ru/project/cover/647b56d2-ca97-4fcf-ab9c-d6f2e10160c2.ru.html"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https://globallab.org/ru/project/cover/647b56d2-ca97-4fcf-ab9c-d6f2e10160c2.ru.html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7A79E55E" w14:textId="77777777" w:rsidTr="00E75241">
        <w:trPr>
          <w:cantSplit/>
        </w:trPr>
        <w:tc>
          <w:tcPr>
            <w:tcW w:w="2269" w:type="dxa"/>
            <w:vMerge/>
          </w:tcPr>
          <w:p w14:paraId="4F780A3D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4B2DAF6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B01708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Баллады</w:t>
            </w:r>
          </w:p>
        </w:tc>
        <w:tc>
          <w:tcPr>
            <w:tcW w:w="2693" w:type="dxa"/>
          </w:tcPr>
          <w:p w14:paraId="2870625A" w14:textId="77777777" w:rsidR="00015ED1" w:rsidRPr="00371F95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hyperlink r:id="rId20" w:history="1">
              <w:r w:rsidR="00015ED1" w:rsidRPr="00371F95">
                <w:rPr>
                  <w:rStyle w:val="ac"/>
                  <w:sz w:val="20"/>
                  <w:szCs w:val="20"/>
                </w:rPr>
                <w:t>https://globallab.org/ru/project/cover/b7286c14-a092-11ed-a592-00d861fc8159.html</w:t>
              </w:r>
            </w:hyperlink>
          </w:p>
        </w:tc>
      </w:tr>
      <w:tr w:rsidR="00015ED1" w:rsidRPr="00371F95" w14:paraId="72C99EFA" w14:textId="77777777" w:rsidTr="00E75241">
        <w:trPr>
          <w:cantSplit/>
        </w:trPr>
        <w:tc>
          <w:tcPr>
            <w:tcW w:w="2269" w:type="dxa"/>
            <w:vMerge/>
          </w:tcPr>
          <w:p w14:paraId="31613CB6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7A62EBCE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FFD27E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Русские богатыри и их подвиги</w:t>
            </w:r>
          </w:p>
        </w:tc>
        <w:bookmarkStart w:id="26" w:name="_heading=h.3whwml4" w:colFirst="0" w:colLast="0"/>
        <w:bookmarkEnd w:id="26"/>
        <w:tc>
          <w:tcPr>
            <w:tcW w:w="2693" w:type="dxa"/>
          </w:tcPr>
          <w:p w14:paraId="6DF1DD74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"https://globallab.org/ru/project/cover/48b90304-9644-11ed-9e25-00d861fc8189.ru.html"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https://globallab.org/ru/project/cover/48b90304-9644-11ed-9e25-00d861fc8189.ru.html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  <w:r w:rsidRPr="00371F95">
              <w:rPr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15ED1" w:rsidRPr="00371F95" w14:paraId="2481C78A" w14:textId="77777777" w:rsidTr="00E75241">
        <w:tc>
          <w:tcPr>
            <w:tcW w:w="2269" w:type="dxa"/>
          </w:tcPr>
          <w:p w14:paraId="3BE4D62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6377" w:type="dxa"/>
          </w:tcPr>
          <w:p w14:paraId="54F78CD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«Повесть временных лет» </w:t>
            </w:r>
            <w:r w:rsidRPr="00371F95">
              <w:rPr>
                <w:color w:val="231F20"/>
                <w:sz w:val="20"/>
                <w:szCs w:val="20"/>
              </w:rPr>
      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3119" w:type="dxa"/>
          </w:tcPr>
          <w:p w14:paraId="37E25684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Литература Древней Руси</w:t>
            </w:r>
          </w:p>
        </w:tc>
        <w:bookmarkStart w:id="27" w:name="_heading=h.2bn6wsx" w:colFirst="0" w:colLast="0"/>
        <w:bookmarkEnd w:id="27"/>
        <w:tc>
          <w:tcPr>
            <w:tcW w:w="2693" w:type="dxa"/>
          </w:tcPr>
          <w:p w14:paraId="011DD3F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"https://globallab.org/ru/project/cover/bb28db30-9174-44ad-9f2c-4c71f0fbd226.ru.html"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https://globallab.org/ru/project/cover/bb28db30-9174-44ad-9f2c-4c71f0fbd226.ru.html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  <w:p w14:paraId="705914D9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015ED1" w:rsidRPr="00371F95" w14:paraId="037647A0" w14:textId="77777777" w:rsidTr="00E75241">
        <w:trPr>
          <w:cantSplit/>
        </w:trPr>
        <w:tc>
          <w:tcPr>
            <w:tcW w:w="2269" w:type="dxa"/>
            <w:vMerge w:val="restart"/>
          </w:tcPr>
          <w:p w14:paraId="21D0BE2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Литература первой половины XIX века</w:t>
            </w:r>
          </w:p>
        </w:tc>
        <w:tc>
          <w:tcPr>
            <w:tcW w:w="6377" w:type="dxa"/>
            <w:vMerge w:val="restart"/>
          </w:tcPr>
          <w:p w14:paraId="601B5014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color w:val="231F20"/>
                <w:sz w:val="20"/>
                <w:szCs w:val="20"/>
              </w:rPr>
              <w:t>А.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С. Пушкин. Стихотворения (не менее тр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371F95">
              <w:rPr>
                <w:color w:val="231F20"/>
                <w:sz w:val="20"/>
                <w:szCs w:val="20"/>
              </w:rPr>
              <w:t xml:space="preserve">х). «Песнь о вещем Олеге», «Зимняя дорога», «Узник», «Туча» и другие. Роман «Дубровский». </w:t>
            </w:r>
          </w:p>
          <w:p w14:paraId="12DC09C7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color w:val="231F20"/>
                <w:sz w:val="20"/>
                <w:szCs w:val="20"/>
              </w:rPr>
              <w:t>М. Ю. Лермонтов</w:t>
            </w:r>
            <w:r w:rsidRPr="00371F95">
              <w:rPr>
                <w:i/>
                <w:color w:val="231F20"/>
                <w:sz w:val="20"/>
                <w:szCs w:val="20"/>
              </w:rPr>
              <w:t>.</w:t>
            </w:r>
            <w:r w:rsidRPr="00371F95">
              <w:rPr>
                <w:color w:val="231F20"/>
                <w:sz w:val="20"/>
                <w:szCs w:val="20"/>
              </w:rPr>
              <w:t xml:space="preserve"> Стихотворения (не менее тр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371F95">
              <w:rPr>
                <w:color w:val="231F20"/>
                <w:sz w:val="20"/>
                <w:szCs w:val="20"/>
              </w:rPr>
              <w:t>х). «Три пальмы», «Листок», «Ут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371F95">
              <w:rPr>
                <w:color w:val="231F20"/>
                <w:sz w:val="20"/>
                <w:szCs w:val="20"/>
              </w:rPr>
              <w:t>с» и другие.</w:t>
            </w:r>
          </w:p>
          <w:p w14:paraId="1E6FCA19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71F95">
              <w:rPr>
                <w:color w:val="231F20"/>
                <w:sz w:val="20"/>
                <w:szCs w:val="20"/>
              </w:rPr>
              <w:t>А.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В. Кольцов. Стихотворения (не менее двух). Например, «Косарь», «Соловей» и другие</w:t>
            </w:r>
          </w:p>
        </w:tc>
        <w:tc>
          <w:tcPr>
            <w:tcW w:w="3119" w:type="dxa"/>
          </w:tcPr>
          <w:p w14:paraId="41A8DA67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red"/>
              </w:rPr>
            </w:pPr>
            <w:r w:rsidRPr="00371F95">
              <w:rPr>
                <w:color w:val="000000"/>
                <w:sz w:val="20"/>
                <w:szCs w:val="20"/>
              </w:rPr>
              <w:t>Изучаем творчество А.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71F95">
              <w:rPr>
                <w:color w:val="000000"/>
                <w:sz w:val="20"/>
                <w:szCs w:val="20"/>
              </w:rPr>
              <w:t>С. Пушкина</w:t>
            </w:r>
          </w:p>
        </w:tc>
        <w:bookmarkStart w:id="28" w:name="_heading=h.qsh70q" w:colFirst="0" w:colLast="0"/>
        <w:bookmarkEnd w:id="28"/>
        <w:tc>
          <w:tcPr>
            <w:tcW w:w="2693" w:type="dxa"/>
          </w:tcPr>
          <w:p w14:paraId="05CF798A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red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"https://globallab.org/ru/project/cover/izuchaem_tvorchestvo_as_pushkina.ru.html"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https://globallab.org/ru/project/cover/izuchaem_tvorchestvo_as_pushkina.ru.html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51F1B7F9" w14:textId="77777777" w:rsidTr="00E75241">
        <w:trPr>
          <w:cantSplit/>
        </w:trPr>
        <w:tc>
          <w:tcPr>
            <w:tcW w:w="2269" w:type="dxa"/>
            <w:vMerge/>
          </w:tcPr>
          <w:p w14:paraId="6BA68A3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6377" w:type="dxa"/>
            <w:vMerge/>
          </w:tcPr>
          <w:p w14:paraId="6F10FF39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119" w:type="dxa"/>
          </w:tcPr>
          <w:p w14:paraId="7A1C242A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Знаете ли вы текст романа А.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71F95">
              <w:rPr>
                <w:color w:val="000000"/>
                <w:sz w:val="20"/>
                <w:szCs w:val="20"/>
              </w:rPr>
              <w:t xml:space="preserve">С. Пушкина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71F95">
              <w:rPr>
                <w:color w:val="000000"/>
                <w:sz w:val="20"/>
                <w:szCs w:val="20"/>
              </w:rPr>
              <w:t>Дубровский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71F95">
              <w:rPr>
                <w:color w:val="000000"/>
                <w:sz w:val="20"/>
                <w:szCs w:val="20"/>
              </w:rPr>
              <w:t>?</w:t>
            </w:r>
          </w:p>
        </w:tc>
        <w:bookmarkStart w:id="29" w:name="_heading=h.3as4poj" w:colFirst="0" w:colLast="0"/>
        <w:bookmarkEnd w:id="29"/>
        <w:tc>
          <w:tcPr>
            <w:tcW w:w="2693" w:type="dxa"/>
          </w:tcPr>
          <w:p w14:paraId="24A4663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"https://globallab.org/ru/project/cover/4b61274a-9648-11ed-9e25-00d861fc8189.ru.html"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https://globallab.org/ru/project/cover/4b61274a-9648-11ed-9e25-00d861fc8189.ru.html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  <w:r w:rsidRPr="00371F95">
              <w:rPr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15ED1" w:rsidRPr="00371F95" w14:paraId="7B700B93" w14:textId="77777777" w:rsidTr="00E75241">
        <w:trPr>
          <w:cantSplit/>
        </w:trPr>
        <w:tc>
          <w:tcPr>
            <w:tcW w:w="2269" w:type="dxa"/>
            <w:vMerge/>
          </w:tcPr>
          <w:p w14:paraId="412BB88E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377" w:type="dxa"/>
            <w:vMerge/>
          </w:tcPr>
          <w:p w14:paraId="4553E50B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</w:tcPr>
          <w:p w14:paraId="3E86BF72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cyan"/>
              </w:rPr>
            </w:pPr>
            <w:r w:rsidRPr="00371F95">
              <w:rPr>
                <w:color w:val="000000"/>
                <w:sz w:val="20"/>
                <w:szCs w:val="20"/>
              </w:rPr>
              <w:t xml:space="preserve">Анализ поэтического текста </w:t>
            </w:r>
          </w:p>
        </w:tc>
        <w:bookmarkStart w:id="30" w:name="_heading=h.1pxezwc" w:colFirst="0" w:colLast="0"/>
        <w:bookmarkEnd w:id="30"/>
        <w:tc>
          <w:tcPr>
            <w:tcW w:w="2693" w:type="dxa"/>
          </w:tcPr>
          <w:p w14:paraId="526B5A32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cyan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"https://globallab.org/ru/project/cover/4415bdf7-b2b4-41c9-a460-a2c601a26741.html"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https://globallab.org/ru/project/cover/4415bdf7-b2b4-41c9-a460-a2c601a26741.html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604531D9" w14:textId="77777777" w:rsidTr="00E75241">
        <w:trPr>
          <w:cantSplit/>
        </w:trPr>
        <w:tc>
          <w:tcPr>
            <w:tcW w:w="2269" w:type="dxa"/>
            <w:vMerge w:val="restart"/>
          </w:tcPr>
          <w:p w14:paraId="1478F75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Литература второй половины XIX века</w:t>
            </w:r>
          </w:p>
        </w:tc>
        <w:tc>
          <w:tcPr>
            <w:tcW w:w="6377" w:type="dxa"/>
            <w:vMerge w:val="restart"/>
          </w:tcPr>
          <w:p w14:paraId="7FB4D46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Ф. И. Тютчев. </w:t>
            </w:r>
            <w:r w:rsidRPr="00371F95">
              <w:rPr>
                <w:color w:val="231F20"/>
                <w:sz w:val="20"/>
                <w:szCs w:val="20"/>
              </w:rPr>
              <w:t>Стихотворения (не менее двух). «Есть в осени первоначальной…», «С поляны коршун поднялся…».</w:t>
            </w:r>
          </w:p>
          <w:p w14:paraId="5746A9B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А. А. Фет. </w:t>
            </w:r>
            <w:r w:rsidRPr="00371F95">
              <w:rPr>
                <w:color w:val="231F20"/>
                <w:sz w:val="20"/>
                <w:szCs w:val="20"/>
              </w:rPr>
              <w:t xml:space="preserve">Стихотворения (не менее двух). «Учись у них — у дуба, у </w:t>
            </w:r>
            <w:r w:rsidRPr="00371F95">
              <w:rPr>
                <w:color w:val="231F20"/>
                <w:sz w:val="20"/>
                <w:szCs w:val="20"/>
              </w:rPr>
              <w:lastRenderedPageBreak/>
              <w:t>бер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371F95">
              <w:rPr>
                <w:color w:val="231F20"/>
                <w:sz w:val="20"/>
                <w:szCs w:val="20"/>
              </w:rPr>
              <w:t>зы…», «Я приш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371F95">
              <w:rPr>
                <w:color w:val="231F20"/>
                <w:sz w:val="20"/>
                <w:szCs w:val="20"/>
              </w:rPr>
              <w:t>л к тебе с приветом…».</w:t>
            </w:r>
          </w:p>
          <w:p w14:paraId="4CEAF54E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И. С. Тургенев. </w:t>
            </w:r>
            <w:r w:rsidRPr="00371F95">
              <w:rPr>
                <w:color w:val="231F20"/>
                <w:sz w:val="20"/>
                <w:szCs w:val="20"/>
              </w:rPr>
              <w:t>Рассказ «Бежин луг».</w:t>
            </w:r>
          </w:p>
          <w:p w14:paraId="6CD180E8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Н. С. Лесков. </w:t>
            </w:r>
            <w:r w:rsidRPr="00371F95">
              <w:rPr>
                <w:color w:val="231F20"/>
                <w:sz w:val="20"/>
                <w:szCs w:val="20"/>
              </w:rPr>
              <w:t>Сказ «Левша».</w:t>
            </w:r>
          </w:p>
          <w:p w14:paraId="3C4B40BD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Л. Н. Толстой. </w:t>
            </w:r>
            <w:r w:rsidRPr="00371F95">
              <w:rPr>
                <w:color w:val="231F20"/>
                <w:sz w:val="20"/>
                <w:szCs w:val="20"/>
              </w:rPr>
              <w:t>Повесть «Детство» (главы).</w:t>
            </w:r>
          </w:p>
          <w:p w14:paraId="2DFF614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А. П. Чехов. </w:t>
            </w:r>
            <w:r w:rsidRPr="00371F95">
              <w:rPr>
                <w:color w:val="231F20"/>
                <w:sz w:val="20"/>
                <w:szCs w:val="20"/>
              </w:rPr>
              <w:t>Рассказы (три по выбору). Например, «Толстый и тонкий», «Хамелеон», «Смерть чиновника» и другие.</w:t>
            </w:r>
          </w:p>
          <w:p w14:paraId="39430F92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А. И. Куприн</w:t>
            </w:r>
            <w:r w:rsidRPr="00371F95">
              <w:rPr>
                <w:color w:val="231F20"/>
                <w:sz w:val="20"/>
                <w:szCs w:val="20"/>
              </w:rPr>
              <w:t>. Рассказ «Чудесный доктор»</w:t>
            </w:r>
          </w:p>
        </w:tc>
        <w:tc>
          <w:tcPr>
            <w:tcW w:w="3119" w:type="dxa"/>
          </w:tcPr>
          <w:p w14:paraId="5CB931C6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lastRenderedPageBreak/>
              <w:t xml:space="preserve">Образ Родины в поэзии </w:t>
            </w:r>
          </w:p>
        </w:tc>
        <w:bookmarkStart w:id="31" w:name="_heading=h.49x2ik5" w:colFirst="0" w:colLast="0"/>
        <w:bookmarkEnd w:id="31"/>
        <w:tc>
          <w:tcPr>
            <w:tcW w:w="2693" w:type="dxa"/>
          </w:tcPr>
          <w:p w14:paraId="47B75BA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"https://globallab.org/ru/project/cover/obraz_rodiny_v_poezii.html"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https://globallab.org/ru/project/cover/obraz_rodiny_v_poezii.html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52FE3F9B" w14:textId="77777777" w:rsidTr="00E75241">
        <w:trPr>
          <w:cantSplit/>
        </w:trPr>
        <w:tc>
          <w:tcPr>
            <w:tcW w:w="2269" w:type="dxa"/>
            <w:vMerge/>
          </w:tcPr>
          <w:p w14:paraId="5996338A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7244099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30417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Изучаем творчество А.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71F95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71F95">
              <w:rPr>
                <w:color w:val="000000"/>
                <w:sz w:val="20"/>
                <w:szCs w:val="20"/>
              </w:rPr>
              <w:t>Фета (углубл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71F95">
              <w:rPr>
                <w:color w:val="000000"/>
                <w:sz w:val="20"/>
                <w:szCs w:val="20"/>
              </w:rPr>
              <w:t xml:space="preserve">нный уровень) </w:t>
            </w:r>
          </w:p>
        </w:tc>
        <w:bookmarkStart w:id="32" w:name="_heading=h.2p2csry" w:colFirst="0" w:colLast="0"/>
        <w:bookmarkEnd w:id="32"/>
        <w:tc>
          <w:tcPr>
            <w:tcW w:w="2693" w:type="dxa"/>
          </w:tcPr>
          <w:p w14:paraId="514B5B66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1155CC"/>
                <w:sz w:val="20"/>
                <w:szCs w:val="20"/>
                <w:u w:val="single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"https://globallab.org/ru/project/cover/izuchaem_tvorchestvo_aafeta.ru.html"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https://globallab.org/ru/project/cover/izuchaem_tvorchestvo_aafeta.ru.html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2F1425E3" w14:textId="77777777" w:rsidTr="00E75241">
        <w:trPr>
          <w:cantSplit/>
        </w:trPr>
        <w:tc>
          <w:tcPr>
            <w:tcW w:w="2269" w:type="dxa"/>
            <w:vMerge/>
          </w:tcPr>
          <w:p w14:paraId="7EDAF83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6377" w:type="dxa"/>
            <w:vMerge/>
          </w:tcPr>
          <w:p w14:paraId="31707CAB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436B722E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Портрет литературного героя (базовый уровень)</w:t>
            </w:r>
          </w:p>
        </w:tc>
        <w:bookmarkStart w:id="33" w:name="_heading=h.147n2zr" w:colFirst="0" w:colLast="0"/>
        <w:bookmarkEnd w:id="33"/>
        <w:tc>
          <w:tcPr>
            <w:tcW w:w="2693" w:type="dxa"/>
          </w:tcPr>
          <w:p w14:paraId="0C08222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1155CC"/>
                <w:sz w:val="20"/>
                <w:szCs w:val="20"/>
                <w:u w:val="single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"https://globallab.org/ru/project/cover/portret_literaturnogo_geroja_bazovyi_uroven.html"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https://globallab.org/ru/project/cover/portret_literaturnogo_geroja_bazovyi_uroven.html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08EEC0E4" w14:textId="77777777" w:rsidTr="00E75241">
        <w:trPr>
          <w:cantSplit/>
        </w:trPr>
        <w:tc>
          <w:tcPr>
            <w:tcW w:w="2269" w:type="dxa"/>
            <w:vMerge/>
          </w:tcPr>
          <w:p w14:paraId="32FE53E0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6377" w:type="dxa"/>
            <w:vMerge/>
          </w:tcPr>
          <w:p w14:paraId="61E48D1E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1806A27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12 месяцев в литературе</w:t>
            </w:r>
          </w:p>
        </w:tc>
        <w:bookmarkStart w:id="34" w:name="_heading=h.3o7alnk" w:colFirst="0" w:colLast="0"/>
        <w:bookmarkEnd w:id="34"/>
        <w:tc>
          <w:tcPr>
            <w:tcW w:w="2693" w:type="dxa"/>
          </w:tcPr>
          <w:p w14:paraId="5192D47E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"https://globallab.org/ru/project/cover/12_mesjatsev_v_literature.html"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https://globallab.org/ru/project/cover/12_mesjatsev_v_literature.html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5F9DF6A1" w14:textId="77777777" w:rsidTr="00E75241">
        <w:trPr>
          <w:cantSplit/>
        </w:trPr>
        <w:tc>
          <w:tcPr>
            <w:tcW w:w="2269" w:type="dxa"/>
            <w:vMerge/>
          </w:tcPr>
          <w:p w14:paraId="4A6A9982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768FF048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01F51E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Литература и кино</w:t>
            </w:r>
          </w:p>
        </w:tc>
        <w:bookmarkStart w:id="35" w:name="_heading=h.23ckvvd" w:colFirst="0" w:colLast="0"/>
        <w:bookmarkEnd w:id="35"/>
        <w:tc>
          <w:tcPr>
            <w:tcW w:w="2693" w:type="dxa"/>
          </w:tcPr>
          <w:p w14:paraId="65253638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"https://globallab.org/ru/project/cover/aba8e9c8-9edb-4c2e-834a-fb84845b96c4.ru.html"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https://globallab.org/ru/project/cover/aba8e9c8-9edb-4c2e-834a-fb84845b96c4.ru.html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3C27927E" w14:textId="77777777" w:rsidTr="00E75241">
        <w:trPr>
          <w:cantSplit/>
        </w:trPr>
        <w:tc>
          <w:tcPr>
            <w:tcW w:w="2269" w:type="dxa"/>
            <w:vMerge/>
          </w:tcPr>
          <w:p w14:paraId="4A0B7B18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357E242E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3ED818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Описание быта в русской литературе</w:t>
            </w:r>
          </w:p>
        </w:tc>
        <w:bookmarkStart w:id="36" w:name="_heading=h.ihv636" w:colFirst="0" w:colLast="0"/>
        <w:bookmarkEnd w:id="36"/>
        <w:tc>
          <w:tcPr>
            <w:tcW w:w="2693" w:type="dxa"/>
          </w:tcPr>
          <w:p w14:paraId="5CF4F35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1155CC"/>
                <w:sz w:val="20"/>
                <w:szCs w:val="20"/>
                <w:u w:val="single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"https://globallab.org/ru/project/cover/opisanie_byta_v_russkoi_literature.html"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https://globallab.org/ru/project/cover/opisanie_byta_v_russkoi_literature.html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0B139425" w14:textId="77777777" w:rsidTr="00E75241">
        <w:trPr>
          <w:cantSplit/>
          <w:trHeight w:val="990"/>
        </w:trPr>
        <w:tc>
          <w:tcPr>
            <w:tcW w:w="2269" w:type="dxa"/>
            <w:vMerge w:val="restart"/>
          </w:tcPr>
          <w:p w14:paraId="552BAF5C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Литература XX века</w:t>
            </w:r>
          </w:p>
        </w:tc>
        <w:tc>
          <w:tcPr>
            <w:tcW w:w="6377" w:type="dxa"/>
            <w:vMerge w:val="restart"/>
          </w:tcPr>
          <w:p w14:paraId="07F3301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Стихотворения отечественных поэтов начала ХХ века </w:t>
            </w:r>
            <w:r w:rsidRPr="00371F95">
              <w:rPr>
                <w:color w:val="231F20"/>
                <w:sz w:val="20"/>
                <w:szCs w:val="20"/>
              </w:rPr>
              <w:t>(не менее двух). Например, стихотворения С. А. Есенина, В.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В.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Маяковского, А. А. Блока и другие.</w:t>
            </w:r>
          </w:p>
          <w:p w14:paraId="1789C49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Стихотворения отечественных поэтов XX века </w:t>
            </w:r>
            <w:r w:rsidRPr="00371F95">
              <w:rPr>
                <w:color w:val="231F20"/>
                <w:sz w:val="20"/>
                <w:szCs w:val="20"/>
              </w:rPr>
              <w:t>(не менее четыр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371F95">
              <w:rPr>
                <w:color w:val="231F20"/>
                <w:sz w:val="20"/>
                <w:szCs w:val="20"/>
              </w:rPr>
              <w:t>х стихотворений двух поэтов). Например, стихотворения О.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Ф. Берггольц, В. С. Высоцкого, Е.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А. Евтушенко, А. С. Кушнера, Ю.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Д.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Левитанского, Ю.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П. Мориц, Б.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Ш.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Окуджавы, Д.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>С. Самойлова.</w:t>
            </w:r>
          </w:p>
        </w:tc>
        <w:tc>
          <w:tcPr>
            <w:tcW w:w="3119" w:type="dxa"/>
          </w:tcPr>
          <w:p w14:paraId="1B48B37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71F95">
              <w:rPr>
                <w:color w:val="000000"/>
                <w:sz w:val="20"/>
                <w:szCs w:val="20"/>
              </w:rPr>
              <w:t>Это только в стихах так говорится, для рифмы</w:t>
            </w:r>
            <w:r>
              <w:rPr>
                <w:color w:val="000000"/>
                <w:sz w:val="20"/>
                <w:szCs w:val="20"/>
              </w:rPr>
              <w:t>…»</w:t>
            </w:r>
          </w:p>
        </w:tc>
        <w:bookmarkStart w:id="37" w:name="_heading=h.32hioqz" w:colFirst="0" w:colLast="0"/>
        <w:bookmarkEnd w:id="37"/>
        <w:tc>
          <w:tcPr>
            <w:tcW w:w="2693" w:type="dxa"/>
          </w:tcPr>
          <w:p w14:paraId="4F18F248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"https://globallab.org/ru/project/cover/eto_tolko_v_stikhakh_tak_govoritsja_dlja_rifmy.html"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1155CC"/>
                <w:sz w:val="20"/>
                <w:szCs w:val="20"/>
                <w:u w:val="single"/>
              </w:rPr>
              <w:t>https://globallab.org/ru/project/cover/eto_tolko_v_stikhakh_tak_govoritsja_dlja_rifmy.html</w:t>
            </w:r>
            <w:r w:rsidRPr="00371F95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6DD11C68" w14:textId="77777777" w:rsidTr="00E75241">
        <w:trPr>
          <w:cantSplit/>
        </w:trPr>
        <w:tc>
          <w:tcPr>
            <w:tcW w:w="2269" w:type="dxa"/>
            <w:vMerge/>
          </w:tcPr>
          <w:p w14:paraId="0926F6B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36D33820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1CEA3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Стихотворный размер и композиция. Русская литература</w:t>
            </w:r>
          </w:p>
        </w:tc>
        <w:bookmarkStart w:id="38" w:name="_heading=h.1hmsyys" w:colFirst="0" w:colLast="0"/>
        <w:bookmarkEnd w:id="38"/>
        <w:tc>
          <w:tcPr>
            <w:tcW w:w="2693" w:type="dxa"/>
          </w:tcPr>
          <w:p w14:paraId="5051D12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"https://globallab.org/ru/project/cover/stikhotvornyi_razmer_i_kompozitsija_russkaja_literatura.html"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https://globallab.org/ru/project/cover/stikhotvornyi_razmer_i_kompozitsija_russkaja_literatura.html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6EE25550" w14:textId="77777777" w:rsidTr="00E75241">
        <w:trPr>
          <w:cantSplit/>
          <w:trHeight w:val="642"/>
        </w:trPr>
        <w:tc>
          <w:tcPr>
            <w:tcW w:w="2269" w:type="dxa"/>
            <w:vMerge w:val="restart"/>
          </w:tcPr>
          <w:p w14:paraId="0A3BA2D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Проза отечественных писателей конца XX — начала XXI века</w:t>
            </w:r>
          </w:p>
        </w:tc>
        <w:tc>
          <w:tcPr>
            <w:tcW w:w="6377" w:type="dxa"/>
            <w:vMerge w:val="restart"/>
          </w:tcPr>
          <w:p w14:paraId="2CE1E818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Произведения о Великой Отечественной войне</w:t>
            </w:r>
            <w:r w:rsidRPr="00371F95">
              <w:rPr>
                <w:color w:val="231F20"/>
                <w:sz w:val="20"/>
                <w:szCs w:val="20"/>
              </w:rPr>
              <w:t xml:space="preserve"> (два произведения по выбору). Например, Б. Л. Васильев. «Экспонат №...»; Б. П. Екимов. «Ночь исцеления», А. В. Жвалевский и Е. Б. Пастернак. «Правдивая история Деда Мороза» (глава «Очень страшный 1942 Новый год») и другие.</w:t>
            </w:r>
          </w:p>
          <w:p w14:paraId="7191B516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В. Г. Распутин.</w:t>
            </w:r>
            <w:r w:rsidRPr="00371F95">
              <w:rPr>
                <w:color w:val="231F20"/>
                <w:sz w:val="20"/>
                <w:szCs w:val="20"/>
              </w:rPr>
              <w:t xml:space="preserve"> Рассказ «Уроки французского».</w:t>
            </w:r>
          </w:p>
          <w:p w14:paraId="7DDCFB0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Произведения отечественных писателей на тему взросления человека</w:t>
            </w:r>
            <w:r w:rsidRPr="00371F95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(</w:t>
            </w:r>
            <w:r w:rsidRPr="00371F95">
              <w:rPr>
                <w:color w:val="231F20"/>
                <w:sz w:val="20"/>
                <w:szCs w:val="20"/>
              </w:rPr>
              <w:t>не менее двух). Например, Р. П. Погодин. «Кирпичные острова»; Р. И. Фраерман. «Дикая собака Динго, или Повесть о первой любви»; Ю. И. Коваль. «Самая л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371F95">
              <w:rPr>
                <w:color w:val="231F20"/>
                <w:sz w:val="20"/>
                <w:szCs w:val="20"/>
              </w:rPr>
              <w:t>гкая лодка в мире» и другие.</w:t>
            </w:r>
          </w:p>
          <w:p w14:paraId="21986836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lastRenderedPageBreak/>
              <w:t xml:space="preserve">Произведения современных отечественных писателей-фантастов </w:t>
            </w:r>
            <w:r w:rsidRPr="00371F95">
              <w:rPr>
                <w:color w:val="231F20"/>
                <w:sz w:val="20"/>
                <w:szCs w:val="20"/>
              </w:rPr>
              <w:t>(не менее двух). Например, А. В. Жвалевский и Е. Б. Пастернак. «Время всегда хорошее»; С. В. Лукьяненко. «Мальчик и Тьма»; В.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371F95">
              <w:rPr>
                <w:color w:val="231F20"/>
                <w:sz w:val="20"/>
                <w:szCs w:val="20"/>
              </w:rPr>
              <w:t xml:space="preserve">В. Ледерман. «Календарь </w:t>
            </w:r>
            <w:proofErr w:type="spellStart"/>
            <w:r w:rsidRPr="00371F95">
              <w:rPr>
                <w:color w:val="231F20"/>
                <w:sz w:val="20"/>
                <w:szCs w:val="20"/>
              </w:rPr>
              <w:t>ма</w:t>
            </w:r>
            <w:proofErr w:type="spellEnd"/>
            <w:r w:rsidRPr="00371F95">
              <w:rPr>
                <w:color w:val="231F20"/>
                <w:sz w:val="20"/>
                <w:szCs w:val="20"/>
              </w:rPr>
              <w:t>(й)я» и другие</w:t>
            </w:r>
          </w:p>
        </w:tc>
        <w:tc>
          <w:tcPr>
            <w:tcW w:w="3119" w:type="dxa"/>
          </w:tcPr>
          <w:p w14:paraId="6EE29989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371F95">
              <w:rPr>
                <w:color w:val="000000"/>
                <w:sz w:val="20"/>
                <w:szCs w:val="20"/>
              </w:rPr>
              <w:lastRenderedPageBreak/>
              <w:t>Военная лексика в стихотворениях о войне</w:t>
            </w:r>
          </w:p>
        </w:tc>
        <w:bookmarkStart w:id="39" w:name="_heading=h.41mghml" w:colFirst="0" w:colLast="0"/>
        <w:bookmarkEnd w:id="39"/>
        <w:tc>
          <w:tcPr>
            <w:tcW w:w="2693" w:type="dxa"/>
          </w:tcPr>
          <w:p w14:paraId="06290646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"https://globallab.org/ru/project/cover/f6886e2e-5dbb-4123-ab5b-0aad0203e12b.ru.html"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https://globallab.org/ru/project/cover/f6886e2e-5dbb-4123-ab5b-0aad0203e12b.ru.html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6E0DC80E" w14:textId="77777777" w:rsidTr="00E75241">
        <w:trPr>
          <w:cantSplit/>
          <w:trHeight w:val="979"/>
        </w:trPr>
        <w:tc>
          <w:tcPr>
            <w:tcW w:w="2269" w:type="dxa"/>
            <w:vMerge/>
          </w:tcPr>
          <w:p w14:paraId="7BEFCC8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377" w:type="dxa"/>
            <w:vMerge/>
          </w:tcPr>
          <w:p w14:paraId="3985672D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</w:tcPr>
          <w:p w14:paraId="4DD3FBFE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Взрослые и подростки в рассказе А. Жвалевского и Е. Пастернак «Неудачница»</w:t>
            </w:r>
          </w:p>
        </w:tc>
        <w:bookmarkStart w:id="40" w:name="_heading=h.2grqrue" w:colFirst="0" w:colLast="0"/>
        <w:bookmarkEnd w:id="40"/>
        <w:tc>
          <w:tcPr>
            <w:tcW w:w="2693" w:type="dxa"/>
          </w:tcPr>
          <w:p w14:paraId="58772686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"https://globallab.org/ru/project/cover/5947fa08-9668-11ed-9862-2cf05d0dcc4c.html"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https://globallab.org/ru/project/cover/5947fa08-9668-11ed-9862-2cf05d0dcc4c.html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  <w:r w:rsidRPr="00371F95">
              <w:rPr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15ED1" w:rsidRPr="00371F95" w14:paraId="4B752777" w14:textId="77777777" w:rsidTr="00E75241">
        <w:trPr>
          <w:cantSplit/>
          <w:trHeight w:val="695"/>
        </w:trPr>
        <w:tc>
          <w:tcPr>
            <w:tcW w:w="2269" w:type="dxa"/>
            <w:vMerge/>
          </w:tcPr>
          <w:p w14:paraId="21C0B81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7962757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41116C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371F95">
              <w:rPr>
                <w:color w:val="000000"/>
                <w:sz w:val="20"/>
                <w:szCs w:val="20"/>
              </w:rPr>
              <w:t>Книжная полка тинейджер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bookmarkStart w:id="41" w:name="_heading=h.vx1227" w:colFirst="0" w:colLast="0"/>
        <w:bookmarkEnd w:id="41"/>
        <w:tc>
          <w:tcPr>
            <w:tcW w:w="2693" w:type="dxa"/>
          </w:tcPr>
          <w:p w14:paraId="4846494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rFonts w:eastAsia="Calibri"/>
                <w:sz w:val="20"/>
                <w:szCs w:val="20"/>
              </w:rPr>
              <w:fldChar w:fldCharType="begin"/>
            </w:r>
            <w:r w:rsidRPr="00371F95">
              <w:rPr>
                <w:sz w:val="20"/>
                <w:szCs w:val="20"/>
              </w:rPr>
              <w:instrText>HYPERLINK "https://globallab.org/ru/project/cover/cd99dffb-9a36-4196-9f46-d7557d7eb437.ru.html" \h</w:instrText>
            </w:r>
            <w:r w:rsidRPr="00371F95">
              <w:rPr>
                <w:rFonts w:eastAsia="Calibri"/>
                <w:sz w:val="20"/>
                <w:szCs w:val="20"/>
              </w:rPr>
            </w:r>
            <w:r w:rsidRPr="00371F95">
              <w:rPr>
                <w:rFonts w:eastAsia="Calibri"/>
                <w:sz w:val="20"/>
                <w:szCs w:val="20"/>
              </w:rPr>
              <w:fldChar w:fldCharType="separate"/>
            </w:r>
            <w:r w:rsidRPr="00371F95">
              <w:rPr>
                <w:color w:val="0563C1"/>
                <w:sz w:val="20"/>
                <w:szCs w:val="20"/>
                <w:u w:val="single"/>
              </w:rPr>
              <w:t>https://globallab.org/ru/project/cover/cd99dffb-9a36-4196-9f46-d7557d7eb437.ru.html</w:t>
            </w:r>
            <w:r w:rsidRPr="00371F9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168F6648" w14:textId="77777777" w:rsidTr="00E75241">
        <w:trPr>
          <w:cantSplit/>
        </w:trPr>
        <w:tc>
          <w:tcPr>
            <w:tcW w:w="2269" w:type="dxa"/>
            <w:vMerge/>
          </w:tcPr>
          <w:p w14:paraId="6877ECCD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5BC455E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1F77AD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371F95">
              <w:rPr>
                <w:color w:val="000000"/>
                <w:sz w:val="20"/>
                <w:szCs w:val="20"/>
              </w:rPr>
              <w:t>Фантастика в современной литературе</w:t>
            </w:r>
          </w:p>
        </w:tc>
        <w:tc>
          <w:tcPr>
            <w:tcW w:w="2693" w:type="dxa"/>
          </w:tcPr>
          <w:p w14:paraId="503EE0A5" w14:textId="77777777" w:rsidR="00015ED1" w:rsidRPr="00371F95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E74B5"/>
                <w:sz w:val="20"/>
                <w:szCs w:val="20"/>
              </w:rPr>
            </w:pPr>
            <w:hyperlink r:id="rId21">
              <w:r w:rsidR="00015ED1" w:rsidRPr="00371F95">
                <w:rPr>
                  <w:color w:val="0563C1"/>
                  <w:sz w:val="20"/>
                  <w:szCs w:val="20"/>
                  <w:u w:val="single"/>
                </w:rPr>
                <w:t>https://globallab.org/ru/project/cover/08319da1-5f79-47b5-b60d-9d4ddd05f944.ru.html</w:t>
              </w:r>
            </w:hyperlink>
          </w:p>
          <w:p w14:paraId="173CE7A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015ED1" w:rsidRPr="00371F95" w14:paraId="1A9FBDC2" w14:textId="77777777" w:rsidTr="00E75241">
        <w:tc>
          <w:tcPr>
            <w:tcW w:w="2269" w:type="dxa"/>
          </w:tcPr>
          <w:p w14:paraId="16539A9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Литература народов Российской Федерации</w:t>
            </w:r>
          </w:p>
        </w:tc>
        <w:tc>
          <w:tcPr>
            <w:tcW w:w="6377" w:type="dxa"/>
          </w:tcPr>
          <w:p w14:paraId="205F7DA9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Стихотворения </w:t>
            </w:r>
            <w:r w:rsidRPr="00371F95">
              <w:rPr>
                <w:color w:val="231F20"/>
                <w:sz w:val="20"/>
                <w:szCs w:val="20"/>
              </w:rPr>
      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3119" w:type="dxa"/>
          </w:tcPr>
          <w:p w14:paraId="0A648335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Знакомьтесь: эпос, лирика, драма</w:t>
            </w:r>
          </w:p>
        </w:tc>
        <w:tc>
          <w:tcPr>
            <w:tcW w:w="2693" w:type="dxa"/>
          </w:tcPr>
          <w:p w14:paraId="4D0A2E51" w14:textId="77777777" w:rsidR="00015ED1" w:rsidRPr="00371F95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22">
              <w:r w:rsidR="00015ED1" w:rsidRPr="00371F95">
                <w:rPr>
                  <w:color w:val="0563C1"/>
                  <w:sz w:val="20"/>
                  <w:szCs w:val="20"/>
                  <w:u w:val="single"/>
                </w:rPr>
                <w:t>https://globallab.org/ru/project/cover/16a0a521-4324-4082-b124-71b1b6a1816e.ru.html</w:t>
              </w:r>
            </w:hyperlink>
          </w:p>
        </w:tc>
      </w:tr>
      <w:tr w:rsidR="00015ED1" w:rsidRPr="00371F95" w14:paraId="15999089" w14:textId="77777777" w:rsidTr="00E75241">
        <w:trPr>
          <w:cantSplit/>
          <w:trHeight w:val="593"/>
        </w:trPr>
        <w:tc>
          <w:tcPr>
            <w:tcW w:w="2269" w:type="dxa"/>
            <w:vMerge w:val="restart"/>
          </w:tcPr>
          <w:p w14:paraId="7D3F7744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>Зарубежная литература</w:t>
            </w:r>
          </w:p>
        </w:tc>
        <w:tc>
          <w:tcPr>
            <w:tcW w:w="6377" w:type="dxa"/>
            <w:vMerge w:val="restart"/>
          </w:tcPr>
          <w:p w14:paraId="06CF69F6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Д. Дефо. </w:t>
            </w:r>
            <w:r w:rsidRPr="00371F95">
              <w:rPr>
                <w:color w:val="231F20"/>
                <w:sz w:val="20"/>
                <w:szCs w:val="20"/>
              </w:rPr>
              <w:t>«Робинзон Крузо» (главы по выбору).</w:t>
            </w:r>
          </w:p>
          <w:p w14:paraId="5E20B864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Дж. Свифт. </w:t>
            </w:r>
            <w:r w:rsidRPr="00371F95">
              <w:rPr>
                <w:color w:val="231F20"/>
                <w:sz w:val="20"/>
                <w:szCs w:val="20"/>
              </w:rPr>
              <w:t>«Путешествия Гулливера» (главы по выбору).</w:t>
            </w:r>
          </w:p>
          <w:p w14:paraId="284EACB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Произведения зарубежных писателей на тему взросления человека </w:t>
            </w:r>
            <w:r w:rsidRPr="00371F95">
              <w:rPr>
                <w:color w:val="231F20"/>
                <w:sz w:val="20"/>
                <w:szCs w:val="20"/>
              </w:rPr>
              <w:t>(не менее двух). Например, Ж. Верн. «Дети капитана Гранта» (главы по выбору). Х. Ли. «Убить пересмешника» (главы по выбору) и другие.</w:t>
            </w:r>
          </w:p>
          <w:p w14:paraId="6D45DBB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371F95">
              <w:rPr>
                <w:b/>
                <w:color w:val="231F20"/>
                <w:sz w:val="20"/>
                <w:szCs w:val="20"/>
              </w:rPr>
              <w:t xml:space="preserve">Произведения современных зарубежных писателей-фантастов </w:t>
            </w:r>
            <w:r w:rsidRPr="00371F95">
              <w:rPr>
                <w:color w:val="231F20"/>
                <w:sz w:val="20"/>
                <w:szCs w:val="20"/>
              </w:rPr>
              <w:t>(не менее двух). Например, Дж. К. Роулинг. «Гарри Поттер» (главы по выбору), Д. У. Джонс. «Дом с характером» и другие</w:t>
            </w:r>
          </w:p>
        </w:tc>
        <w:tc>
          <w:tcPr>
            <w:tcW w:w="3119" w:type="dxa"/>
          </w:tcPr>
          <w:p w14:paraId="2C0C2FB7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Второе имя писателя</w:t>
            </w:r>
          </w:p>
        </w:tc>
        <w:tc>
          <w:tcPr>
            <w:tcW w:w="2693" w:type="dxa"/>
          </w:tcPr>
          <w:p w14:paraId="6A8F46BC" w14:textId="77777777" w:rsidR="00015ED1" w:rsidRPr="00371F95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23">
              <w:r w:rsidR="00015ED1" w:rsidRPr="00371F95">
                <w:rPr>
                  <w:color w:val="0563C1"/>
                  <w:sz w:val="20"/>
                  <w:szCs w:val="20"/>
                  <w:u w:val="single"/>
                </w:rPr>
                <w:t>https://globallab.org/ru/project/cover/3ccb4766-6036-4c6c-93ca-f68e1b634a44.ru.html</w:t>
              </w:r>
            </w:hyperlink>
          </w:p>
        </w:tc>
      </w:tr>
      <w:tr w:rsidR="00015ED1" w:rsidRPr="00371F95" w14:paraId="0FE53AF4" w14:textId="77777777" w:rsidTr="00E75241">
        <w:trPr>
          <w:cantSplit/>
          <w:trHeight w:val="698"/>
        </w:trPr>
        <w:tc>
          <w:tcPr>
            <w:tcW w:w="2269" w:type="dxa"/>
            <w:vMerge/>
          </w:tcPr>
          <w:p w14:paraId="3F4AA35F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2D6A57EB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BB952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 xml:space="preserve">Конфликт в литературе, кино, мультипликации </w:t>
            </w:r>
          </w:p>
        </w:tc>
        <w:tc>
          <w:tcPr>
            <w:tcW w:w="2693" w:type="dxa"/>
          </w:tcPr>
          <w:p w14:paraId="2E550D1F" w14:textId="77777777" w:rsidR="00015ED1" w:rsidRPr="00371F95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24">
              <w:r w:rsidR="00015ED1" w:rsidRPr="00371F95">
                <w:rPr>
                  <w:color w:val="1155CC"/>
                  <w:sz w:val="20"/>
                  <w:szCs w:val="20"/>
                  <w:u w:val="single"/>
                </w:rPr>
                <w:t>https://globallab.org/ru/project/cover/konflikt_v_literature_kino_i_multiplikatsii.html</w:t>
              </w:r>
            </w:hyperlink>
          </w:p>
        </w:tc>
      </w:tr>
      <w:tr w:rsidR="00015ED1" w:rsidRPr="00371F95" w14:paraId="649DEB85" w14:textId="77777777" w:rsidTr="00E75241">
        <w:trPr>
          <w:cantSplit/>
          <w:trHeight w:val="517"/>
        </w:trPr>
        <w:tc>
          <w:tcPr>
            <w:tcW w:w="2269" w:type="dxa"/>
            <w:vMerge/>
          </w:tcPr>
          <w:p w14:paraId="68134A33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47128322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C3D8BD1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Фантастика!</w:t>
            </w:r>
          </w:p>
        </w:tc>
        <w:tc>
          <w:tcPr>
            <w:tcW w:w="2693" w:type="dxa"/>
            <w:vAlign w:val="center"/>
          </w:tcPr>
          <w:p w14:paraId="502989F2" w14:textId="77777777" w:rsidR="00015ED1" w:rsidRPr="00371F95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hyperlink r:id="rId25" w:history="1">
              <w:r w:rsidR="00015ED1" w:rsidRPr="00371F95">
                <w:rPr>
                  <w:rStyle w:val="ac"/>
                  <w:sz w:val="20"/>
                  <w:szCs w:val="20"/>
                </w:rPr>
                <w:t>https://globallab.org/ru/project/cover/fantastika.html</w:t>
              </w:r>
            </w:hyperlink>
          </w:p>
        </w:tc>
      </w:tr>
      <w:tr w:rsidR="00015ED1" w:rsidRPr="00371F95" w14:paraId="2CF731BC" w14:textId="77777777" w:rsidTr="00E75241">
        <w:trPr>
          <w:cantSplit/>
        </w:trPr>
        <w:tc>
          <w:tcPr>
            <w:tcW w:w="2269" w:type="dxa"/>
            <w:vMerge/>
          </w:tcPr>
          <w:p w14:paraId="196128A8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14:paraId="3F61789E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5D1919" w14:textId="77777777" w:rsidR="00015ED1" w:rsidRPr="00371F9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371F95">
              <w:rPr>
                <w:color w:val="000000"/>
                <w:sz w:val="20"/>
                <w:szCs w:val="20"/>
              </w:rPr>
              <w:t>Речь в защиту!</w:t>
            </w:r>
          </w:p>
        </w:tc>
        <w:tc>
          <w:tcPr>
            <w:tcW w:w="2693" w:type="dxa"/>
          </w:tcPr>
          <w:p w14:paraId="23988370" w14:textId="77777777" w:rsidR="00015ED1" w:rsidRPr="00371F95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26">
              <w:r w:rsidR="00015ED1" w:rsidRPr="00371F95">
                <w:rPr>
                  <w:color w:val="1155CC"/>
                  <w:sz w:val="20"/>
                  <w:szCs w:val="20"/>
                  <w:u w:val="single"/>
                </w:rPr>
                <w:t>https://globallab.org/ru/project/cover/books_and_their_characters.html</w:t>
              </w:r>
            </w:hyperlink>
          </w:p>
        </w:tc>
      </w:tr>
    </w:tbl>
    <w:p w14:paraId="223BCF2B" w14:textId="77777777" w:rsidR="00015ED1" w:rsidRPr="00371F95" w:rsidRDefault="00015ED1" w:rsidP="00015ED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14:paraId="6B875E3D" w14:textId="5BCBF278" w:rsidR="00015ED1" w:rsidRDefault="00015ED1" w:rsidP="00E75241">
      <w:pPr>
        <w:rPr>
          <w:b/>
          <w:bCs/>
          <w:sz w:val="28"/>
          <w:szCs w:val="28"/>
        </w:rPr>
      </w:pPr>
      <w:bookmarkStart w:id="42" w:name="_Toc127540845"/>
      <w:r w:rsidRPr="00E75241">
        <w:rPr>
          <w:b/>
          <w:bCs/>
          <w:sz w:val="28"/>
          <w:szCs w:val="28"/>
        </w:rPr>
        <w:t>7 класс</w:t>
      </w:r>
      <w:bookmarkEnd w:id="42"/>
      <w:r w:rsidRPr="00E75241">
        <w:rPr>
          <w:b/>
          <w:bCs/>
          <w:sz w:val="28"/>
          <w:szCs w:val="28"/>
        </w:rPr>
        <w:t xml:space="preserve"> </w:t>
      </w:r>
    </w:p>
    <w:p w14:paraId="3A21CB6C" w14:textId="77777777" w:rsidR="00E75241" w:rsidRPr="00E75241" w:rsidRDefault="00E75241" w:rsidP="00E75241">
      <w:pPr>
        <w:rPr>
          <w:b/>
          <w:bCs/>
          <w:sz w:val="28"/>
          <w:szCs w:val="28"/>
        </w:rPr>
      </w:pPr>
    </w:p>
    <w:p w14:paraId="43373E26" w14:textId="3D85C24E" w:rsidR="00015ED1" w:rsidRDefault="00015ED1" w:rsidP="00015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4"/>
          <w:szCs w:val="24"/>
        </w:rPr>
      </w:pPr>
      <w:r w:rsidRPr="00B92245">
        <w:rPr>
          <w:b/>
          <w:color w:val="000000"/>
          <w:sz w:val="24"/>
          <w:szCs w:val="24"/>
        </w:rPr>
        <w:t>Предметные результаты</w:t>
      </w:r>
    </w:p>
    <w:p w14:paraId="4F7BFC88" w14:textId="77777777" w:rsidR="00E75241" w:rsidRPr="00B92245" w:rsidRDefault="00E75241" w:rsidP="00015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4"/>
          <w:szCs w:val="24"/>
          <w:highlight w:val="white"/>
        </w:rPr>
      </w:pPr>
    </w:p>
    <w:p w14:paraId="3958188A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 w:rsidRPr="00371F95">
        <w:t>Понимать общечеловеческую и духовно-нравственную ценность литературы, осознавать е</w:t>
      </w:r>
      <w:r>
        <w:t>е</w:t>
      </w:r>
      <w:r w:rsidRPr="00371F95">
        <w:t xml:space="preserve"> роль в воспитании любви к Родине и укреплении единства многонационального народа Российской Федерации</w:t>
      </w:r>
      <w:r>
        <w:t>.</w:t>
      </w:r>
    </w:p>
    <w:p w14:paraId="03B22CB8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П</w:t>
      </w:r>
      <w:r w:rsidRPr="00371F95">
        <w:t>онимать специфику литературы как вида словесного искусства, выявлять отличия художественного текста от текста научного, делового, публицистического</w:t>
      </w:r>
      <w:r>
        <w:t>.</w:t>
      </w:r>
    </w:p>
    <w:p w14:paraId="656A465D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П</w:t>
      </w:r>
      <w:r w:rsidRPr="00371F95">
        <w:t>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</w:t>
      </w:r>
      <w:r>
        <w:t>е</w:t>
      </w:r>
      <w:r w:rsidRPr="00371F95">
        <w:t>том литературного развития обучающихся), понимать, что в литературных произведениях отражена художественная картина мира</w:t>
      </w:r>
      <w:r>
        <w:t>.</w:t>
      </w:r>
    </w:p>
    <w:p w14:paraId="391A4E7A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lastRenderedPageBreak/>
        <w:t>А</w:t>
      </w:r>
      <w:r w:rsidRPr="00371F95">
        <w:t>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</w:t>
      </w:r>
      <w:r>
        <w:t>е</w:t>
      </w:r>
      <w:r w:rsidRPr="00371F95">
        <w:t xml:space="preserve"> понимание нравственно-философской, социально-исторической и эстетической проблематики произведений (с уч</w:t>
      </w:r>
      <w:r>
        <w:t>е</w:t>
      </w:r>
      <w:r w:rsidRPr="00371F95">
        <w:t>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r>
        <w:t>.</w:t>
      </w:r>
    </w:p>
    <w:p w14:paraId="41417F5A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П</w:t>
      </w:r>
      <w:r w:rsidRPr="00371F95">
        <w:t>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другие);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</w:t>
      </w:r>
      <w:r>
        <w:t>.</w:t>
      </w:r>
    </w:p>
    <w:p w14:paraId="08BF8228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В</w:t>
      </w:r>
      <w:r w:rsidRPr="00371F95">
        <w:t>ыделять в произведениях элементы художественной формы и обнаруживать связи между ними</w:t>
      </w:r>
      <w:r>
        <w:t>.</w:t>
      </w:r>
    </w:p>
    <w:p w14:paraId="35F0DF92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С</w:t>
      </w:r>
      <w:r w:rsidRPr="00371F95">
        <w:t>опоставлять произведения, их фрагменты, образы персонажей, сюжеты разных литературных произведений, темы, проблемы, жанры, художественные при</w:t>
      </w:r>
      <w:r>
        <w:t>е</w:t>
      </w:r>
      <w:r w:rsidRPr="00371F95">
        <w:t>мы, особенности языка</w:t>
      </w:r>
      <w:r>
        <w:t>.</w:t>
      </w:r>
    </w:p>
    <w:p w14:paraId="74BDAFDD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С</w:t>
      </w:r>
      <w:r w:rsidRPr="00371F95">
        <w:t>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</w:t>
      </w:r>
      <w:r>
        <w:t>.</w:t>
      </w:r>
    </w:p>
    <w:p w14:paraId="2C10AA98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В</w:t>
      </w:r>
      <w:r w:rsidRPr="00371F95">
        <w:t>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</w:t>
      </w:r>
      <w:r>
        <w:t>е</w:t>
      </w:r>
      <w:r w:rsidRPr="00371F95">
        <w:t xml:space="preserve">том литературного развития, </w:t>
      </w:r>
      <w:proofErr w:type="gramStart"/>
      <w:r w:rsidRPr="00371F95">
        <w:t>индивидуальных особенностей</w:t>
      </w:r>
      <w:proofErr w:type="gramEnd"/>
      <w:r w:rsidRPr="00371F95">
        <w:t xml:space="preserve"> обучающихся)</w:t>
      </w:r>
      <w:r>
        <w:t>.</w:t>
      </w:r>
    </w:p>
    <w:p w14:paraId="166D660F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П</w:t>
      </w:r>
      <w:r w:rsidRPr="00371F95">
        <w:t>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</w:t>
      </w:r>
      <w:r>
        <w:t>.</w:t>
      </w:r>
    </w:p>
    <w:p w14:paraId="7DF102F2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У</w:t>
      </w:r>
      <w:r w:rsidRPr="00371F95">
        <w:t>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</w:t>
      </w:r>
      <w:r>
        <w:t>.</w:t>
      </w:r>
    </w:p>
    <w:p w14:paraId="220AF248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С</w:t>
      </w:r>
      <w:r w:rsidRPr="00371F95">
        <w:t>оздавать устные и письменные высказывания разных жанров (объ</w:t>
      </w:r>
      <w:r>
        <w:t>е</w:t>
      </w:r>
      <w:r w:rsidRPr="00371F95">
        <w:t>мом не менее 150</w:t>
      </w:r>
      <w:r>
        <w:t> </w:t>
      </w:r>
      <w:r w:rsidRPr="00371F95">
        <w:t xml:space="preserve">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</w:t>
      </w:r>
      <w:r w:rsidRPr="00371F95">
        <w:lastRenderedPageBreak/>
        <w:t>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</w:t>
      </w:r>
      <w:r>
        <w:t>.</w:t>
      </w:r>
    </w:p>
    <w:p w14:paraId="18FD6B15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С</w:t>
      </w:r>
      <w:r w:rsidRPr="00371F95">
        <w:t>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</w:t>
      </w:r>
      <w:r>
        <w:t>.</w:t>
      </w:r>
    </w:p>
    <w:p w14:paraId="4D01BD93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П</w:t>
      </w:r>
      <w:r w:rsidRPr="00371F95">
        <w:t>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</w:t>
      </w:r>
      <w:r>
        <w:t>.</w:t>
      </w:r>
    </w:p>
    <w:p w14:paraId="56D28C0A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П</w:t>
      </w:r>
      <w:r w:rsidRPr="00371F95">
        <w:t>ланировать сво</w:t>
      </w:r>
      <w:r>
        <w:t>е</w:t>
      </w:r>
      <w:r w:rsidRPr="00371F95">
        <w:t xml:space="preserve"> досуговое чтение, обогащать свой круг чтения по рекомендациям учителя и сверстников, в том числе за сч</w:t>
      </w:r>
      <w:r>
        <w:t>е</w:t>
      </w:r>
      <w:r w:rsidRPr="00371F95">
        <w:t>т произведений современной литературы для детей и подростков</w:t>
      </w:r>
      <w:r>
        <w:t>.</w:t>
      </w:r>
    </w:p>
    <w:p w14:paraId="66533B17" w14:textId="77777777" w:rsidR="00015ED1" w:rsidRPr="00E75241" w:rsidRDefault="00015ED1" w:rsidP="00E75241">
      <w:pPr>
        <w:pStyle w:val="a0"/>
        <w:numPr>
          <w:ilvl w:val="0"/>
          <w:numId w:val="24"/>
        </w:numPr>
        <w:jc w:val="both"/>
        <w:rPr>
          <w:color w:val="000000"/>
        </w:rPr>
      </w:pPr>
      <w:r>
        <w:t>У</w:t>
      </w:r>
      <w:r w:rsidRPr="00371F95">
        <w:t>частвовать в коллективной и индивидуальной проектной или исследовательской деятельности и публично представлять полученные результаты</w:t>
      </w:r>
      <w:r>
        <w:t>.</w:t>
      </w:r>
    </w:p>
    <w:p w14:paraId="220ECAEE" w14:textId="77777777" w:rsidR="00015ED1" w:rsidRDefault="00015ED1" w:rsidP="00E75241">
      <w:pPr>
        <w:pStyle w:val="a0"/>
        <w:numPr>
          <w:ilvl w:val="0"/>
          <w:numId w:val="24"/>
        </w:numPr>
        <w:jc w:val="both"/>
      </w:pPr>
      <w:r>
        <w:t>Р</w:t>
      </w:r>
      <w:r w:rsidRPr="00371F95">
        <w:t>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другими справочными материалами, в том числе из числа верифицированных электронных ресурсов, включ</w:t>
      </w:r>
      <w:r>
        <w:t>е</w:t>
      </w:r>
      <w:r w:rsidRPr="00371F95">
        <w:t>нных в федеральный перечень.</w:t>
      </w:r>
    </w:p>
    <w:p w14:paraId="2C8BE3AE" w14:textId="77777777" w:rsidR="00015ED1" w:rsidRPr="00371F95" w:rsidRDefault="00015ED1" w:rsidP="00E75241">
      <w:pPr>
        <w:jc w:val="both"/>
      </w:pPr>
    </w:p>
    <w:tbl>
      <w:tblPr>
        <w:tblW w:w="1431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7150"/>
        <w:gridCol w:w="2693"/>
        <w:gridCol w:w="2694"/>
      </w:tblGrid>
      <w:tr w:rsidR="00015ED1" w:rsidRPr="00371F95" w14:paraId="5EC5D05C" w14:textId="77777777" w:rsidTr="00E75241">
        <w:trPr>
          <w:tblHeader/>
        </w:trPr>
        <w:tc>
          <w:tcPr>
            <w:tcW w:w="1780" w:type="dxa"/>
            <w:shd w:val="clear" w:color="auto" w:fill="808080" w:themeFill="background1" w:themeFillShade="80"/>
            <w:vAlign w:val="center"/>
          </w:tcPr>
          <w:p w14:paraId="0DAA4E2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color w:val="231F20"/>
                <w:sz w:val="24"/>
                <w:szCs w:val="24"/>
              </w:rPr>
              <w:br w:type="page"/>
            </w:r>
            <w:r w:rsidRPr="00C93FD1">
              <w:rPr>
                <w:b/>
                <w:color w:val="FFFFFF" w:themeColor="background1"/>
                <w:sz w:val="20"/>
                <w:szCs w:val="20"/>
              </w:rPr>
              <w:t>Тематические модули</w:t>
            </w:r>
          </w:p>
        </w:tc>
        <w:tc>
          <w:tcPr>
            <w:tcW w:w="7150" w:type="dxa"/>
            <w:shd w:val="clear" w:color="auto" w:fill="808080" w:themeFill="background1" w:themeFillShade="80"/>
            <w:vAlign w:val="center"/>
          </w:tcPr>
          <w:p w14:paraId="5985BE2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231F20"/>
                <w:sz w:val="20"/>
                <w:szCs w:val="20"/>
              </w:rPr>
            </w:pPr>
            <w:r w:rsidRPr="00C93FD1">
              <w:rPr>
                <w:b/>
                <w:color w:val="FFFFFF" w:themeColor="background1"/>
                <w:sz w:val="20"/>
                <w:szCs w:val="20"/>
              </w:rPr>
              <w:t>Основное содержание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14:paraId="7ADCEC01" w14:textId="223689E3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FFFFFF" w:themeColor="background1"/>
                <w:sz w:val="20"/>
                <w:szCs w:val="20"/>
              </w:rPr>
              <w:t xml:space="preserve">Название </w:t>
            </w:r>
            <w:r w:rsidR="00E75241">
              <w:rPr>
                <w:b/>
                <w:color w:val="FFFFFF" w:themeColor="background1"/>
                <w:sz w:val="20"/>
                <w:szCs w:val="20"/>
              </w:rPr>
              <w:t>проектного задания</w:t>
            </w:r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14:paraId="075B9091" w14:textId="6D3449FB" w:rsidR="00015ED1" w:rsidRPr="00C93FD1" w:rsidRDefault="00015ED1" w:rsidP="00E7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C93FD1">
              <w:rPr>
                <w:b/>
                <w:color w:val="FFFFFF" w:themeColor="background1"/>
                <w:sz w:val="18"/>
                <w:szCs w:val="18"/>
              </w:rPr>
              <w:t xml:space="preserve">Ссылка на </w:t>
            </w:r>
            <w:r w:rsidR="00E75241">
              <w:rPr>
                <w:b/>
                <w:color w:val="FFFFFF" w:themeColor="background1"/>
                <w:sz w:val="18"/>
                <w:szCs w:val="18"/>
              </w:rPr>
              <w:t>проектное задание</w:t>
            </w:r>
          </w:p>
        </w:tc>
      </w:tr>
      <w:tr w:rsidR="00015ED1" w:rsidRPr="00371F95" w14:paraId="4A97AF96" w14:textId="77777777" w:rsidTr="00E75241">
        <w:trPr>
          <w:cantSplit/>
        </w:trPr>
        <w:tc>
          <w:tcPr>
            <w:tcW w:w="1780" w:type="dxa"/>
            <w:vMerge w:val="restart"/>
          </w:tcPr>
          <w:p w14:paraId="65D7306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7150" w:type="dxa"/>
            <w:vMerge w:val="restart"/>
          </w:tcPr>
          <w:p w14:paraId="0B6927E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Древнерусские повести </w:t>
            </w:r>
            <w:r w:rsidRPr="00C93FD1">
              <w:rPr>
                <w:color w:val="231F20"/>
                <w:sz w:val="20"/>
                <w:szCs w:val="20"/>
              </w:rPr>
              <w:t>(одна повесть по выбору). Например, «Поучение» Владимира Мономаха (в сокращении) и другие</w:t>
            </w:r>
          </w:p>
          <w:p w14:paraId="5C2D8BA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52AC3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Древнерусские повести</w:t>
            </w:r>
          </w:p>
        </w:tc>
        <w:tc>
          <w:tcPr>
            <w:tcW w:w="2694" w:type="dxa"/>
          </w:tcPr>
          <w:p w14:paraId="30A52560" w14:textId="77777777" w:rsidR="00015ED1" w:rsidRPr="00C93FD1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27">
              <w:r w:rsidR="00015ED1" w:rsidRPr="00C93FD1">
                <w:rPr>
                  <w:color w:val="0563C1"/>
                  <w:sz w:val="20"/>
                  <w:szCs w:val="20"/>
                  <w:u w:val="single"/>
                </w:rPr>
                <w:t>https://globallab.org/ru/project/cover/937b61d8-925d-11ed-9e22-00d861fc8189.html</w:t>
              </w:r>
            </w:hyperlink>
          </w:p>
        </w:tc>
      </w:tr>
      <w:tr w:rsidR="00015ED1" w:rsidRPr="00371F95" w14:paraId="6AB8B415" w14:textId="77777777" w:rsidTr="00E75241">
        <w:trPr>
          <w:cantSplit/>
        </w:trPr>
        <w:tc>
          <w:tcPr>
            <w:tcW w:w="1780" w:type="dxa"/>
            <w:vMerge/>
          </w:tcPr>
          <w:p w14:paraId="3837F3EC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559563D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36D3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C93FD1">
              <w:rPr>
                <w:color w:val="000000"/>
                <w:sz w:val="20"/>
                <w:szCs w:val="20"/>
              </w:rPr>
              <w:t>Учимся анализировать эпизоды эпических произведений</w:t>
            </w:r>
          </w:p>
        </w:tc>
        <w:bookmarkStart w:id="43" w:name="_heading=h.3fwokq0" w:colFirst="0" w:colLast="0"/>
        <w:bookmarkEnd w:id="43"/>
        <w:tc>
          <w:tcPr>
            <w:tcW w:w="2694" w:type="dxa"/>
          </w:tcPr>
          <w:p w14:paraId="6D22CA5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"https://globallab.org/ru/project/cover/v_epizodakh.html"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https://globallab.org/ru/project/cover/v_epizodakh.html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7CDBDE40" w14:textId="77777777" w:rsidTr="00E75241">
        <w:trPr>
          <w:cantSplit/>
          <w:trHeight w:val="845"/>
        </w:trPr>
        <w:tc>
          <w:tcPr>
            <w:tcW w:w="1780" w:type="dxa"/>
            <w:vMerge w:val="restart"/>
          </w:tcPr>
          <w:p w14:paraId="4AE1730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Литература первой половины XIX века</w:t>
            </w:r>
          </w:p>
          <w:p w14:paraId="4607A95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vMerge w:val="restart"/>
          </w:tcPr>
          <w:p w14:paraId="2EF9475A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А. С. Пушкин. </w:t>
            </w:r>
            <w:r w:rsidRPr="00C93FD1">
              <w:rPr>
                <w:color w:val="231F20"/>
                <w:sz w:val="20"/>
                <w:szCs w:val="20"/>
              </w:rPr>
              <w:t>Стихотворения (не менее четыр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>х). Например, «Во глубине сибирских руд…», «19 октября» («Роняет лес багряный свой убор…»), «И. И. Пущину», «На холмах Грузии лежит ночная мгла…», и другие «Повести Белкина» («Станционный смотритель»). Поэма «Полтава» (фрагмент) и другие.</w:t>
            </w:r>
          </w:p>
          <w:p w14:paraId="2C33171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М. Ю. Лермонтов. </w:t>
            </w:r>
            <w:r w:rsidRPr="00C93FD1">
              <w:rPr>
                <w:color w:val="231F20"/>
                <w:sz w:val="20"/>
                <w:szCs w:val="20"/>
              </w:rPr>
              <w:t>Стихотворения (не менее четыр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>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другие</w:t>
            </w:r>
            <w:r>
              <w:rPr>
                <w:color w:val="231F20"/>
                <w:sz w:val="20"/>
                <w:szCs w:val="20"/>
              </w:rPr>
              <w:t>.</w:t>
            </w:r>
            <w:r w:rsidRPr="00C93FD1">
              <w:rPr>
                <w:color w:val="231F20"/>
                <w:sz w:val="20"/>
                <w:szCs w:val="20"/>
              </w:rPr>
              <w:t xml:space="preserve"> «Песня про царя Ивана Васильевича, молодого опричника и удалого купца Калашникова».</w:t>
            </w:r>
          </w:p>
          <w:p w14:paraId="3F0AC86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Н.</w:t>
            </w:r>
            <w:r>
              <w:rPr>
                <w:b/>
                <w:color w:val="231F20"/>
                <w:sz w:val="20"/>
                <w:szCs w:val="20"/>
              </w:rPr>
              <w:t> </w:t>
            </w:r>
            <w:r w:rsidRPr="00C93FD1">
              <w:rPr>
                <w:b/>
                <w:color w:val="231F20"/>
                <w:sz w:val="20"/>
                <w:szCs w:val="20"/>
              </w:rPr>
              <w:t xml:space="preserve">В. Гоголь. </w:t>
            </w:r>
            <w:r w:rsidRPr="00C93FD1">
              <w:rPr>
                <w:color w:val="231F20"/>
                <w:sz w:val="20"/>
                <w:szCs w:val="20"/>
              </w:rPr>
              <w:t>Повесть «Тарас Бульба»</w:t>
            </w:r>
          </w:p>
        </w:tc>
        <w:tc>
          <w:tcPr>
            <w:tcW w:w="2693" w:type="dxa"/>
          </w:tcPr>
          <w:p w14:paraId="1BB787A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93FD1">
              <w:rPr>
                <w:color w:val="000000"/>
                <w:sz w:val="20"/>
                <w:szCs w:val="20"/>
              </w:rPr>
              <w:t>Мой первый друг, мой друг бесценный</w:t>
            </w:r>
            <w:r>
              <w:rPr>
                <w:color w:val="000000"/>
                <w:sz w:val="20"/>
                <w:szCs w:val="20"/>
              </w:rPr>
              <w:t>!..»</w:t>
            </w:r>
          </w:p>
        </w:tc>
        <w:tc>
          <w:tcPr>
            <w:tcW w:w="2694" w:type="dxa"/>
          </w:tcPr>
          <w:p w14:paraId="6ADB5F17" w14:textId="77777777" w:rsidR="00015ED1" w:rsidRPr="00C93FD1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28">
              <w:r w:rsidR="00015ED1" w:rsidRPr="00C93FD1">
                <w:rPr>
                  <w:color w:val="0563C1"/>
                  <w:sz w:val="20"/>
                  <w:szCs w:val="20"/>
                  <w:u w:val="single"/>
                </w:rPr>
                <w:t>https://globallab.org/ru/project/cover/b4571026-760d-40cc-bd54-a5e725be5b72.ru.html</w:t>
              </w:r>
            </w:hyperlink>
          </w:p>
        </w:tc>
      </w:tr>
      <w:tr w:rsidR="00015ED1" w:rsidRPr="00371F95" w14:paraId="429656B1" w14:textId="77777777" w:rsidTr="00E75241">
        <w:trPr>
          <w:cantSplit/>
          <w:trHeight w:val="700"/>
        </w:trPr>
        <w:tc>
          <w:tcPr>
            <w:tcW w:w="1780" w:type="dxa"/>
            <w:vMerge/>
          </w:tcPr>
          <w:p w14:paraId="19EA48D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4BF9493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7B303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Поэзия М.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93FD1">
              <w:rPr>
                <w:color w:val="000000"/>
                <w:sz w:val="20"/>
                <w:szCs w:val="20"/>
              </w:rPr>
              <w:t xml:space="preserve">Ю. Лермонтова </w:t>
            </w:r>
          </w:p>
        </w:tc>
        <w:bookmarkStart w:id="44" w:name="_heading=h.1v1yuxt" w:colFirst="0" w:colLast="0"/>
        <w:bookmarkEnd w:id="44"/>
        <w:tc>
          <w:tcPr>
            <w:tcW w:w="2694" w:type="dxa"/>
          </w:tcPr>
          <w:p w14:paraId="51F5179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"https://globallab.org/ru/project/cover/poezija_mju_lermontova.html"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https://globallab.org/ru/project/cover/poezija_mju_lermontova.html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5BD58460" w14:textId="77777777" w:rsidTr="00E75241">
        <w:trPr>
          <w:cantSplit/>
        </w:trPr>
        <w:tc>
          <w:tcPr>
            <w:tcW w:w="1780" w:type="dxa"/>
            <w:vMerge/>
          </w:tcPr>
          <w:p w14:paraId="1C889A8C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3F9DA2F5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81706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cyan"/>
              </w:rPr>
            </w:pPr>
            <w:r w:rsidRPr="00C93FD1">
              <w:rPr>
                <w:color w:val="000000"/>
                <w:sz w:val="20"/>
                <w:szCs w:val="20"/>
              </w:rPr>
              <w:t>Образ казаков в литературе</w:t>
            </w:r>
          </w:p>
        </w:tc>
        <w:bookmarkStart w:id="45" w:name="_heading=h.4f1mdlm" w:colFirst="0" w:colLast="0"/>
        <w:bookmarkEnd w:id="45"/>
        <w:tc>
          <w:tcPr>
            <w:tcW w:w="2694" w:type="dxa"/>
          </w:tcPr>
          <w:p w14:paraId="09C1689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563C1"/>
                <w:sz w:val="20"/>
                <w:szCs w:val="20"/>
                <w:u w:val="single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"https://globallab.org/ru/project/cover/9d412788-3e81-4d9f-b669-81db65d3969c.ru.html"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https://globallab.org/ru/project/cover/9d412788-3e81-4d9f-b669-81db65d3969c.ru.html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5258D085" w14:textId="77777777" w:rsidTr="00E75241">
        <w:trPr>
          <w:cantSplit/>
          <w:trHeight w:val="679"/>
        </w:trPr>
        <w:tc>
          <w:tcPr>
            <w:tcW w:w="1780" w:type="dxa"/>
            <w:vMerge w:val="restart"/>
          </w:tcPr>
          <w:p w14:paraId="294440D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lastRenderedPageBreak/>
              <w:t>Литература второй половины XIX века</w:t>
            </w:r>
          </w:p>
        </w:tc>
        <w:tc>
          <w:tcPr>
            <w:tcW w:w="7150" w:type="dxa"/>
            <w:vMerge w:val="restart"/>
          </w:tcPr>
          <w:p w14:paraId="3A77B25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И. С. Тургенев. </w:t>
            </w:r>
            <w:r w:rsidRPr="00C93FD1">
              <w:rPr>
                <w:color w:val="231F20"/>
                <w:sz w:val="20"/>
                <w:szCs w:val="20"/>
              </w:rPr>
              <w:t>Рассказы из цикла «Записки охотника» (два по выбору). Например, «Бирюк», «Хорь и Калиныч» и другие</w:t>
            </w:r>
            <w:r>
              <w:rPr>
                <w:color w:val="231F20"/>
                <w:sz w:val="20"/>
                <w:szCs w:val="20"/>
              </w:rPr>
              <w:t>.</w:t>
            </w:r>
            <w:r w:rsidRPr="00C93FD1">
              <w:rPr>
                <w:color w:val="231F20"/>
                <w:sz w:val="20"/>
                <w:szCs w:val="20"/>
              </w:rPr>
              <w:t xml:space="preserve"> Стихотворения в прозе. Например, «Русский язык», «Воробей» и другие.</w:t>
            </w:r>
          </w:p>
          <w:p w14:paraId="1D01D60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Л. Н. Толстой.</w:t>
            </w:r>
            <w:r w:rsidRPr="00C93FD1">
              <w:rPr>
                <w:color w:val="231F20"/>
                <w:sz w:val="20"/>
                <w:szCs w:val="20"/>
              </w:rPr>
              <w:t xml:space="preserve"> Рассказ «После бала».</w:t>
            </w:r>
          </w:p>
          <w:p w14:paraId="6A7D82C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Н.</w:t>
            </w:r>
            <w:r>
              <w:rPr>
                <w:b/>
                <w:color w:val="231F20"/>
                <w:sz w:val="20"/>
                <w:szCs w:val="20"/>
              </w:rPr>
              <w:t> </w:t>
            </w:r>
            <w:r w:rsidRPr="00C93FD1">
              <w:rPr>
                <w:b/>
                <w:color w:val="231F20"/>
                <w:sz w:val="20"/>
                <w:szCs w:val="20"/>
              </w:rPr>
              <w:t>А. Некрасов.</w:t>
            </w:r>
            <w:r w:rsidRPr="00C93FD1">
              <w:rPr>
                <w:color w:val="231F20"/>
                <w:sz w:val="20"/>
                <w:szCs w:val="20"/>
              </w:rPr>
              <w:t xml:space="preserve"> Стихотворения (не менее двух). Например, «Размышления у парадного подъезда», «Железная дорога» и другие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14:paraId="6C0E956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Поэзия второй половины XIX века.</w:t>
            </w:r>
            <w:r w:rsidRPr="00C93FD1">
              <w:rPr>
                <w:color w:val="231F20"/>
                <w:sz w:val="20"/>
                <w:szCs w:val="20"/>
              </w:rPr>
              <w:t xml:space="preserve"> Ф.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И. Тютчев, А. А. Фет, А. К. Толстой и другие (не менее двух стихотворений по выбору).</w:t>
            </w:r>
          </w:p>
          <w:p w14:paraId="0687A35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М. Е. Салтыков-Щедрин.</w:t>
            </w:r>
            <w:r w:rsidRPr="00C93FD1">
              <w:rPr>
                <w:color w:val="231F20"/>
                <w:sz w:val="20"/>
                <w:szCs w:val="20"/>
              </w:rPr>
              <w:t xml:space="preserve"> Сказки (две по выбору). Например, «Повесть о том, как один мужик двух генералов прокормил», «Дикий помещик», «Премудрый пискарь» и другие.</w:t>
            </w:r>
          </w:p>
          <w:p w14:paraId="1C90DB67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Произведения отечественных и зарубежных писателей на историческую тему </w:t>
            </w:r>
            <w:r w:rsidRPr="00C93FD1">
              <w:rPr>
                <w:color w:val="231F20"/>
                <w:sz w:val="20"/>
                <w:szCs w:val="20"/>
              </w:rPr>
              <w:t>(не менее двух). Например, А.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К.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Толстого, Р. Сабатини, Ф. Купера</w:t>
            </w:r>
          </w:p>
        </w:tc>
        <w:tc>
          <w:tcPr>
            <w:tcW w:w="2693" w:type="dxa"/>
          </w:tcPr>
          <w:p w14:paraId="7C3DBFC1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Биологические знания литературных героев </w:t>
            </w:r>
          </w:p>
        </w:tc>
        <w:bookmarkStart w:id="46" w:name="_heading=h.2u6wntf" w:colFirst="0" w:colLast="0"/>
        <w:bookmarkEnd w:id="46"/>
        <w:tc>
          <w:tcPr>
            <w:tcW w:w="2694" w:type="dxa"/>
          </w:tcPr>
          <w:p w14:paraId="67F237F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4472C4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"https://globallab.org/ru/project/cover/c3f25a7a-1b11-11ec-8d99-2cf05d0dcc4c.html"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4472C4"/>
                <w:sz w:val="20"/>
                <w:szCs w:val="20"/>
                <w:u w:val="single"/>
              </w:rPr>
              <w:t>https://globallab.org/ru/project/cover/c3f25a7a-1b11-11ec-8d99-2cf05d0dcc4c.html</w:t>
            </w:r>
            <w:r w:rsidRPr="00C93FD1">
              <w:rPr>
                <w:color w:val="4472C4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3B1FA9DF" w14:textId="77777777" w:rsidTr="00E75241">
        <w:trPr>
          <w:cantSplit/>
          <w:trHeight w:val="705"/>
        </w:trPr>
        <w:tc>
          <w:tcPr>
            <w:tcW w:w="1780" w:type="dxa"/>
            <w:vMerge/>
          </w:tcPr>
          <w:p w14:paraId="34447275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4472C4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40E7BAC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4472C4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F67BE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Исторический анализ художественного произведения </w:t>
            </w:r>
          </w:p>
        </w:tc>
        <w:bookmarkStart w:id="47" w:name="_heading=h.19c6y18" w:colFirst="0" w:colLast="0"/>
        <w:bookmarkEnd w:id="47"/>
        <w:tc>
          <w:tcPr>
            <w:tcW w:w="2694" w:type="dxa"/>
          </w:tcPr>
          <w:p w14:paraId="4EFC2B8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4472C4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"https://globallab.org/ru/project/cover/istoricheskii_analiz_khudozhestvennogo_proizvedenija.html"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4472C4"/>
                <w:sz w:val="20"/>
                <w:szCs w:val="20"/>
                <w:u w:val="single"/>
              </w:rPr>
              <w:t>https://globallab.org/ru/project/cover/istoricheskii_analiz_khudozhestvennogo_proizvedenija.html</w:t>
            </w:r>
            <w:r w:rsidRPr="00C93FD1">
              <w:rPr>
                <w:color w:val="4472C4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41EA7B14" w14:textId="77777777" w:rsidTr="00E75241">
        <w:trPr>
          <w:cantSplit/>
          <w:trHeight w:val="561"/>
        </w:trPr>
        <w:tc>
          <w:tcPr>
            <w:tcW w:w="1780" w:type="dxa"/>
            <w:vMerge/>
          </w:tcPr>
          <w:p w14:paraId="48C4AE3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4472C4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3C5B9A5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4472C4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3DD8B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И у стихов есть размеры</w:t>
            </w:r>
          </w:p>
        </w:tc>
        <w:bookmarkStart w:id="48" w:name="_heading=h.3tbugp1" w:colFirst="0" w:colLast="0"/>
        <w:bookmarkEnd w:id="48"/>
        <w:tc>
          <w:tcPr>
            <w:tcW w:w="2694" w:type="dxa"/>
          </w:tcPr>
          <w:p w14:paraId="5CAF089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4472C4"/>
                <w:sz w:val="20"/>
                <w:szCs w:val="20"/>
              </w:rPr>
            </w:pPr>
            <w:r w:rsidRPr="00C93FD1">
              <w:rPr>
                <w:color w:val="4472C4"/>
                <w:sz w:val="20"/>
                <w:szCs w:val="20"/>
                <w:u w:val="single"/>
              </w:rPr>
              <w:fldChar w:fldCharType="begin"/>
            </w:r>
            <w:r w:rsidRPr="00C93FD1">
              <w:rPr>
                <w:color w:val="4472C4"/>
                <w:sz w:val="20"/>
                <w:szCs w:val="20"/>
                <w:u w:val="single"/>
              </w:rPr>
              <w:instrText xml:space="preserve"> HYPERLINK "https://globallab.org/ru/project/cover/0bf7a166-13d1-4ec8-a835-08c7269e359b.ru.html" </w:instrText>
            </w:r>
            <w:r w:rsidRPr="00C93FD1">
              <w:rPr>
                <w:color w:val="4472C4"/>
                <w:sz w:val="20"/>
                <w:szCs w:val="20"/>
                <w:u w:val="single"/>
              </w:rPr>
            </w:r>
            <w:r w:rsidRPr="00C93FD1">
              <w:rPr>
                <w:color w:val="4472C4"/>
                <w:sz w:val="20"/>
                <w:szCs w:val="20"/>
                <w:u w:val="single"/>
              </w:rPr>
              <w:fldChar w:fldCharType="separate"/>
            </w:r>
            <w:r w:rsidRPr="00C93FD1">
              <w:rPr>
                <w:rStyle w:val="ac"/>
                <w:sz w:val="20"/>
                <w:szCs w:val="20"/>
              </w:rPr>
              <w:t>https://globallab.org/ru/project/cover/0bf7a166-13d1-4ec8-a835-08c7269e359b.ru.html</w:t>
            </w:r>
            <w:r w:rsidRPr="00C93FD1">
              <w:rPr>
                <w:color w:val="4472C4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54A907B2" w14:textId="77777777" w:rsidTr="00E75241">
        <w:trPr>
          <w:cantSplit/>
          <w:trHeight w:val="557"/>
        </w:trPr>
        <w:tc>
          <w:tcPr>
            <w:tcW w:w="1780" w:type="dxa"/>
            <w:vMerge/>
          </w:tcPr>
          <w:p w14:paraId="5B807466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4472C4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69FE477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4472C4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098FD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Сатира в литературе</w:t>
            </w:r>
          </w:p>
        </w:tc>
        <w:bookmarkStart w:id="49" w:name="_heading=h.28h4qwu" w:colFirst="0" w:colLast="0"/>
        <w:bookmarkEnd w:id="49"/>
        <w:tc>
          <w:tcPr>
            <w:tcW w:w="2694" w:type="dxa"/>
          </w:tcPr>
          <w:p w14:paraId="18DF96C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color w:val="000000"/>
                <w:sz w:val="20"/>
                <w:szCs w:val="20"/>
              </w:rPr>
            </w:pPr>
            <w:r w:rsidRPr="00C93FD1">
              <w:rPr>
                <w:color w:val="4472C4"/>
                <w:sz w:val="20"/>
                <w:szCs w:val="20"/>
                <w:u w:val="single"/>
              </w:rPr>
              <w:fldChar w:fldCharType="begin"/>
            </w:r>
            <w:r w:rsidRPr="00C93FD1">
              <w:rPr>
                <w:color w:val="4472C4"/>
                <w:sz w:val="20"/>
                <w:szCs w:val="20"/>
                <w:u w:val="single"/>
              </w:rPr>
              <w:instrText xml:space="preserve"> HYPERLINK "https://globallab.org/ru/project/cover/e862a6b6-fc2d-4184-862a-e3d97d424534.html" </w:instrText>
            </w:r>
            <w:r w:rsidRPr="00C93FD1">
              <w:rPr>
                <w:color w:val="4472C4"/>
                <w:sz w:val="20"/>
                <w:szCs w:val="20"/>
                <w:u w:val="single"/>
              </w:rPr>
            </w:r>
            <w:r w:rsidRPr="00C93FD1">
              <w:rPr>
                <w:color w:val="4472C4"/>
                <w:sz w:val="20"/>
                <w:szCs w:val="20"/>
                <w:u w:val="single"/>
              </w:rPr>
              <w:fldChar w:fldCharType="separate"/>
            </w:r>
            <w:r w:rsidRPr="00C93FD1">
              <w:rPr>
                <w:rStyle w:val="ac"/>
                <w:sz w:val="20"/>
                <w:szCs w:val="20"/>
              </w:rPr>
              <w:t>https://globallab.org/ru/project/cover/e862a6b6-fc2d-4184-862a-e3d97d424534.html</w:t>
            </w:r>
            <w:r w:rsidRPr="00C93FD1">
              <w:rPr>
                <w:color w:val="4472C4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22D7949C" w14:textId="77777777" w:rsidTr="00E75241">
        <w:trPr>
          <w:cantSplit/>
        </w:trPr>
        <w:tc>
          <w:tcPr>
            <w:tcW w:w="1780" w:type="dxa"/>
            <w:vMerge/>
          </w:tcPr>
          <w:p w14:paraId="73990D9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51ABDA4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E105F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Литературная география</w:t>
            </w:r>
          </w:p>
        </w:tc>
        <w:bookmarkStart w:id="50" w:name="_heading=h.nmf14n" w:colFirst="0" w:colLast="0"/>
        <w:bookmarkEnd w:id="50"/>
        <w:tc>
          <w:tcPr>
            <w:tcW w:w="2694" w:type="dxa"/>
          </w:tcPr>
          <w:p w14:paraId="7BAFD05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4472C4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"https://globallab.org/ru/project/cover/2ac67062-739a-11eb-a9b9-901b0e932447.html"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4472C4"/>
                <w:sz w:val="20"/>
                <w:szCs w:val="20"/>
                <w:u w:val="single"/>
              </w:rPr>
              <w:t>https://globallab.org/ru/project/cover/2ac67062-739a-11eb-a9b9-901b0e932447.html</w:t>
            </w:r>
            <w:r w:rsidRPr="00C93FD1">
              <w:rPr>
                <w:color w:val="4472C4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2E0FA14D" w14:textId="77777777" w:rsidTr="00E75241">
        <w:trPr>
          <w:cantSplit/>
        </w:trPr>
        <w:tc>
          <w:tcPr>
            <w:tcW w:w="1780" w:type="dxa"/>
            <w:vMerge w:val="restart"/>
          </w:tcPr>
          <w:p w14:paraId="436CEEC7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Литература конца XIX — начала XX века</w:t>
            </w:r>
          </w:p>
        </w:tc>
        <w:tc>
          <w:tcPr>
            <w:tcW w:w="7150" w:type="dxa"/>
            <w:vMerge w:val="restart"/>
          </w:tcPr>
          <w:p w14:paraId="4511146C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А.</w:t>
            </w:r>
            <w:r>
              <w:rPr>
                <w:b/>
                <w:color w:val="231F20"/>
                <w:sz w:val="20"/>
                <w:szCs w:val="20"/>
              </w:rPr>
              <w:t> </w:t>
            </w:r>
            <w:r w:rsidRPr="00C93FD1">
              <w:rPr>
                <w:b/>
                <w:color w:val="231F20"/>
                <w:sz w:val="20"/>
                <w:szCs w:val="20"/>
              </w:rPr>
              <w:t>П. Чехов.</w:t>
            </w:r>
            <w:r w:rsidRPr="00C93FD1">
              <w:rPr>
                <w:color w:val="231F20"/>
                <w:sz w:val="20"/>
                <w:szCs w:val="20"/>
              </w:rPr>
              <w:t xml:space="preserve"> Рассказы (один по выбору). Например, «Тоска»,</w:t>
            </w:r>
          </w:p>
          <w:p w14:paraId="3B493BB1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color w:val="231F20"/>
                <w:sz w:val="20"/>
                <w:szCs w:val="20"/>
              </w:rPr>
              <w:t>«Злоумышленник» и другие.</w:t>
            </w:r>
          </w:p>
          <w:p w14:paraId="0383C195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М. Горький. </w:t>
            </w:r>
            <w:r w:rsidRPr="00C93FD1">
              <w:rPr>
                <w:color w:val="231F20"/>
                <w:sz w:val="20"/>
                <w:szCs w:val="20"/>
              </w:rPr>
              <w:t>Ранние рассказы (одно произведение по выбору). Например, «Старуха Изергиль» (легенда о Данко), «Челкаш» и другие.</w:t>
            </w:r>
          </w:p>
          <w:p w14:paraId="70A6212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  <w:highlight w:val="cyan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Сатирические произведения отечественных и зарубежных писателей. </w:t>
            </w:r>
            <w:r w:rsidRPr="00C93FD1">
              <w:rPr>
                <w:color w:val="231F20"/>
                <w:sz w:val="20"/>
                <w:szCs w:val="20"/>
              </w:rPr>
              <w:t>(не менее двух). Например, М. М. Зощенко, А. Т. Аверченко, Н. Тэффи, О.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Генри, Я. Гашека</w:t>
            </w:r>
          </w:p>
        </w:tc>
        <w:tc>
          <w:tcPr>
            <w:tcW w:w="2693" w:type="dxa"/>
          </w:tcPr>
          <w:p w14:paraId="3052E5E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Читаем юмористические рассказы </w:t>
            </w:r>
          </w:p>
        </w:tc>
        <w:bookmarkStart w:id="51" w:name="_heading=h.37m2jsg" w:colFirst="0" w:colLast="0"/>
        <w:bookmarkEnd w:id="51"/>
        <w:tc>
          <w:tcPr>
            <w:tcW w:w="2694" w:type="dxa"/>
          </w:tcPr>
          <w:p w14:paraId="774BB29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4472C4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"https://globallab.org/ru/project/cover/chitaem_jumoristicheskie_rasskazy.html"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4472C4"/>
                <w:sz w:val="20"/>
                <w:szCs w:val="20"/>
                <w:u w:val="single"/>
              </w:rPr>
              <w:t>https://globallab.org/ru/project/cover/chitaem_jumoristicheskie_rasskazy.html</w:t>
            </w:r>
            <w:r w:rsidRPr="00C93FD1">
              <w:rPr>
                <w:color w:val="4472C4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7E31044D" w14:textId="77777777" w:rsidTr="00E75241">
        <w:trPr>
          <w:cantSplit/>
        </w:trPr>
        <w:tc>
          <w:tcPr>
            <w:tcW w:w="1780" w:type="dxa"/>
            <w:vMerge/>
          </w:tcPr>
          <w:p w14:paraId="28ABDB6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4472C4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640D668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4472C4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23D80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Изучаем характер персонажей</w:t>
            </w:r>
          </w:p>
        </w:tc>
        <w:tc>
          <w:tcPr>
            <w:tcW w:w="2694" w:type="dxa"/>
          </w:tcPr>
          <w:p w14:paraId="07249111" w14:textId="77777777" w:rsidR="00015ED1" w:rsidRPr="00C93FD1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hyperlink r:id="rId29" w:anchor=".Y8pA5XZBy5c">
              <w:r w:rsidR="00015ED1" w:rsidRPr="00C93FD1">
                <w:rPr>
                  <w:color w:val="1155CC"/>
                  <w:sz w:val="20"/>
                  <w:szCs w:val="20"/>
                  <w:u w:val="single"/>
                </w:rPr>
                <w:t>https://globallab.org/ru/project/cover/0e836950-97d3-11ed-a592-00d861fc8159.ru.html</w:t>
              </w:r>
            </w:hyperlink>
          </w:p>
          <w:p w14:paraId="20DDF5F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</w:tc>
      </w:tr>
      <w:tr w:rsidR="00015ED1" w:rsidRPr="00371F95" w14:paraId="59E337E9" w14:textId="77777777" w:rsidTr="00E75241">
        <w:trPr>
          <w:cantSplit/>
        </w:trPr>
        <w:tc>
          <w:tcPr>
            <w:tcW w:w="1780" w:type="dxa"/>
            <w:vMerge/>
          </w:tcPr>
          <w:p w14:paraId="397EF17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56012C1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04E5A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Н. А. Тэффи 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r w:rsidRPr="00C93FD1">
              <w:rPr>
                <w:color w:val="000000"/>
                <w:sz w:val="20"/>
                <w:szCs w:val="20"/>
              </w:rPr>
              <w:t>«королева русского юмора»</w:t>
            </w:r>
          </w:p>
        </w:tc>
        <w:bookmarkStart w:id="52" w:name="_heading=h.1mrcu09" w:colFirst="0" w:colLast="0"/>
        <w:bookmarkEnd w:id="52"/>
        <w:tc>
          <w:tcPr>
            <w:tcW w:w="2694" w:type="dxa"/>
          </w:tcPr>
          <w:p w14:paraId="04EB81E7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C93FD1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"https://globallab.org/ru/project/cover/f5777433-57ca-4f9a-b0b8-c67b58d44d8d.ru.html" </w:instrText>
            </w:r>
            <w:r w:rsidRPr="00C93FD1">
              <w:rPr>
                <w:color w:val="0563C1"/>
                <w:sz w:val="20"/>
                <w:szCs w:val="20"/>
                <w:u w:val="single"/>
              </w:rPr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C93FD1">
              <w:rPr>
                <w:rStyle w:val="ac"/>
                <w:sz w:val="20"/>
                <w:szCs w:val="20"/>
              </w:rPr>
              <w:t>https://globallab.org/ru/project/cover/f5777433-57ca-4f9a-b0b8-c67b58d44d8d.ru.html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52921FB9" w14:textId="77777777" w:rsidTr="00E75241">
        <w:trPr>
          <w:cantSplit/>
          <w:trHeight w:val="929"/>
        </w:trPr>
        <w:tc>
          <w:tcPr>
            <w:tcW w:w="1780" w:type="dxa"/>
            <w:vMerge w:val="restart"/>
          </w:tcPr>
          <w:p w14:paraId="7CE4B9E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Литература первой половины XX века</w:t>
            </w:r>
          </w:p>
          <w:p w14:paraId="6DBE134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Отечественная поэзия первой половины XX века</w:t>
            </w:r>
          </w:p>
        </w:tc>
        <w:tc>
          <w:tcPr>
            <w:tcW w:w="7150" w:type="dxa"/>
            <w:vMerge w:val="restart"/>
          </w:tcPr>
          <w:p w14:paraId="2FF6D55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Повести и рассказы </w:t>
            </w:r>
            <w:r w:rsidRPr="00B92245">
              <w:rPr>
                <w:color w:val="231F20"/>
                <w:sz w:val="20"/>
                <w:szCs w:val="20"/>
              </w:rPr>
              <w:t>(одно произведение по выбору).</w:t>
            </w:r>
            <w:r w:rsidRPr="00C93FD1">
              <w:rPr>
                <w:b/>
                <w:color w:val="231F20"/>
                <w:sz w:val="20"/>
                <w:szCs w:val="20"/>
              </w:rPr>
              <w:t xml:space="preserve"> </w:t>
            </w:r>
            <w:r w:rsidRPr="00C93FD1">
              <w:rPr>
                <w:color w:val="231F20"/>
                <w:sz w:val="20"/>
                <w:szCs w:val="20"/>
              </w:rPr>
              <w:t>Например, А. Грин. «Алые паруса», «Зел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 xml:space="preserve">ная лампа» и другие. </w:t>
            </w:r>
          </w:p>
          <w:p w14:paraId="2B62AA1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Отечественная поэзия первой половины XX века</w:t>
            </w:r>
            <w:r w:rsidRPr="00C93FD1">
              <w:rPr>
                <w:color w:val="231F20"/>
                <w:sz w:val="20"/>
                <w:szCs w:val="20"/>
              </w:rPr>
              <w:t>. Стихотворения на тему мечты и реальности (два-три по выбору). Например, стихотворения А.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А.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Блока, Н. С. Гумил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>ва, М.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И.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Цветаевой и другие.</w:t>
            </w:r>
          </w:p>
          <w:p w14:paraId="0324258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В. В. Маяковский</w:t>
            </w:r>
            <w:r w:rsidRPr="00C93FD1">
              <w:rPr>
                <w:color w:val="231F20"/>
                <w:sz w:val="20"/>
                <w:szCs w:val="20"/>
              </w:rPr>
              <w:t>. Стихотворения (одно по выбору). Например, «Необычайное приключение, бывшее с Владимиром Маяковским летом на даче», «Хорошее отношение к лошадям» и другие.</w:t>
            </w:r>
          </w:p>
          <w:p w14:paraId="1CBF5D9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А. П. Платонов. </w:t>
            </w:r>
            <w:r w:rsidRPr="00C93FD1">
              <w:rPr>
                <w:color w:val="231F20"/>
                <w:sz w:val="20"/>
                <w:szCs w:val="20"/>
              </w:rPr>
              <w:t>Рассказы (один по выбору). Например, «Юшка», «Неизвестный цветок» и другие</w:t>
            </w:r>
          </w:p>
        </w:tc>
        <w:tc>
          <w:tcPr>
            <w:tcW w:w="2693" w:type="dxa"/>
          </w:tcPr>
          <w:p w14:paraId="74774021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C93FD1">
              <w:rPr>
                <w:color w:val="000000"/>
                <w:sz w:val="20"/>
                <w:szCs w:val="20"/>
              </w:rPr>
              <w:t>Чему нас учит книга</w:t>
            </w:r>
            <w:r>
              <w:rPr>
                <w:color w:val="000000"/>
                <w:sz w:val="20"/>
                <w:szCs w:val="20"/>
              </w:rPr>
              <w:t>?</w:t>
            </w:r>
            <w:r w:rsidRPr="00C93FD1">
              <w:rPr>
                <w:color w:val="000000"/>
                <w:sz w:val="20"/>
                <w:szCs w:val="20"/>
              </w:rPr>
              <w:t xml:space="preserve"> </w:t>
            </w:r>
          </w:p>
        </w:tc>
        <w:bookmarkStart w:id="53" w:name="_heading=h.46r0co2" w:colFirst="0" w:colLast="0"/>
        <w:bookmarkEnd w:id="53"/>
        <w:tc>
          <w:tcPr>
            <w:tcW w:w="2694" w:type="dxa"/>
          </w:tcPr>
          <w:p w14:paraId="1DE418A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"https://globallab.org/ru/project/cover/chemu_nas_uchit_kniga.html"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https://globallab.org/ru/project/cover/chemu_nas_uchit_kniga.html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3D81502D" w14:textId="77777777" w:rsidTr="00E75241">
        <w:trPr>
          <w:cantSplit/>
        </w:trPr>
        <w:tc>
          <w:tcPr>
            <w:tcW w:w="1780" w:type="dxa"/>
            <w:vMerge/>
          </w:tcPr>
          <w:p w14:paraId="4AD7D55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50" w:type="dxa"/>
            <w:vMerge/>
          </w:tcPr>
          <w:p w14:paraId="55217D3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00CCBF4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Литературные места моего края</w:t>
            </w:r>
          </w:p>
        </w:tc>
        <w:bookmarkStart w:id="54" w:name="_heading=h.2lwamvv" w:colFirst="0" w:colLast="0"/>
        <w:bookmarkEnd w:id="54"/>
        <w:tc>
          <w:tcPr>
            <w:tcW w:w="2694" w:type="dxa"/>
          </w:tcPr>
          <w:p w14:paraId="49D2F80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"https://globallab.org/ru/project/cover/c03fd5d1-8742-4b07-a626-12e349768c04.html"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https://globallab.org/ru/project/cover/c03fd5d1-8742-4b07-a626-12e349768c04.html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322EA149" w14:textId="77777777" w:rsidTr="00E75241">
        <w:trPr>
          <w:cantSplit/>
          <w:trHeight w:val="845"/>
        </w:trPr>
        <w:tc>
          <w:tcPr>
            <w:tcW w:w="1780" w:type="dxa"/>
            <w:vMerge w:val="restart"/>
          </w:tcPr>
          <w:p w14:paraId="24ED9F6C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lastRenderedPageBreak/>
              <w:t>Литература второй половины XX века</w:t>
            </w:r>
          </w:p>
        </w:tc>
        <w:tc>
          <w:tcPr>
            <w:tcW w:w="7150" w:type="dxa"/>
            <w:vMerge w:val="restart"/>
          </w:tcPr>
          <w:p w14:paraId="4B09BA3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В. М. Шукшин. </w:t>
            </w:r>
            <w:r w:rsidRPr="00C93FD1">
              <w:rPr>
                <w:color w:val="231F20"/>
                <w:sz w:val="20"/>
                <w:szCs w:val="20"/>
              </w:rPr>
              <w:t>Рассказы (один по выбору). Например, «Чудик», «Стенька Разин», «Критики» и другие.</w:t>
            </w:r>
          </w:p>
          <w:p w14:paraId="4F3AA55A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Стихотворения отечественных поэтов XX—XXI веков. </w:t>
            </w:r>
            <w:r w:rsidRPr="00C93FD1">
              <w:rPr>
                <w:color w:val="231F20"/>
                <w:sz w:val="20"/>
                <w:szCs w:val="20"/>
              </w:rPr>
              <w:t>(не менее четыр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>х стихотворений двух поэтов). Например, стихотворения М. И. Цветаевой, Е.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А.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Евтушенко, Б. А. Ахмадулиной, Ю. Д. Левитанского и другие.</w:t>
            </w:r>
          </w:p>
          <w:p w14:paraId="17E65CD1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Произведения отечественных прозаиков второй половины XX — начала XXI века </w:t>
            </w:r>
            <w:r w:rsidRPr="00C93FD1">
              <w:rPr>
                <w:color w:val="231F20"/>
                <w:sz w:val="20"/>
                <w:szCs w:val="20"/>
              </w:rPr>
              <w:t>(не менее двух). Например, произведения Ф. А. Абрамова, В.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П.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Астафьева, В. И. Белова, Ф.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А.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Искандера и другие.</w:t>
            </w:r>
          </w:p>
          <w:p w14:paraId="7B837FB6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Тема взаимоотношения поколений, становления человека, выбора им жизненного пути </w:t>
            </w:r>
            <w:r w:rsidRPr="00B92245">
              <w:rPr>
                <w:color w:val="231F20"/>
                <w:sz w:val="20"/>
                <w:szCs w:val="20"/>
              </w:rPr>
              <w:t>(</w:t>
            </w:r>
            <w:r w:rsidRPr="00C93FD1">
              <w:rPr>
                <w:color w:val="231F20"/>
                <w:sz w:val="20"/>
                <w:szCs w:val="20"/>
              </w:rPr>
              <w:t>не менее двух произведений современных отечественных и зарубежных писателей). Например, Л.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Л.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Волкова. «Всем выйти из кадра», Т.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В. Михеева. «Л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>гкие горы», У. Старк. «Умеешь ли ты свистеть, Йоханна?» и другие</w:t>
            </w:r>
          </w:p>
        </w:tc>
        <w:tc>
          <w:tcPr>
            <w:tcW w:w="2693" w:type="dxa"/>
          </w:tcPr>
          <w:p w14:paraId="7EC7556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Смешные произведения современных писателей </w:t>
            </w:r>
          </w:p>
        </w:tc>
        <w:bookmarkStart w:id="55" w:name="_heading=h.111kx3o" w:colFirst="0" w:colLast="0"/>
        <w:bookmarkEnd w:id="55"/>
        <w:tc>
          <w:tcPr>
            <w:tcW w:w="2694" w:type="dxa"/>
          </w:tcPr>
          <w:p w14:paraId="4023A2F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C93FD1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"https://globallab.org/ru/project/cover/1c691791-ce11-4094-8e37-9e536198fe7c.ru.html" </w:instrText>
            </w:r>
            <w:r w:rsidRPr="00C93FD1">
              <w:rPr>
                <w:color w:val="0563C1"/>
                <w:sz w:val="20"/>
                <w:szCs w:val="20"/>
                <w:u w:val="single"/>
              </w:rPr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C93FD1">
              <w:rPr>
                <w:rStyle w:val="ac"/>
                <w:sz w:val="20"/>
                <w:szCs w:val="20"/>
              </w:rPr>
              <w:t>https://globallab.org/ru/project/cover/1c691791-ce11-4094-8e37-9e536198fe7c.ru.html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5A033463" w14:textId="77777777" w:rsidTr="00E75241">
        <w:trPr>
          <w:cantSplit/>
          <w:trHeight w:val="906"/>
        </w:trPr>
        <w:tc>
          <w:tcPr>
            <w:tcW w:w="1780" w:type="dxa"/>
            <w:vMerge/>
          </w:tcPr>
          <w:p w14:paraId="41EE4E07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6E343A95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B8506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Современная песня: поэзия или </w:t>
            </w:r>
            <w:proofErr w:type="spellStart"/>
            <w:r w:rsidRPr="00C93FD1">
              <w:rPr>
                <w:color w:val="000000"/>
                <w:sz w:val="20"/>
                <w:szCs w:val="20"/>
              </w:rPr>
              <w:t>антипоэзия</w:t>
            </w:r>
            <w:proofErr w:type="spellEnd"/>
            <w:r w:rsidRPr="00C93FD1">
              <w:rPr>
                <w:color w:val="000000"/>
                <w:sz w:val="20"/>
                <w:szCs w:val="20"/>
              </w:rPr>
              <w:t>?</w:t>
            </w:r>
          </w:p>
        </w:tc>
        <w:bookmarkStart w:id="56" w:name="_heading=h.3l18frh" w:colFirst="0" w:colLast="0"/>
        <w:bookmarkEnd w:id="56"/>
        <w:tc>
          <w:tcPr>
            <w:tcW w:w="2694" w:type="dxa"/>
          </w:tcPr>
          <w:p w14:paraId="0DF0629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2E74B5"/>
                <w:sz w:val="20"/>
                <w:szCs w:val="20"/>
                <w:u w:val="single"/>
              </w:rPr>
              <w:fldChar w:fldCharType="begin"/>
            </w:r>
            <w:r w:rsidRPr="00C93FD1">
              <w:rPr>
                <w:color w:val="2E74B5"/>
                <w:sz w:val="20"/>
                <w:szCs w:val="20"/>
                <w:u w:val="single"/>
              </w:rPr>
              <w:instrText xml:space="preserve"> HYPERLINK "https://globallab.org/ru/project/cover/70800bff-463b-4a2d-96e3-49a9af0b537e.ru.html" </w:instrText>
            </w:r>
            <w:r w:rsidRPr="00C93FD1">
              <w:rPr>
                <w:color w:val="2E74B5"/>
                <w:sz w:val="20"/>
                <w:szCs w:val="20"/>
                <w:u w:val="single"/>
              </w:rPr>
            </w:r>
            <w:r w:rsidRPr="00C93FD1">
              <w:rPr>
                <w:color w:val="2E74B5"/>
                <w:sz w:val="20"/>
                <w:szCs w:val="20"/>
                <w:u w:val="single"/>
              </w:rPr>
              <w:fldChar w:fldCharType="separate"/>
            </w:r>
            <w:r w:rsidRPr="00C93FD1">
              <w:rPr>
                <w:rStyle w:val="ac"/>
                <w:sz w:val="20"/>
                <w:szCs w:val="20"/>
              </w:rPr>
              <w:t>https://globallab.org/ru/project/cover/70800bff-463b-4a2d-96e3-49a9af0b537e.ru.html</w:t>
            </w:r>
            <w:r w:rsidRPr="00C93FD1">
              <w:rPr>
                <w:color w:val="2E74B5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595D6338" w14:textId="77777777" w:rsidTr="00E75241">
        <w:trPr>
          <w:cantSplit/>
        </w:trPr>
        <w:tc>
          <w:tcPr>
            <w:tcW w:w="1780" w:type="dxa"/>
            <w:vMerge/>
          </w:tcPr>
          <w:p w14:paraId="47FDABA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vMerge/>
          </w:tcPr>
          <w:p w14:paraId="69AE2E61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3638D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Интервью с литературным персонажем</w:t>
            </w:r>
          </w:p>
        </w:tc>
        <w:bookmarkStart w:id="57" w:name="_heading=h.206ipza" w:colFirst="0" w:colLast="0"/>
        <w:bookmarkEnd w:id="57"/>
        <w:tc>
          <w:tcPr>
            <w:tcW w:w="2694" w:type="dxa"/>
          </w:tcPr>
          <w:p w14:paraId="6D2FAF1A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"https://globallab.org/ru/project/cover/intervju_s_literaturnym_personazhem.html"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1155CC"/>
                <w:sz w:val="20"/>
                <w:szCs w:val="20"/>
                <w:u w:val="single"/>
              </w:rPr>
              <w:t>https://globallab.org/ru/project/cover/intervju_s_literaturnym_personazhem.html</w:t>
            </w:r>
            <w:r w:rsidRPr="00C93FD1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0F67DD2C" w14:textId="77777777" w:rsidTr="00E75241">
        <w:trPr>
          <w:cantSplit/>
        </w:trPr>
        <w:tc>
          <w:tcPr>
            <w:tcW w:w="1780" w:type="dxa"/>
            <w:vMerge w:val="restart"/>
          </w:tcPr>
          <w:p w14:paraId="6EB42F0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Зарубежная литература</w:t>
            </w:r>
          </w:p>
        </w:tc>
        <w:tc>
          <w:tcPr>
            <w:tcW w:w="7150" w:type="dxa"/>
            <w:vMerge w:val="restart"/>
          </w:tcPr>
          <w:p w14:paraId="117D685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М. де Сервантес Сааведра</w:t>
            </w:r>
            <w:r w:rsidRPr="00C93FD1">
              <w:rPr>
                <w:color w:val="231F20"/>
                <w:sz w:val="20"/>
                <w:szCs w:val="20"/>
              </w:rPr>
              <w:t>. Роман «Хитроумный идальго Дон Кихот Ламанчский» (главы)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14:paraId="131916B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Зарубежная новеллистика </w:t>
            </w:r>
            <w:r w:rsidRPr="00C93FD1">
              <w:rPr>
                <w:color w:val="231F20"/>
                <w:sz w:val="20"/>
                <w:szCs w:val="20"/>
              </w:rPr>
              <w:t>(одно-два произведения по выбору). Например, П.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Мериме. «Маттео Фальконе»; О.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Генри. «Дары волхвов», «Последний лист».</w:t>
            </w:r>
          </w:p>
          <w:p w14:paraId="448A4CE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А. де Сент-Экзюпери. </w:t>
            </w:r>
            <w:r w:rsidRPr="00C93FD1">
              <w:rPr>
                <w:color w:val="231F20"/>
                <w:sz w:val="20"/>
                <w:szCs w:val="20"/>
              </w:rPr>
              <w:t>Повесть-сказка «Маленький принц»</w:t>
            </w:r>
          </w:p>
        </w:tc>
        <w:tc>
          <w:tcPr>
            <w:tcW w:w="2693" w:type="dxa"/>
          </w:tcPr>
          <w:p w14:paraId="08B4A6D1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C93FD1">
              <w:rPr>
                <w:color w:val="000000"/>
                <w:sz w:val="20"/>
                <w:szCs w:val="20"/>
              </w:rPr>
              <w:t>Дон Кихот: чудак или благородный мечтатель?</w:t>
            </w:r>
          </w:p>
        </w:tc>
        <w:bookmarkStart w:id="58" w:name="_heading=h.4k668n3" w:colFirst="0" w:colLast="0"/>
        <w:bookmarkEnd w:id="58"/>
        <w:tc>
          <w:tcPr>
            <w:tcW w:w="2694" w:type="dxa"/>
          </w:tcPr>
          <w:p w14:paraId="15704731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"https://globallab.org/ru/project/cover/d32301fc-966c-11ed-a592-00d861fc8159.ru.html"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https://globallab.org/ru/project/cover/d32301fc-966c-11ed-a592-00d861fc8159.ru.html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  <w:r w:rsidRPr="00C93FD1">
              <w:rPr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15ED1" w:rsidRPr="00371F95" w14:paraId="11DB8421" w14:textId="77777777" w:rsidTr="00E75241">
        <w:trPr>
          <w:cantSplit/>
        </w:trPr>
        <w:tc>
          <w:tcPr>
            <w:tcW w:w="1780" w:type="dxa"/>
            <w:vMerge/>
          </w:tcPr>
          <w:p w14:paraId="1E9CA79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150" w:type="dxa"/>
            <w:vMerge/>
          </w:tcPr>
          <w:p w14:paraId="7AD5438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</w:tcPr>
          <w:p w14:paraId="628DB5A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C93FD1">
              <w:rPr>
                <w:color w:val="000000"/>
                <w:sz w:val="20"/>
                <w:szCs w:val="20"/>
              </w:rPr>
              <w:t>Чему нас учит книга</w:t>
            </w:r>
            <w:r>
              <w:rPr>
                <w:color w:val="000000"/>
                <w:sz w:val="20"/>
                <w:szCs w:val="20"/>
              </w:rPr>
              <w:t>?</w:t>
            </w:r>
            <w:r w:rsidRPr="00C93FD1">
              <w:rPr>
                <w:color w:val="000000"/>
                <w:sz w:val="20"/>
                <w:szCs w:val="20"/>
              </w:rPr>
              <w:t xml:space="preserve"> </w:t>
            </w:r>
          </w:p>
        </w:tc>
        <w:bookmarkStart w:id="59" w:name="_heading=h.2zbgiuw" w:colFirst="0" w:colLast="0"/>
        <w:bookmarkEnd w:id="59"/>
        <w:tc>
          <w:tcPr>
            <w:tcW w:w="2694" w:type="dxa"/>
          </w:tcPr>
          <w:p w14:paraId="717E359C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"https://globallab.org/ru/project/cover/chemu_nas_uchit_kniga.html"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https://globallab.org/ru/project/cover/chemu_nas_uchit_kniga.html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D68B38A" w14:textId="77777777" w:rsidR="00015ED1" w:rsidRPr="00371F95" w:rsidRDefault="00015ED1" w:rsidP="00015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24BC8EE6" w14:textId="3CB5565D" w:rsidR="00015ED1" w:rsidRDefault="00015ED1" w:rsidP="00885E2A">
      <w:pPr>
        <w:rPr>
          <w:b/>
          <w:bCs/>
          <w:sz w:val="28"/>
          <w:szCs w:val="28"/>
        </w:rPr>
      </w:pPr>
      <w:bookmarkStart w:id="60" w:name="_Toc127540846"/>
      <w:r w:rsidRPr="00885E2A">
        <w:rPr>
          <w:b/>
          <w:bCs/>
          <w:sz w:val="28"/>
          <w:szCs w:val="28"/>
        </w:rPr>
        <w:t>8 класс</w:t>
      </w:r>
      <w:bookmarkEnd w:id="60"/>
    </w:p>
    <w:p w14:paraId="13BF0B99" w14:textId="77777777" w:rsidR="00885E2A" w:rsidRPr="00885E2A" w:rsidRDefault="00885E2A" w:rsidP="00885E2A">
      <w:pPr>
        <w:rPr>
          <w:b/>
          <w:bCs/>
          <w:sz w:val="28"/>
          <w:szCs w:val="28"/>
        </w:rPr>
      </w:pPr>
    </w:p>
    <w:p w14:paraId="70C2D841" w14:textId="232CAFF2" w:rsidR="00015ED1" w:rsidRDefault="00015ED1" w:rsidP="00015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4"/>
          <w:szCs w:val="24"/>
        </w:rPr>
      </w:pPr>
      <w:r w:rsidRPr="00B92245">
        <w:rPr>
          <w:b/>
          <w:color w:val="000000"/>
          <w:sz w:val="24"/>
          <w:szCs w:val="24"/>
        </w:rPr>
        <w:t>Предметные</w:t>
      </w:r>
      <w:r w:rsidRPr="00371F95">
        <w:rPr>
          <w:color w:val="000000"/>
          <w:sz w:val="24"/>
          <w:szCs w:val="24"/>
        </w:rPr>
        <w:t xml:space="preserve"> </w:t>
      </w:r>
      <w:r w:rsidRPr="00B92245">
        <w:rPr>
          <w:b/>
          <w:color w:val="000000"/>
          <w:sz w:val="24"/>
          <w:szCs w:val="24"/>
        </w:rPr>
        <w:t>результаты</w:t>
      </w:r>
    </w:p>
    <w:p w14:paraId="046695B5" w14:textId="77777777" w:rsidR="00885E2A" w:rsidRPr="00371F95" w:rsidRDefault="00885E2A" w:rsidP="00015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  <w:highlight w:val="white"/>
        </w:rPr>
      </w:pPr>
    </w:p>
    <w:p w14:paraId="7DEF397C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 w:rsidRPr="00371F95">
        <w:t>Понимать духовно-нравственную ценность литературы, осознавать е</w:t>
      </w:r>
      <w:r>
        <w:t>е</w:t>
      </w:r>
      <w:r w:rsidRPr="00371F95">
        <w:t xml:space="preserve"> роль в воспитании патриотизма и укреплении единства многонационального народа Российской Федерации</w:t>
      </w:r>
      <w:r>
        <w:t>.</w:t>
      </w:r>
    </w:p>
    <w:p w14:paraId="5D7D3E42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П</w:t>
      </w:r>
      <w:r w:rsidRPr="00371F95">
        <w:t>онимать специфику литературы как вида словесного искусства, выявлять отличия художественного текста от текста научного, делового, публицистического</w:t>
      </w:r>
      <w:r>
        <w:t>.</w:t>
      </w:r>
    </w:p>
    <w:p w14:paraId="28CA5FB1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П</w:t>
      </w:r>
      <w:r w:rsidRPr="00371F95">
        <w:t>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</w:t>
      </w:r>
      <w:r>
        <w:t>е</w:t>
      </w:r>
      <w:r w:rsidRPr="00371F95">
        <w:t>том литературного развития обучающихся), понимать неоднозначность художественных смыслов, заложенных в литературных произведениях</w:t>
      </w:r>
      <w:r>
        <w:t>.</w:t>
      </w:r>
    </w:p>
    <w:p w14:paraId="76C5CA7C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А</w:t>
      </w:r>
      <w:r w:rsidRPr="00371F95">
        <w:t xml:space="preserve">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</w:t>
      </w:r>
      <w:r w:rsidRPr="00371F95">
        <w:lastRenderedPageBreak/>
        <w:t>особенности произведения и отраж</w:t>
      </w:r>
      <w:r>
        <w:t>е</w:t>
      </w:r>
      <w:r w:rsidRPr="00371F95">
        <w:t>нные в н</w:t>
      </w:r>
      <w:r>
        <w:t>е</w:t>
      </w:r>
      <w:r w:rsidRPr="00371F95">
        <w:t>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</w:t>
      </w:r>
      <w:r>
        <w:t>е</w:t>
      </w:r>
      <w:r w:rsidRPr="00371F95">
        <w:t xml:space="preserve"> понимание нравственно-философской, социально-исторической и эстетической проблематики произведений (с уч</w:t>
      </w:r>
      <w:r>
        <w:t>е</w:t>
      </w:r>
      <w:r w:rsidRPr="00371F95">
        <w:t>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</w:t>
      </w:r>
      <w:r>
        <w:t>.</w:t>
      </w:r>
    </w:p>
    <w:p w14:paraId="1CF5F84D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О</w:t>
      </w:r>
      <w:r w:rsidRPr="00371F95">
        <w:t>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другие);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</w:t>
      </w:r>
      <w:r>
        <w:t>.</w:t>
      </w:r>
    </w:p>
    <w:p w14:paraId="23436230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Р</w:t>
      </w:r>
      <w:r w:rsidRPr="00371F95">
        <w:t>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</w:t>
      </w:r>
      <w:r>
        <w:t>е</w:t>
      </w:r>
      <w:r w:rsidRPr="00371F95">
        <w:t>нному литературному направлению)</w:t>
      </w:r>
      <w:r>
        <w:t>.</w:t>
      </w:r>
    </w:p>
    <w:p w14:paraId="6B1A9876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В</w:t>
      </w:r>
      <w:r w:rsidRPr="00371F95">
        <w:t xml:space="preserve">ыделять в произведениях элементы художественной формы и обнаруживать связи между ними; определять </w:t>
      </w:r>
      <w:proofErr w:type="spellStart"/>
      <w:r w:rsidRPr="00371F95">
        <w:t>родо</w:t>
      </w:r>
      <w:proofErr w:type="spellEnd"/>
      <w:r w:rsidRPr="00371F95">
        <w:t>-жанровую специфику изученного художественного произведения</w:t>
      </w:r>
      <w:r>
        <w:t>.</w:t>
      </w:r>
    </w:p>
    <w:p w14:paraId="7657DC94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С</w:t>
      </w:r>
      <w:r w:rsidRPr="00371F95">
        <w:t>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</w:t>
      </w:r>
      <w:r>
        <w:t>е</w:t>
      </w:r>
      <w:r w:rsidRPr="00371F95">
        <w:t>мы, эпизоды текста, особенности языка</w:t>
      </w:r>
      <w:r>
        <w:t>.</w:t>
      </w:r>
    </w:p>
    <w:p w14:paraId="23B60165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С</w:t>
      </w:r>
      <w:r w:rsidRPr="00371F95">
        <w:t>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</w:t>
      </w:r>
      <w:r>
        <w:t>.</w:t>
      </w:r>
    </w:p>
    <w:p w14:paraId="18603B43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В</w:t>
      </w:r>
      <w:r w:rsidRPr="00371F95">
        <w:t>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</w:t>
      </w:r>
      <w:r>
        <w:t>е</w:t>
      </w:r>
      <w:r w:rsidRPr="00371F95">
        <w:t xml:space="preserve">том литературного развития, </w:t>
      </w:r>
      <w:proofErr w:type="gramStart"/>
      <w:r w:rsidRPr="00371F95">
        <w:t>индивидуальных особенностей</w:t>
      </w:r>
      <w:proofErr w:type="gramEnd"/>
      <w:r w:rsidRPr="00371F95">
        <w:t xml:space="preserve"> обучающихся)</w:t>
      </w:r>
      <w:r>
        <w:t>.</w:t>
      </w:r>
    </w:p>
    <w:p w14:paraId="3ECE3C53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П</w:t>
      </w:r>
      <w:r w:rsidRPr="00371F95">
        <w:t>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</w:t>
      </w:r>
      <w:r>
        <w:t>.</w:t>
      </w:r>
    </w:p>
    <w:p w14:paraId="08ED24D5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lastRenderedPageBreak/>
        <w:t>У</w:t>
      </w:r>
      <w:r w:rsidRPr="00371F95">
        <w:t>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</w:t>
      </w:r>
      <w:r>
        <w:t>.</w:t>
      </w:r>
    </w:p>
    <w:p w14:paraId="0CAAA958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С</w:t>
      </w:r>
      <w:r w:rsidRPr="00371F95">
        <w:t>оздавать устные и письменные высказывания разных жанров (объ</w:t>
      </w:r>
      <w:r>
        <w:t>е</w:t>
      </w:r>
      <w:r w:rsidRPr="00371F95">
        <w:t>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</w:t>
      </w:r>
      <w:r>
        <w:t>.</w:t>
      </w:r>
    </w:p>
    <w:p w14:paraId="0A2F3DA9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И</w:t>
      </w:r>
      <w:r w:rsidRPr="00371F95">
        <w:t>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</w:t>
      </w:r>
      <w:r>
        <w:t>.</w:t>
      </w:r>
    </w:p>
    <w:p w14:paraId="515D21B5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П</w:t>
      </w:r>
      <w:r w:rsidRPr="00371F95">
        <w:t>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</w:t>
      </w:r>
      <w:r>
        <w:t>.</w:t>
      </w:r>
    </w:p>
    <w:p w14:paraId="7CE3081F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С</w:t>
      </w:r>
      <w:r w:rsidRPr="00371F95">
        <w:t>амостоятельно планировать сво</w:t>
      </w:r>
      <w:r>
        <w:t>е</w:t>
      </w:r>
      <w:r w:rsidRPr="00371F95">
        <w:t xml:space="preserve">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</w:t>
      </w:r>
      <w:r>
        <w:t>е</w:t>
      </w:r>
      <w:r w:rsidRPr="00371F95">
        <w:t>т произведений современной литературы</w:t>
      </w:r>
      <w:r>
        <w:t>.</w:t>
      </w:r>
    </w:p>
    <w:p w14:paraId="2CBB98A1" w14:textId="77777777" w:rsidR="00015ED1" w:rsidRPr="00885E2A" w:rsidRDefault="00015ED1" w:rsidP="00885E2A">
      <w:pPr>
        <w:pStyle w:val="a0"/>
        <w:numPr>
          <w:ilvl w:val="0"/>
          <w:numId w:val="25"/>
        </w:numPr>
        <w:rPr>
          <w:color w:val="000000"/>
        </w:rPr>
      </w:pPr>
      <w:r>
        <w:t>У</w:t>
      </w:r>
      <w:r w:rsidRPr="00371F95">
        <w:t>частвовать в коллективной и индивидуальной проектной и исследовательской деятельности и публично представлять полученные результаты</w:t>
      </w:r>
      <w:r>
        <w:t>.</w:t>
      </w:r>
    </w:p>
    <w:p w14:paraId="33DB2CA2" w14:textId="77777777" w:rsidR="00015ED1" w:rsidRPr="00371F95" w:rsidRDefault="00015ED1" w:rsidP="00885E2A">
      <w:pPr>
        <w:pStyle w:val="a0"/>
        <w:numPr>
          <w:ilvl w:val="0"/>
          <w:numId w:val="25"/>
        </w:numPr>
      </w:pPr>
      <w:r>
        <w:t>С</w:t>
      </w:r>
      <w:r w:rsidRPr="00371F95">
        <w:t>амостоятельно использовать энциклопедии, словари и справочники, в том числе в электронной форме; пользоваться электронными библиотеками и другими справочными материалами, в том числе из числа верифицированных электронных ресурсов, включ</w:t>
      </w:r>
      <w:r>
        <w:t>е</w:t>
      </w:r>
      <w:r w:rsidRPr="00371F95">
        <w:t>нных в федеральный перечень.</w:t>
      </w:r>
    </w:p>
    <w:p w14:paraId="7A4C1C03" w14:textId="77777777" w:rsidR="00015ED1" w:rsidRPr="00371F95" w:rsidRDefault="00015ED1" w:rsidP="00015ED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231F20"/>
          <w:sz w:val="24"/>
          <w:szCs w:val="24"/>
        </w:rPr>
      </w:pPr>
    </w:p>
    <w:tbl>
      <w:tblPr>
        <w:tblW w:w="1417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6232"/>
        <w:gridCol w:w="3543"/>
        <w:gridCol w:w="2694"/>
      </w:tblGrid>
      <w:tr w:rsidR="00015ED1" w:rsidRPr="00371F95" w14:paraId="1B6CBB83" w14:textId="77777777" w:rsidTr="00885E2A">
        <w:trPr>
          <w:tblHeader/>
        </w:trPr>
        <w:tc>
          <w:tcPr>
            <w:tcW w:w="1706" w:type="dxa"/>
            <w:shd w:val="clear" w:color="auto" w:fill="808080" w:themeFill="background1" w:themeFillShade="80"/>
            <w:vAlign w:val="center"/>
          </w:tcPr>
          <w:p w14:paraId="54DBA52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color w:val="231F20"/>
                <w:sz w:val="24"/>
                <w:szCs w:val="24"/>
              </w:rPr>
              <w:br w:type="page"/>
            </w:r>
            <w:r w:rsidRPr="00C93FD1">
              <w:rPr>
                <w:b/>
                <w:color w:val="FFFFFF" w:themeColor="background1"/>
                <w:sz w:val="20"/>
                <w:szCs w:val="20"/>
              </w:rPr>
              <w:t>Тематические модули</w:t>
            </w:r>
          </w:p>
        </w:tc>
        <w:tc>
          <w:tcPr>
            <w:tcW w:w="6232" w:type="dxa"/>
            <w:shd w:val="clear" w:color="auto" w:fill="808080" w:themeFill="background1" w:themeFillShade="80"/>
            <w:vAlign w:val="center"/>
          </w:tcPr>
          <w:p w14:paraId="095B07E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231F20"/>
                <w:sz w:val="20"/>
                <w:szCs w:val="20"/>
              </w:rPr>
            </w:pPr>
            <w:r w:rsidRPr="00C93FD1">
              <w:rPr>
                <w:b/>
                <w:color w:val="FFFFFF" w:themeColor="background1"/>
                <w:sz w:val="20"/>
                <w:szCs w:val="20"/>
              </w:rPr>
              <w:t>Основное содержание</w:t>
            </w:r>
          </w:p>
        </w:tc>
        <w:tc>
          <w:tcPr>
            <w:tcW w:w="3543" w:type="dxa"/>
            <w:shd w:val="clear" w:color="auto" w:fill="808080" w:themeFill="background1" w:themeFillShade="80"/>
            <w:vAlign w:val="center"/>
          </w:tcPr>
          <w:p w14:paraId="044B211B" w14:textId="4A01D583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FFFFFF" w:themeColor="background1"/>
                <w:sz w:val="20"/>
                <w:szCs w:val="20"/>
              </w:rPr>
              <w:t xml:space="preserve">Название </w:t>
            </w:r>
            <w:r w:rsidR="00885E2A">
              <w:rPr>
                <w:b/>
                <w:color w:val="FFFFFF" w:themeColor="background1"/>
                <w:sz w:val="20"/>
                <w:szCs w:val="20"/>
              </w:rPr>
              <w:t>проектного задания</w:t>
            </w:r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14:paraId="63E676E9" w14:textId="0E3F73F8" w:rsidR="00015ED1" w:rsidRPr="00C93FD1" w:rsidRDefault="00015ED1" w:rsidP="00885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0"/>
                <w:szCs w:val="20"/>
              </w:rPr>
            </w:pPr>
            <w:r w:rsidRPr="00C93FD1">
              <w:rPr>
                <w:b/>
                <w:color w:val="FFFFFF" w:themeColor="background1"/>
                <w:sz w:val="18"/>
                <w:szCs w:val="18"/>
              </w:rPr>
              <w:t xml:space="preserve">Ссылка </w:t>
            </w:r>
            <w:r w:rsidR="00885E2A">
              <w:rPr>
                <w:b/>
                <w:color w:val="FFFFFF" w:themeColor="background1"/>
                <w:sz w:val="18"/>
                <w:szCs w:val="18"/>
              </w:rPr>
              <w:t>на проектное задание</w:t>
            </w:r>
          </w:p>
        </w:tc>
      </w:tr>
      <w:tr w:rsidR="00015ED1" w:rsidRPr="00371F95" w14:paraId="69F4BC8D" w14:textId="77777777" w:rsidTr="00885E2A">
        <w:tc>
          <w:tcPr>
            <w:tcW w:w="1706" w:type="dxa"/>
          </w:tcPr>
          <w:p w14:paraId="35625586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6232" w:type="dxa"/>
          </w:tcPr>
          <w:p w14:paraId="1877D3B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Житийная литература </w:t>
            </w:r>
            <w:r w:rsidRPr="00C93FD1">
              <w:rPr>
                <w:color w:val="231F20"/>
                <w:sz w:val="20"/>
                <w:szCs w:val="20"/>
              </w:rPr>
              <w:t>(одно произведение по выбору). Например, «Житие Сергия Радонежского», «Житие протопопа Аввакума, им самим написанное»</w:t>
            </w:r>
          </w:p>
        </w:tc>
        <w:tc>
          <w:tcPr>
            <w:tcW w:w="3543" w:type="dxa"/>
          </w:tcPr>
          <w:p w14:paraId="4801EBB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Историзмы и архаизмы в литературных произведениях </w:t>
            </w:r>
          </w:p>
        </w:tc>
        <w:tc>
          <w:tcPr>
            <w:tcW w:w="2694" w:type="dxa"/>
          </w:tcPr>
          <w:p w14:paraId="0CBDD72E" w14:textId="77777777" w:rsidR="00015ED1" w:rsidRPr="00C93FD1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30">
              <w:r w:rsidR="00015ED1" w:rsidRPr="00C93FD1">
                <w:rPr>
                  <w:color w:val="0563C1"/>
                  <w:sz w:val="20"/>
                  <w:szCs w:val="20"/>
                  <w:u w:val="single"/>
                </w:rPr>
                <w:t>https://globallab.org/ru/project/cover/istorizmy_i_arkhaizmy_v_literaturnykh_proizvedenijakh.html</w:t>
              </w:r>
            </w:hyperlink>
          </w:p>
        </w:tc>
      </w:tr>
      <w:tr w:rsidR="00015ED1" w:rsidRPr="00371F95" w14:paraId="59989787" w14:textId="77777777" w:rsidTr="00885E2A">
        <w:tc>
          <w:tcPr>
            <w:tcW w:w="1706" w:type="dxa"/>
          </w:tcPr>
          <w:p w14:paraId="6CF259F1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Литература XVIII века</w:t>
            </w:r>
          </w:p>
        </w:tc>
        <w:tc>
          <w:tcPr>
            <w:tcW w:w="6232" w:type="dxa"/>
          </w:tcPr>
          <w:p w14:paraId="287161E5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Д. Фонвизин</w:t>
            </w:r>
            <w:r w:rsidRPr="00C93FD1">
              <w:rPr>
                <w:color w:val="231F20"/>
                <w:sz w:val="20"/>
                <w:szCs w:val="20"/>
              </w:rPr>
              <w:t>. Комедия «Недоросль»</w:t>
            </w:r>
          </w:p>
        </w:tc>
        <w:tc>
          <w:tcPr>
            <w:tcW w:w="3543" w:type="dxa"/>
          </w:tcPr>
          <w:p w14:paraId="20C5650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C93FD1">
              <w:rPr>
                <w:color w:val="000000"/>
                <w:sz w:val="20"/>
                <w:szCs w:val="20"/>
              </w:rPr>
              <w:t>«Вс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93FD1">
              <w:rPr>
                <w:color w:val="000000"/>
                <w:sz w:val="20"/>
                <w:szCs w:val="20"/>
              </w:rPr>
              <w:t xml:space="preserve"> взято живь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93FD1">
              <w:rPr>
                <w:color w:val="000000"/>
                <w:sz w:val="20"/>
                <w:szCs w:val="20"/>
              </w:rPr>
              <w:t>м с природы и проверено знанием души...»</w:t>
            </w:r>
          </w:p>
        </w:tc>
        <w:bookmarkStart w:id="61" w:name="_heading=h.1egqt2p" w:colFirst="0" w:colLast="0"/>
        <w:bookmarkEnd w:id="61"/>
        <w:tc>
          <w:tcPr>
            <w:tcW w:w="2694" w:type="dxa"/>
          </w:tcPr>
          <w:p w14:paraId="4FC1D1C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"https://globallab.org/ru/project/cover/00201e64-9673-11ed-9e25-00d861fc8189.ru.html"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https://globallab.org/ru/project/cover/00201e64-9673-11ed-9e25-00d861fc8189.ru.html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  <w:r w:rsidRPr="00C93FD1">
              <w:rPr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15ED1" w:rsidRPr="00371F95" w14:paraId="1046ED92" w14:textId="77777777" w:rsidTr="00885E2A">
        <w:trPr>
          <w:cantSplit/>
          <w:trHeight w:val="710"/>
        </w:trPr>
        <w:tc>
          <w:tcPr>
            <w:tcW w:w="1706" w:type="dxa"/>
            <w:vMerge w:val="restart"/>
          </w:tcPr>
          <w:p w14:paraId="4DF9FBA5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Литература первой половины XIX </w:t>
            </w:r>
            <w:r w:rsidRPr="00C93FD1">
              <w:rPr>
                <w:b/>
                <w:color w:val="231F20"/>
                <w:sz w:val="20"/>
                <w:szCs w:val="20"/>
              </w:rPr>
              <w:lastRenderedPageBreak/>
              <w:t>века</w:t>
            </w:r>
          </w:p>
        </w:tc>
        <w:tc>
          <w:tcPr>
            <w:tcW w:w="6232" w:type="dxa"/>
            <w:vMerge w:val="restart"/>
          </w:tcPr>
          <w:p w14:paraId="0A37CE7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000000"/>
                <w:sz w:val="20"/>
                <w:szCs w:val="20"/>
              </w:rPr>
              <w:lastRenderedPageBreak/>
              <w:t xml:space="preserve">А. С. Пушкин. </w:t>
            </w:r>
            <w:r w:rsidRPr="00C93FD1">
              <w:rPr>
                <w:color w:val="000000"/>
                <w:sz w:val="20"/>
                <w:szCs w:val="20"/>
              </w:rPr>
              <w:t xml:space="preserve">Стихотворения (не менее двух). Например, «К Чаадаеву», «Анчар» и другие. «Маленькие трагедии» (одна пьеса по выбору). Например, «Моцарт и Сальери», «Каменный гость». Роман </w:t>
            </w:r>
            <w:r w:rsidRPr="00C93FD1">
              <w:rPr>
                <w:color w:val="000000"/>
                <w:sz w:val="20"/>
                <w:szCs w:val="20"/>
              </w:rPr>
              <w:lastRenderedPageBreak/>
              <w:t>«Капитанская дочка».</w:t>
            </w:r>
          </w:p>
          <w:p w14:paraId="19F8B02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М.</w:t>
            </w:r>
            <w:r>
              <w:rPr>
                <w:b/>
                <w:color w:val="231F20"/>
                <w:sz w:val="20"/>
                <w:szCs w:val="20"/>
              </w:rPr>
              <w:t> </w:t>
            </w:r>
            <w:r w:rsidRPr="00C93FD1">
              <w:rPr>
                <w:b/>
                <w:color w:val="231F20"/>
                <w:sz w:val="20"/>
                <w:szCs w:val="20"/>
              </w:rPr>
              <w:t>Ю. Лермонтов.</w:t>
            </w:r>
            <w:r w:rsidRPr="00C93FD1">
              <w:rPr>
                <w:color w:val="231F20"/>
                <w:sz w:val="20"/>
                <w:szCs w:val="20"/>
              </w:rPr>
              <w:t xml:space="preserve"> Стихотворения (не менее двух). Например, «Я не хочу, чтоб свет узнал…», «Из-под таинственной, холодной полумаски…», «Нищий» и другие</w:t>
            </w:r>
            <w:r>
              <w:rPr>
                <w:color w:val="231F20"/>
                <w:sz w:val="20"/>
                <w:szCs w:val="20"/>
              </w:rPr>
              <w:t>.</w:t>
            </w:r>
            <w:r w:rsidRPr="00C93FD1">
              <w:rPr>
                <w:color w:val="231F20"/>
                <w:sz w:val="20"/>
                <w:szCs w:val="20"/>
              </w:rPr>
              <w:t xml:space="preserve"> Поэма «Мцыри».</w:t>
            </w:r>
          </w:p>
          <w:p w14:paraId="748AAAD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Н. В. Гоголь. </w:t>
            </w:r>
            <w:r w:rsidRPr="00C93FD1">
              <w:rPr>
                <w:color w:val="231F20"/>
                <w:sz w:val="20"/>
                <w:szCs w:val="20"/>
              </w:rPr>
              <w:t>Повесть «Шинель». Комедия «Ревизор»</w:t>
            </w:r>
          </w:p>
        </w:tc>
        <w:tc>
          <w:tcPr>
            <w:tcW w:w="3543" w:type="dxa"/>
          </w:tcPr>
          <w:p w14:paraId="06C9292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cyan"/>
              </w:rPr>
            </w:pPr>
            <w:r w:rsidRPr="00C93FD1">
              <w:rPr>
                <w:color w:val="000000"/>
                <w:sz w:val="20"/>
                <w:szCs w:val="20"/>
              </w:rPr>
              <w:lastRenderedPageBreak/>
              <w:t xml:space="preserve">Анализируем поэтические тексты </w:t>
            </w:r>
          </w:p>
        </w:tc>
        <w:bookmarkStart w:id="62" w:name="_heading=h.3ygebqi" w:colFirst="0" w:colLast="0"/>
        <w:bookmarkEnd w:id="62"/>
        <w:tc>
          <w:tcPr>
            <w:tcW w:w="2694" w:type="dxa"/>
          </w:tcPr>
          <w:p w14:paraId="6E3C098A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cyan"/>
              </w:rPr>
            </w:pPr>
            <w:r w:rsidRPr="00C93FD1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C93FD1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"https://globallab.org/ru/project/cover/analiziruem_poeticheskie_teksty.ru.html" </w:instrText>
            </w:r>
            <w:r w:rsidRPr="00C93FD1">
              <w:rPr>
                <w:color w:val="0563C1"/>
                <w:sz w:val="20"/>
                <w:szCs w:val="20"/>
                <w:u w:val="single"/>
              </w:rPr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C93FD1">
              <w:rPr>
                <w:rStyle w:val="ac"/>
                <w:sz w:val="20"/>
                <w:szCs w:val="20"/>
              </w:rPr>
              <w:t>https://globallab.org/ru/project/cover/analiziruem_poeticheskie_teksty.ru.html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0AB1F291" w14:textId="77777777" w:rsidTr="00885E2A">
        <w:trPr>
          <w:cantSplit/>
        </w:trPr>
        <w:tc>
          <w:tcPr>
            <w:tcW w:w="1706" w:type="dxa"/>
            <w:vMerge/>
          </w:tcPr>
          <w:p w14:paraId="0C14A607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6232" w:type="dxa"/>
            <w:vMerge/>
          </w:tcPr>
          <w:p w14:paraId="0F31FF9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543" w:type="dxa"/>
          </w:tcPr>
          <w:p w14:paraId="0C25E07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cyan"/>
              </w:rPr>
            </w:pPr>
            <w:r w:rsidRPr="00C93FD1">
              <w:rPr>
                <w:color w:val="000000"/>
                <w:sz w:val="20"/>
                <w:szCs w:val="20"/>
              </w:rPr>
              <w:t>Исторический анализ художественного произведения</w:t>
            </w:r>
          </w:p>
        </w:tc>
        <w:bookmarkStart w:id="63" w:name="_heading=h.2dlolyb" w:colFirst="0" w:colLast="0"/>
        <w:bookmarkEnd w:id="63"/>
        <w:tc>
          <w:tcPr>
            <w:tcW w:w="2694" w:type="dxa"/>
          </w:tcPr>
          <w:p w14:paraId="24206AE7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cyan"/>
              </w:rPr>
            </w:pPr>
            <w:r w:rsidRPr="00C93FD1">
              <w:rPr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"https://globallab.org/ru/project/cover/istoricheskii_analiz_khudozhestvennogo_proizvedenija.ru.html" \h</w:instrText>
            </w:r>
            <w:r w:rsidRPr="00C93FD1">
              <w:rPr>
                <w:sz w:val="20"/>
                <w:szCs w:val="20"/>
              </w:rPr>
            </w:r>
            <w:r w:rsidRPr="00C93FD1">
              <w:rPr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https://globallab.org/ru/project/cover/istoricheskii_analiz_khudozhestvennogo_proizvedenija.ru.html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0423FD5E" w14:textId="77777777" w:rsidTr="00885E2A">
        <w:trPr>
          <w:cantSplit/>
        </w:trPr>
        <w:tc>
          <w:tcPr>
            <w:tcW w:w="1706" w:type="dxa"/>
            <w:vMerge/>
          </w:tcPr>
          <w:p w14:paraId="67B3659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6232" w:type="dxa"/>
            <w:vMerge/>
          </w:tcPr>
          <w:p w14:paraId="684C2AB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543" w:type="dxa"/>
          </w:tcPr>
          <w:p w14:paraId="4D0E98EC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Анализируем драмат</w:t>
            </w:r>
            <w:r>
              <w:rPr>
                <w:color w:val="000000"/>
                <w:sz w:val="20"/>
                <w:szCs w:val="20"/>
              </w:rPr>
              <w:t>ические</w:t>
            </w:r>
            <w:r w:rsidRPr="00C93FD1">
              <w:rPr>
                <w:color w:val="000000"/>
                <w:sz w:val="20"/>
                <w:szCs w:val="20"/>
              </w:rPr>
              <w:t xml:space="preserve"> произведени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C93FD1">
              <w:rPr>
                <w:color w:val="000000"/>
                <w:sz w:val="20"/>
                <w:szCs w:val="20"/>
              </w:rPr>
              <w:t xml:space="preserve"> </w:t>
            </w:r>
          </w:p>
        </w:tc>
        <w:bookmarkStart w:id="64" w:name="_heading=h.sqyw64" w:colFirst="0" w:colLast="0"/>
        <w:bookmarkEnd w:id="64"/>
        <w:tc>
          <w:tcPr>
            <w:tcW w:w="2694" w:type="dxa"/>
          </w:tcPr>
          <w:p w14:paraId="440D80A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"https://globallab.org/ru/project/cover/analiziruem_dramaticheskie_proizvedenija.html"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https://globallab.org/ru/project/cover/analiziruem_dramaticheskie_proizvedenija.html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  <w:p w14:paraId="550D8E96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015ED1" w:rsidRPr="00371F95" w14:paraId="4C5207A6" w14:textId="77777777" w:rsidTr="00885E2A">
        <w:trPr>
          <w:cantSplit/>
        </w:trPr>
        <w:tc>
          <w:tcPr>
            <w:tcW w:w="1706" w:type="dxa"/>
            <w:vMerge w:val="restart"/>
          </w:tcPr>
          <w:p w14:paraId="73BBAFB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Литература второй половины XIX века</w:t>
            </w:r>
          </w:p>
        </w:tc>
        <w:tc>
          <w:tcPr>
            <w:tcW w:w="6232" w:type="dxa"/>
            <w:vMerge w:val="restart"/>
          </w:tcPr>
          <w:p w14:paraId="02505AD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И. С. Тургенев. </w:t>
            </w:r>
            <w:r w:rsidRPr="00C93FD1">
              <w:rPr>
                <w:color w:val="231F20"/>
                <w:sz w:val="20"/>
                <w:szCs w:val="20"/>
              </w:rPr>
              <w:t>Повести (одна по выбору). Например, «Ася», «Первая любовь»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14:paraId="5FB9CAD6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Ф.</w:t>
            </w:r>
            <w:r>
              <w:rPr>
                <w:b/>
                <w:color w:val="231F20"/>
                <w:sz w:val="20"/>
                <w:szCs w:val="20"/>
              </w:rPr>
              <w:t> </w:t>
            </w:r>
            <w:r w:rsidRPr="00C93FD1">
              <w:rPr>
                <w:b/>
                <w:color w:val="231F20"/>
                <w:sz w:val="20"/>
                <w:szCs w:val="20"/>
              </w:rPr>
              <w:t xml:space="preserve">М. Достоевский. </w:t>
            </w:r>
            <w:r w:rsidRPr="00C93FD1">
              <w:rPr>
                <w:color w:val="231F20"/>
                <w:sz w:val="20"/>
                <w:szCs w:val="20"/>
              </w:rPr>
              <w:t>«Бедные люди», «Белые ночи» (одно произведение по выбору).</w:t>
            </w:r>
          </w:p>
          <w:p w14:paraId="75A760B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Л. Н. Толстой. </w:t>
            </w:r>
            <w:r w:rsidRPr="00C93FD1">
              <w:rPr>
                <w:color w:val="231F20"/>
                <w:sz w:val="20"/>
                <w:szCs w:val="20"/>
              </w:rPr>
              <w:t>Повести и рассказы (одно произведение по выбору). Например, «Отрочество» (главы)</w:t>
            </w:r>
          </w:p>
        </w:tc>
        <w:tc>
          <w:tcPr>
            <w:tcW w:w="3543" w:type="dxa"/>
          </w:tcPr>
          <w:p w14:paraId="313534D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Изучаем автобиографическую прозу</w:t>
            </w:r>
          </w:p>
        </w:tc>
        <w:tc>
          <w:tcPr>
            <w:tcW w:w="2694" w:type="dxa"/>
          </w:tcPr>
          <w:p w14:paraId="61386A47" w14:textId="77777777" w:rsidR="00015ED1" w:rsidRPr="00C93FD1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F5496"/>
                <w:sz w:val="20"/>
                <w:szCs w:val="20"/>
              </w:rPr>
            </w:pPr>
            <w:hyperlink r:id="rId31">
              <w:r w:rsidR="00015ED1" w:rsidRPr="00C93FD1">
                <w:rPr>
                  <w:color w:val="0563C1"/>
                  <w:sz w:val="20"/>
                  <w:szCs w:val="20"/>
                  <w:u w:val="single"/>
                </w:rPr>
                <w:t>https://globallab.org/ru/project/cover/c66261b2-2794-4e3f-adbc-605869e80bb5.ru.html</w:t>
              </w:r>
            </w:hyperlink>
          </w:p>
        </w:tc>
      </w:tr>
      <w:tr w:rsidR="00015ED1" w:rsidRPr="00371F95" w14:paraId="654D0544" w14:textId="77777777" w:rsidTr="00885E2A">
        <w:trPr>
          <w:cantSplit/>
        </w:trPr>
        <w:tc>
          <w:tcPr>
            <w:tcW w:w="1706" w:type="dxa"/>
            <w:vMerge/>
          </w:tcPr>
          <w:p w14:paraId="01FC4DB1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2F5496"/>
                <w:sz w:val="20"/>
                <w:szCs w:val="20"/>
              </w:rPr>
            </w:pPr>
          </w:p>
        </w:tc>
        <w:tc>
          <w:tcPr>
            <w:tcW w:w="6232" w:type="dxa"/>
            <w:vMerge/>
          </w:tcPr>
          <w:p w14:paraId="473D1F5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2F5496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E94F77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Портрет литературного героя (углубл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93FD1">
              <w:rPr>
                <w:color w:val="000000"/>
                <w:sz w:val="20"/>
                <w:szCs w:val="20"/>
              </w:rPr>
              <w:t>нный уровень)</w:t>
            </w:r>
          </w:p>
        </w:tc>
        <w:tc>
          <w:tcPr>
            <w:tcW w:w="2694" w:type="dxa"/>
          </w:tcPr>
          <w:p w14:paraId="279A4B71" w14:textId="77777777" w:rsidR="00015ED1" w:rsidRPr="00C93FD1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32">
              <w:r w:rsidR="00015ED1" w:rsidRPr="00C93FD1">
                <w:rPr>
                  <w:color w:val="2F5496"/>
                  <w:sz w:val="20"/>
                  <w:szCs w:val="20"/>
                  <w:u w:val="single"/>
                </w:rPr>
                <w:t>https://globallab.org/ru/project/cover/portret_literaturnogo_geroja_povyshennyi_uroven.html</w:t>
              </w:r>
            </w:hyperlink>
          </w:p>
        </w:tc>
      </w:tr>
      <w:tr w:rsidR="00015ED1" w:rsidRPr="00371F95" w14:paraId="09A1D413" w14:textId="77777777" w:rsidTr="00885E2A">
        <w:trPr>
          <w:cantSplit/>
          <w:trHeight w:val="584"/>
        </w:trPr>
        <w:tc>
          <w:tcPr>
            <w:tcW w:w="1706" w:type="dxa"/>
            <w:vMerge w:val="restart"/>
          </w:tcPr>
          <w:p w14:paraId="56CFEC06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Литература первой половины XX века</w:t>
            </w:r>
          </w:p>
        </w:tc>
        <w:tc>
          <w:tcPr>
            <w:tcW w:w="6232" w:type="dxa"/>
            <w:vMerge w:val="restart"/>
          </w:tcPr>
          <w:p w14:paraId="019E98B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Произведения писателей русского зарубежья </w:t>
            </w:r>
            <w:r w:rsidRPr="00C93FD1">
              <w:rPr>
                <w:color w:val="231F20"/>
                <w:sz w:val="20"/>
                <w:szCs w:val="20"/>
              </w:rPr>
              <w:t>(не менее двух по выбору). Например, произведения И. С. Шмел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>ва, М. А. Осоргина, В. В. Набокова, Н.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Тэффи, А. Т. Аверченко и другие.</w:t>
            </w:r>
          </w:p>
          <w:p w14:paraId="3C558BF5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color w:val="231F20"/>
                <w:sz w:val="20"/>
                <w:szCs w:val="20"/>
              </w:rPr>
              <w:t xml:space="preserve">Поэзия первой половины ХХ века. </w:t>
            </w:r>
          </w:p>
          <w:p w14:paraId="38E709E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М. А. Булгаков </w:t>
            </w:r>
            <w:r w:rsidRPr="00C93FD1">
              <w:rPr>
                <w:color w:val="231F20"/>
                <w:sz w:val="20"/>
                <w:szCs w:val="20"/>
              </w:rPr>
              <w:t>(одна повесть по выбору). Например, «Собачье сердце» и другие. (не менее тр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 xml:space="preserve">х стихотворений на тему «Человек и эпоха» по выбору). Например, стихотворения В. В. Маяковского, М. И. Цветаевой, О. Э. Мандельштама, Б. Л. Пастернака и другие </w:t>
            </w:r>
          </w:p>
        </w:tc>
        <w:tc>
          <w:tcPr>
            <w:tcW w:w="3543" w:type="dxa"/>
          </w:tcPr>
          <w:p w14:paraId="127498D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C93FD1">
              <w:rPr>
                <w:color w:val="000000"/>
                <w:sz w:val="20"/>
                <w:szCs w:val="20"/>
              </w:rPr>
              <w:t>Интервью с литературным персонажем</w:t>
            </w:r>
          </w:p>
        </w:tc>
        <w:bookmarkStart w:id="65" w:name="_heading=h.3cqmetx" w:colFirst="0" w:colLast="0"/>
        <w:bookmarkEnd w:id="65"/>
        <w:tc>
          <w:tcPr>
            <w:tcW w:w="2694" w:type="dxa"/>
          </w:tcPr>
          <w:p w14:paraId="1E17945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"https://globallab.org/ru/project/cover/intervju_s_literaturnym_personazhem.html"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1155CC"/>
                <w:sz w:val="20"/>
                <w:szCs w:val="20"/>
                <w:u w:val="single"/>
              </w:rPr>
              <w:t>https://globallab.org/ru/project/cover/intervju_s_literaturnym_personazhem.html</w:t>
            </w:r>
            <w:r w:rsidRPr="00C93FD1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2E884A59" w14:textId="77777777" w:rsidTr="00885E2A">
        <w:trPr>
          <w:cantSplit/>
          <w:trHeight w:val="563"/>
        </w:trPr>
        <w:tc>
          <w:tcPr>
            <w:tcW w:w="1706" w:type="dxa"/>
            <w:vMerge/>
          </w:tcPr>
          <w:p w14:paraId="20519EE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vMerge/>
          </w:tcPr>
          <w:p w14:paraId="764A51D1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C31C4D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Образ Родины в поэзии </w:t>
            </w:r>
          </w:p>
        </w:tc>
        <w:bookmarkStart w:id="66" w:name="_heading=h.1rvwp1q" w:colFirst="0" w:colLast="0"/>
        <w:bookmarkEnd w:id="66"/>
        <w:tc>
          <w:tcPr>
            <w:tcW w:w="2694" w:type="dxa"/>
          </w:tcPr>
          <w:p w14:paraId="3C589CE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"https://globallab.org/ru/project/cover/obraz_rodiny_v_poezii.html"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https://globallab.org/ru/project/cover/obraz_rodiny_v_poezii.html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213C206D" w14:textId="77777777" w:rsidTr="00885E2A">
        <w:trPr>
          <w:cantSplit/>
          <w:trHeight w:val="353"/>
        </w:trPr>
        <w:tc>
          <w:tcPr>
            <w:tcW w:w="1706" w:type="dxa"/>
            <w:vMerge/>
          </w:tcPr>
          <w:p w14:paraId="3D98F88C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vMerge/>
          </w:tcPr>
          <w:p w14:paraId="3083DFE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E30D6D0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Поэзия русских эмигрантов </w:t>
            </w:r>
          </w:p>
        </w:tc>
        <w:bookmarkStart w:id="67" w:name="_heading=h.4bvk7pj" w:colFirst="0" w:colLast="0"/>
        <w:bookmarkEnd w:id="67"/>
        <w:tc>
          <w:tcPr>
            <w:tcW w:w="2694" w:type="dxa"/>
          </w:tcPr>
          <w:p w14:paraId="42ADD11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C93FD1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"https://globallab.org/ru/project/cover/64e2ca15-1620-4a78-8914-acc0cda0a0f2.html" </w:instrText>
            </w:r>
            <w:r w:rsidRPr="00C93FD1">
              <w:rPr>
                <w:color w:val="0563C1"/>
                <w:sz w:val="20"/>
                <w:szCs w:val="20"/>
                <w:u w:val="single"/>
              </w:rPr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C93FD1">
              <w:rPr>
                <w:rStyle w:val="ac"/>
                <w:sz w:val="20"/>
                <w:szCs w:val="20"/>
              </w:rPr>
              <w:t>https://globallab.org/ru/project/cover/64e2ca15-1620-4a78-8914-acc0cda0a0f2.html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483691C7" w14:textId="77777777" w:rsidTr="00885E2A">
        <w:trPr>
          <w:cantSplit/>
        </w:trPr>
        <w:tc>
          <w:tcPr>
            <w:tcW w:w="1706" w:type="dxa"/>
            <w:vMerge w:val="restart"/>
          </w:tcPr>
          <w:p w14:paraId="1AB4B5B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Литература второй половины XX века</w:t>
            </w:r>
          </w:p>
        </w:tc>
        <w:tc>
          <w:tcPr>
            <w:tcW w:w="6232" w:type="dxa"/>
            <w:vMerge w:val="restart"/>
          </w:tcPr>
          <w:p w14:paraId="21ACD9B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А. Т. Твардовский.</w:t>
            </w:r>
            <w:r w:rsidRPr="00C93FD1">
              <w:rPr>
                <w:color w:val="231F20"/>
                <w:sz w:val="20"/>
                <w:szCs w:val="20"/>
              </w:rPr>
              <w:t xml:space="preserve"> Поэма «Василий Т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>ркин» (главы «Переправа», «Гармонь», «Два солдата», «Поединок» и другие).</w:t>
            </w:r>
          </w:p>
          <w:p w14:paraId="7F293B4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М. А. Шолохов.</w:t>
            </w:r>
            <w:r w:rsidRPr="00C93FD1">
              <w:rPr>
                <w:color w:val="231F20"/>
                <w:sz w:val="20"/>
                <w:szCs w:val="20"/>
              </w:rPr>
              <w:t xml:space="preserve"> Рассказ «Судьба человека».</w:t>
            </w:r>
          </w:p>
          <w:p w14:paraId="6BD5533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А. И. Солженицын.</w:t>
            </w:r>
            <w:r w:rsidRPr="00C93FD1">
              <w:rPr>
                <w:color w:val="231F20"/>
                <w:sz w:val="20"/>
                <w:szCs w:val="20"/>
              </w:rPr>
              <w:t xml:space="preserve"> Рассказ «Матр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>нин двор».</w:t>
            </w:r>
            <w:r w:rsidRPr="00C93FD1">
              <w:rPr>
                <w:b/>
                <w:color w:val="231F20"/>
                <w:sz w:val="20"/>
                <w:szCs w:val="20"/>
              </w:rPr>
              <w:t xml:space="preserve"> </w:t>
            </w:r>
          </w:p>
          <w:p w14:paraId="71E729A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Произведения отечественных прозаиков второй половины XX—XXI века </w:t>
            </w:r>
            <w:r w:rsidRPr="00C93FD1">
              <w:rPr>
                <w:color w:val="231F20"/>
                <w:sz w:val="20"/>
                <w:szCs w:val="20"/>
              </w:rPr>
              <w:t>(не менее двух произведений). Например, произведения Е. И. Носова, А. Н. и Б. Н. Стругацких, В. Ф. Тендрякова, Б.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П. Екимова и другие.</w:t>
            </w:r>
          </w:p>
          <w:p w14:paraId="4C357ABA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Произведения отечественных и зарубежных прозаиков второй половины XX—XXI века </w:t>
            </w:r>
            <w:r w:rsidRPr="00C93FD1">
              <w:rPr>
                <w:color w:val="231F20"/>
                <w:sz w:val="20"/>
                <w:szCs w:val="20"/>
              </w:rPr>
              <w:t xml:space="preserve">(не менее двух произведений на тему «Человек в ситуации нравственного выбора»). Например, </w:t>
            </w:r>
            <w:r w:rsidRPr="00C93FD1">
              <w:rPr>
                <w:color w:val="231F20"/>
                <w:sz w:val="20"/>
                <w:szCs w:val="20"/>
              </w:rPr>
              <w:lastRenderedPageBreak/>
              <w:t>произведения В. П. Астафьева, Ю.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В.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Бондарева, Н. С. Дашевской, Дж.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Сэлинджера, К. Патерсон, Б. Кауфман и другие).</w:t>
            </w:r>
          </w:p>
          <w:p w14:paraId="3AB21F0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Поэзия второй половины XX — начала XXI века </w:t>
            </w:r>
            <w:r w:rsidRPr="00C93FD1">
              <w:rPr>
                <w:color w:val="231F20"/>
                <w:sz w:val="20"/>
                <w:szCs w:val="20"/>
              </w:rPr>
              <w:t>(не менее тр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>х стихотворений). Например, стихотворения Н.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А. Заболоцкого, М. А. Светлова, М.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В. Исаковского, К. М. Симонова, Р.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Г. Гамзатова, Б. Ш. Окуджавы, В.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С.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Высоцкого, А. А. Вознесенского, Е. А. Евтушенко, Р. И. Рождественского, И. А. Бродского, А. С. Кушнера и другие</w:t>
            </w:r>
          </w:p>
        </w:tc>
        <w:tc>
          <w:tcPr>
            <w:tcW w:w="3543" w:type="dxa"/>
          </w:tcPr>
          <w:p w14:paraId="5E5DAAEE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lastRenderedPageBreak/>
              <w:t xml:space="preserve">Военная поэзия </w:t>
            </w:r>
          </w:p>
        </w:tc>
        <w:bookmarkStart w:id="68" w:name="_heading=h.2r0uhxc" w:colFirst="0" w:colLast="0"/>
        <w:bookmarkEnd w:id="68"/>
        <w:tc>
          <w:tcPr>
            <w:tcW w:w="2694" w:type="dxa"/>
          </w:tcPr>
          <w:p w14:paraId="4A7366A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C93FD1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"https://globallab.org/ru/project/cover/0f278c1b-23f7-4514-b865-feaa4760d12a.ru.html" </w:instrText>
            </w:r>
            <w:r w:rsidRPr="00C93FD1">
              <w:rPr>
                <w:color w:val="0563C1"/>
                <w:sz w:val="20"/>
                <w:szCs w:val="20"/>
                <w:u w:val="single"/>
              </w:rPr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C93FD1">
              <w:rPr>
                <w:rStyle w:val="ac"/>
                <w:sz w:val="20"/>
                <w:szCs w:val="20"/>
              </w:rPr>
              <w:t>https://globallab.org/ru/project/cover/0f278c1b-23f7-4514-b865-feaa4760d12a.ru.html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2F3B985D" w14:textId="77777777" w:rsidTr="00885E2A">
        <w:trPr>
          <w:cantSplit/>
          <w:trHeight w:val="844"/>
        </w:trPr>
        <w:tc>
          <w:tcPr>
            <w:tcW w:w="1706" w:type="dxa"/>
            <w:vMerge/>
          </w:tcPr>
          <w:p w14:paraId="7083491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vMerge/>
          </w:tcPr>
          <w:p w14:paraId="77981AB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1451DF8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Образ солдата в русской литературе</w:t>
            </w:r>
          </w:p>
        </w:tc>
        <w:bookmarkStart w:id="69" w:name="_heading=h.1664s55" w:colFirst="0" w:colLast="0"/>
        <w:bookmarkEnd w:id="69"/>
        <w:tc>
          <w:tcPr>
            <w:tcW w:w="2694" w:type="dxa"/>
          </w:tcPr>
          <w:p w14:paraId="739B7DF2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"https://globallab.org/ru/project/cover/8075389f-2cbd-4fdd-9f0b-a70bf104f294.ru.html"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https://globallab.org/ru/project/cover/8075389f-2cbd-4fdd-9f0b-a70bf104f294.ru.html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371F95" w14:paraId="69BC8B6E" w14:textId="77777777" w:rsidTr="00885E2A">
        <w:trPr>
          <w:cantSplit/>
          <w:trHeight w:val="982"/>
        </w:trPr>
        <w:tc>
          <w:tcPr>
            <w:tcW w:w="1706" w:type="dxa"/>
            <w:vMerge/>
          </w:tcPr>
          <w:p w14:paraId="1C50ED8C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vMerge/>
          </w:tcPr>
          <w:p w14:paraId="67B5CB74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44B18C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Чему нас учит книга</w:t>
            </w:r>
            <w:r>
              <w:rPr>
                <w:color w:val="000000"/>
                <w:sz w:val="20"/>
                <w:szCs w:val="20"/>
              </w:rPr>
              <w:t>?</w:t>
            </w:r>
            <w:r w:rsidRPr="00C93F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10034D63" w14:textId="77777777" w:rsidR="00015ED1" w:rsidRPr="00C93FD1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E74B5"/>
                <w:sz w:val="20"/>
                <w:szCs w:val="20"/>
                <w:u w:val="single"/>
              </w:rPr>
            </w:pPr>
            <w:hyperlink r:id="rId33">
              <w:r w:rsidR="00015ED1" w:rsidRPr="00C93FD1">
                <w:rPr>
                  <w:color w:val="0563C1"/>
                  <w:sz w:val="20"/>
                  <w:szCs w:val="20"/>
                  <w:u w:val="single"/>
                </w:rPr>
                <w:t>https://globallab.org/ru/project/cover/chemu_nas_uchit_kniga.html</w:t>
              </w:r>
            </w:hyperlink>
          </w:p>
        </w:tc>
      </w:tr>
      <w:tr w:rsidR="00015ED1" w:rsidRPr="00371F95" w14:paraId="7C20DC9A" w14:textId="77777777" w:rsidTr="00885E2A">
        <w:trPr>
          <w:cantSplit/>
          <w:trHeight w:val="843"/>
        </w:trPr>
        <w:tc>
          <w:tcPr>
            <w:tcW w:w="1706" w:type="dxa"/>
            <w:vMerge/>
          </w:tcPr>
          <w:p w14:paraId="013DEB35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6232" w:type="dxa"/>
            <w:vMerge/>
          </w:tcPr>
          <w:p w14:paraId="3F75077A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14:paraId="07ACA825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Литературные премии </w:t>
            </w:r>
          </w:p>
        </w:tc>
        <w:tc>
          <w:tcPr>
            <w:tcW w:w="2694" w:type="dxa"/>
          </w:tcPr>
          <w:p w14:paraId="05BB43B3" w14:textId="77777777" w:rsidR="00015ED1" w:rsidRPr="00C93FD1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34" w:history="1">
              <w:r w:rsidR="00015ED1" w:rsidRPr="00C93FD1">
                <w:rPr>
                  <w:rStyle w:val="ac"/>
                  <w:sz w:val="20"/>
                  <w:szCs w:val="20"/>
                </w:rPr>
                <w:t>https://globallab.org/ru/project/cover/c66da191-f135-4189-b801-b0701c618917.ru.html</w:t>
              </w:r>
            </w:hyperlink>
          </w:p>
        </w:tc>
      </w:tr>
      <w:tr w:rsidR="00015ED1" w:rsidRPr="00371F95" w14:paraId="5AEF3EF5" w14:textId="77777777" w:rsidTr="00885E2A">
        <w:trPr>
          <w:cantSplit/>
        </w:trPr>
        <w:tc>
          <w:tcPr>
            <w:tcW w:w="1706" w:type="dxa"/>
            <w:vMerge/>
          </w:tcPr>
          <w:p w14:paraId="13BBF117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vMerge/>
          </w:tcPr>
          <w:p w14:paraId="2C1CBD9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5A3546D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Литературная Россия</w:t>
            </w:r>
          </w:p>
        </w:tc>
        <w:tc>
          <w:tcPr>
            <w:tcW w:w="2694" w:type="dxa"/>
          </w:tcPr>
          <w:p w14:paraId="45EAC75E" w14:textId="77777777" w:rsidR="00015ED1" w:rsidRPr="00C93FD1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35">
              <w:r w:rsidR="00015ED1" w:rsidRPr="00C93FD1">
                <w:rPr>
                  <w:color w:val="0563C1"/>
                  <w:sz w:val="20"/>
                  <w:szCs w:val="20"/>
                  <w:u w:val="single"/>
                </w:rPr>
                <w:t>https://globallab.org/ru/project/cover/literaturnaja_rossija.html</w:t>
              </w:r>
            </w:hyperlink>
          </w:p>
        </w:tc>
      </w:tr>
      <w:tr w:rsidR="00015ED1" w:rsidRPr="00371F95" w14:paraId="29DA2324" w14:textId="77777777" w:rsidTr="00885E2A">
        <w:trPr>
          <w:cantSplit/>
          <w:trHeight w:val="509"/>
        </w:trPr>
        <w:tc>
          <w:tcPr>
            <w:tcW w:w="1706" w:type="dxa"/>
            <w:vMerge w:val="restart"/>
          </w:tcPr>
          <w:p w14:paraId="274F26BB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Зарубежная литература</w:t>
            </w:r>
          </w:p>
        </w:tc>
        <w:tc>
          <w:tcPr>
            <w:tcW w:w="6232" w:type="dxa"/>
            <w:vMerge w:val="restart"/>
          </w:tcPr>
          <w:p w14:paraId="228D92BA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>У. Шекспир.</w:t>
            </w:r>
            <w:r w:rsidRPr="00C93FD1">
              <w:rPr>
                <w:color w:val="231F20"/>
                <w:sz w:val="20"/>
                <w:szCs w:val="20"/>
              </w:rPr>
              <w:t xml:space="preserve"> Сонеты (один-два по выбору). Например, № 66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Pr="00C93FD1">
              <w:rPr>
                <w:color w:val="231F20"/>
                <w:sz w:val="20"/>
                <w:szCs w:val="20"/>
              </w:rPr>
              <w:t>«</w:t>
            </w:r>
            <w:proofErr w:type="spellStart"/>
            <w:r w:rsidRPr="00C93FD1">
              <w:rPr>
                <w:color w:val="231F20"/>
                <w:sz w:val="20"/>
                <w:szCs w:val="20"/>
              </w:rPr>
              <w:t>Измучась</w:t>
            </w:r>
            <w:proofErr w:type="spellEnd"/>
            <w:r w:rsidRPr="00C93FD1">
              <w:rPr>
                <w:color w:val="231F20"/>
                <w:sz w:val="20"/>
                <w:szCs w:val="20"/>
              </w:rPr>
              <w:t xml:space="preserve"> всем, я умереть хочу…», №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C93FD1">
              <w:rPr>
                <w:color w:val="231F20"/>
                <w:sz w:val="20"/>
                <w:szCs w:val="20"/>
              </w:rPr>
              <w:t>130 «Е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 xml:space="preserve"> глаза на зв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C93FD1">
              <w:rPr>
                <w:color w:val="231F20"/>
                <w:sz w:val="20"/>
                <w:szCs w:val="20"/>
              </w:rPr>
              <w:t>зды не похожи…» и другие</w:t>
            </w:r>
            <w:r>
              <w:rPr>
                <w:color w:val="231F20"/>
                <w:sz w:val="20"/>
                <w:szCs w:val="20"/>
              </w:rPr>
              <w:t>.</w:t>
            </w:r>
            <w:r w:rsidRPr="00C93FD1">
              <w:rPr>
                <w:color w:val="231F20"/>
                <w:sz w:val="20"/>
                <w:szCs w:val="20"/>
              </w:rPr>
              <w:t xml:space="preserve"> Трагедия «Ромео и Джульетта» (фрагменты по выбору).</w:t>
            </w:r>
          </w:p>
          <w:p w14:paraId="2C42A54A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C93FD1">
              <w:rPr>
                <w:b/>
                <w:color w:val="231F20"/>
                <w:sz w:val="20"/>
                <w:szCs w:val="20"/>
              </w:rPr>
              <w:t xml:space="preserve">Ж.-Б. Мольер. </w:t>
            </w:r>
            <w:r w:rsidRPr="00C93FD1">
              <w:rPr>
                <w:color w:val="231F20"/>
                <w:sz w:val="20"/>
                <w:szCs w:val="20"/>
              </w:rPr>
              <w:t>Комедия «Мещанин во дворянстве» (фрагменты по выбору)</w:t>
            </w:r>
          </w:p>
        </w:tc>
        <w:tc>
          <w:tcPr>
            <w:tcW w:w="3543" w:type="dxa"/>
          </w:tcPr>
          <w:p w14:paraId="13CBD8C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 xml:space="preserve">Шекспир и компания </w:t>
            </w:r>
          </w:p>
        </w:tc>
        <w:tc>
          <w:tcPr>
            <w:tcW w:w="2694" w:type="dxa"/>
          </w:tcPr>
          <w:p w14:paraId="0E493746" w14:textId="77777777" w:rsidR="00015ED1" w:rsidRPr="00C93FD1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36">
              <w:r w:rsidR="00015ED1" w:rsidRPr="00C93FD1">
                <w:rPr>
                  <w:color w:val="0563C1"/>
                  <w:sz w:val="20"/>
                  <w:szCs w:val="20"/>
                  <w:u w:val="single"/>
                </w:rPr>
                <w:t>https://globallab.org/ru/project/cover/shekspir_i_kompanija.html</w:t>
              </w:r>
            </w:hyperlink>
          </w:p>
        </w:tc>
      </w:tr>
      <w:tr w:rsidR="00015ED1" w:rsidRPr="00371F95" w14:paraId="7D8866BB" w14:textId="77777777" w:rsidTr="00885E2A">
        <w:trPr>
          <w:cantSplit/>
        </w:trPr>
        <w:tc>
          <w:tcPr>
            <w:tcW w:w="1706" w:type="dxa"/>
            <w:vMerge/>
          </w:tcPr>
          <w:p w14:paraId="3082E416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vMerge/>
          </w:tcPr>
          <w:p w14:paraId="2874E8D3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814AF69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 w:hanging="2"/>
              <w:rPr>
                <w:color w:val="000000"/>
                <w:sz w:val="20"/>
                <w:szCs w:val="20"/>
              </w:rPr>
            </w:pPr>
            <w:r w:rsidRPr="00C93FD1">
              <w:rPr>
                <w:color w:val="000000"/>
                <w:sz w:val="20"/>
                <w:szCs w:val="20"/>
              </w:rPr>
              <w:t>Литература и кино</w:t>
            </w:r>
          </w:p>
        </w:tc>
        <w:bookmarkStart w:id="70" w:name="_heading=h.3q5sasy" w:colFirst="0" w:colLast="0"/>
        <w:bookmarkEnd w:id="70"/>
        <w:tc>
          <w:tcPr>
            <w:tcW w:w="2694" w:type="dxa"/>
          </w:tcPr>
          <w:p w14:paraId="3C9A10EF" w14:textId="77777777" w:rsidR="00015ED1" w:rsidRPr="00C93F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C93FD1">
              <w:rPr>
                <w:rFonts w:eastAsia="Calibri"/>
                <w:sz w:val="20"/>
                <w:szCs w:val="20"/>
              </w:rPr>
              <w:fldChar w:fldCharType="begin"/>
            </w:r>
            <w:r w:rsidRPr="00C93FD1">
              <w:rPr>
                <w:sz w:val="20"/>
                <w:szCs w:val="20"/>
              </w:rPr>
              <w:instrText>HYPERLINK "https://globallab.org/ru/project/cover/aba8e9c8-9edb-4c2e-834a-fb84845b96c4.ru.html" \h</w:instrText>
            </w:r>
            <w:r w:rsidRPr="00C93FD1">
              <w:rPr>
                <w:rFonts w:eastAsia="Calibri"/>
                <w:sz w:val="20"/>
                <w:szCs w:val="20"/>
              </w:rPr>
            </w:r>
            <w:r w:rsidRPr="00C93FD1">
              <w:rPr>
                <w:rFonts w:eastAsia="Calibri"/>
                <w:sz w:val="20"/>
                <w:szCs w:val="20"/>
              </w:rPr>
              <w:fldChar w:fldCharType="separate"/>
            </w:r>
            <w:r w:rsidRPr="00C93FD1">
              <w:rPr>
                <w:color w:val="0563C1"/>
                <w:sz w:val="20"/>
                <w:szCs w:val="20"/>
                <w:u w:val="single"/>
              </w:rPr>
              <w:t>https://globallab.org/ru/project/cover/aba8e9c8-9edb-4c2e-834a-fb84845b96c4.ru.html</w:t>
            </w:r>
            <w:r w:rsidRPr="00C93FD1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4D9FFD4" w14:textId="77777777" w:rsidR="00015ED1" w:rsidRDefault="00015ED1" w:rsidP="00015ED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6A38576F" w14:textId="0FE3A273" w:rsidR="00015ED1" w:rsidRDefault="00015ED1" w:rsidP="00885E2A">
      <w:pPr>
        <w:rPr>
          <w:b/>
          <w:bCs/>
          <w:sz w:val="28"/>
          <w:szCs w:val="28"/>
        </w:rPr>
      </w:pPr>
      <w:bookmarkStart w:id="71" w:name="_Toc127540847"/>
      <w:r w:rsidRPr="00885E2A">
        <w:rPr>
          <w:b/>
          <w:bCs/>
          <w:sz w:val="28"/>
          <w:szCs w:val="28"/>
        </w:rPr>
        <w:t>9 класс</w:t>
      </w:r>
      <w:bookmarkEnd w:id="71"/>
    </w:p>
    <w:p w14:paraId="2ADBC67B" w14:textId="77777777" w:rsidR="00885E2A" w:rsidRPr="00885E2A" w:rsidRDefault="00885E2A" w:rsidP="00885E2A">
      <w:pPr>
        <w:rPr>
          <w:b/>
          <w:bCs/>
          <w:sz w:val="28"/>
          <w:szCs w:val="28"/>
        </w:rPr>
      </w:pPr>
    </w:p>
    <w:p w14:paraId="0E7F1B10" w14:textId="4C5A3912" w:rsidR="00015ED1" w:rsidRDefault="00015ED1" w:rsidP="00015ED1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4"/>
          <w:szCs w:val="24"/>
        </w:rPr>
      </w:pPr>
      <w:r w:rsidRPr="00B92245">
        <w:rPr>
          <w:b/>
          <w:color w:val="000000"/>
          <w:sz w:val="24"/>
          <w:szCs w:val="24"/>
        </w:rPr>
        <w:t>Планируемые результаты</w:t>
      </w:r>
    </w:p>
    <w:p w14:paraId="3C4C3FF4" w14:textId="77777777" w:rsidR="00885E2A" w:rsidRPr="00B92245" w:rsidRDefault="00885E2A" w:rsidP="00015ED1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4"/>
          <w:szCs w:val="24"/>
          <w:highlight w:val="white"/>
        </w:rPr>
      </w:pPr>
    </w:p>
    <w:p w14:paraId="3D3DF135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 w:rsidRPr="00371F95">
        <w:t>Понимать духовно-нравственную и культурно-эстетическую ценность литературы, осознавать е</w:t>
      </w:r>
      <w:r>
        <w:t>е</w:t>
      </w:r>
      <w:r w:rsidRPr="00371F95">
        <w:t xml:space="preserve"> роль в формировании гражданственности и патриотизма, уважения к своей Родине и е</w:t>
      </w:r>
      <w:r>
        <w:t>е</w:t>
      </w:r>
      <w:r w:rsidRPr="00371F95">
        <w:t xml:space="preserve"> героической истории, укреплении единства многонационального народа Российской Федерации</w:t>
      </w:r>
      <w:r>
        <w:t>.</w:t>
      </w:r>
    </w:p>
    <w:p w14:paraId="0C5B412B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П</w:t>
      </w:r>
      <w:r w:rsidRPr="00371F95">
        <w:t>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</w:t>
      </w:r>
      <w:r>
        <w:t>.</w:t>
      </w:r>
    </w:p>
    <w:p w14:paraId="23DFC9F7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В</w:t>
      </w:r>
      <w:r w:rsidRPr="00371F95">
        <w:t>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</w:t>
      </w:r>
      <w:r>
        <w:t>е</w:t>
      </w:r>
      <w:r w:rsidRPr="00371F95">
        <w:t>том литературного развития обучающихся), понимать условность художественной картины мира, отраж</w:t>
      </w:r>
      <w:r>
        <w:t>е</w:t>
      </w:r>
      <w:r w:rsidRPr="00371F95">
        <w:t>нной в литературных произведениях с уч</w:t>
      </w:r>
      <w:r>
        <w:t>е</w:t>
      </w:r>
      <w:r w:rsidRPr="00371F95">
        <w:t>том неоднозначности заложенных в них художественных смыслов</w:t>
      </w:r>
      <w:r>
        <w:t>.</w:t>
      </w:r>
    </w:p>
    <w:p w14:paraId="5B53DD2C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А</w:t>
      </w:r>
      <w:r w:rsidRPr="00371F95">
        <w:t>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</w:t>
      </w:r>
      <w:r>
        <w:t>е</w:t>
      </w:r>
      <w:r w:rsidRPr="00371F95">
        <w:t xml:space="preserve">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</w:t>
      </w:r>
      <w:r w:rsidRPr="00371F95">
        <w:lastRenderedPageBreak/>
        <w:t>читателем как адресатом произведения; объяснять сво</w:t>
      </w:r>
      <w:r>
        <w:t>е</w:t>
      </w:r>
      <w:r w:rsidRPr="00371F95">
        <w:t xml:space="preserve"> понимание нравственно-философской, социально-исторической и эстетической проблематики произведений (с уч</w:t>
      </w:r>
      <w:r>
        <w:t>е</w:t>
      </w:r>
      <w:r w:rsidRPr="00371F95">
        <w:t>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</w:t>
      </w:r>
      <w:r>
        <w:t>.</w:t>
      </w:r>
    </w:p>
    <w:p w14:paraId="3B58D606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О</w:t>
      </w:r>
      <w:r w:rsidRPr="00371F95">
        <w:t>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другие); сюжет, композиция, эпиграф; стадии развития действия: экспозиция, завязка, развитие действия, кульминация, развязка, эпилог; авторское</w:t>
      </w:r>
      <w:r>
        <w:t xml:space="preserve"> </w:t>
      </w:r>
      <w:r w:rsidRPr="00371F95">
        <w:t>/</w:t>
      </w:r>
      <w:r>
        <w:t xml:space="preserve"> </w:t>
      </w:r>
      <w:r w:rsidRPr="00371F95">
        <w:t>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</w:t>
      </w:r>
      <w:r>
        <w:t>.</w:t>
      </w:r>
    </w:p>
    <w:p w14:paraId="5A177361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Р</w:t>
      </w:r>
      <w:r w:rsidRPr="00371F95">
        <w:t>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</w:t>
      </w:r>
      <w:r>
        <w:t>е</w:t>
      </w:r>
      <w:r w:rsidRPr="00371F95">
        <w:t>нному литературному направлению)</w:t>
      </w:r>
      <w:r>
        <w:t>.</w:t>
      </w:r>
    </w:p>
    <w:p w14:paraId="50B229DA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В</w:t>
      </w:r>
      <w:r w:rsidRPr="00371F95">
        <w:t>ыявлять связь между важнейшими фактами биографии писателей (в том числе А.</w:t>
      </w:r>
      <w:r>
        <w:t> </w:t>
      </w:r>
      <w:r w:rsidRPr="00371F95">
        <w:t>С.</w:t>
      </w:r>
      <w:r>
        <w:t> </w:t>
      </w:r>
      <w:r w:rsidRPr="00371F95">
        <w:t>Грибоедова, А. С. Пушкина, М. Ю. Лермонтова, Н. В. Гоголя) и особенностями исторической эпохи, авторского мировоззрения, проблематики произведений</w:t>
      </w:r>
      <w:r>
        <w:t>.</w:t>
      </w:r>
    </w:p>
    <w:p w14:paraId="5DFC7353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В</w:t>
      </w:r>
      <w:r w:rsidRPr="00371F95">
        <w:t xml:space="preserve">ыделять в произведениях элементы художественной формы и обнаруживать связи между ними; определять </w:t>
      </w:r>
      <w:proofErr w:type="spellStart"/>
      <w:r w:rsidRPr="00371F95">
        <w:t>родо</w:t>
      </w:r>
      <w:proofErr w:type="spellEnd"/>
      <w:r w:rsidRPr="00371F95">
        <w:t>-жанровую специфику изученного и самостоятельно прочитанного художественного произведения</w:t>
      </w:r>
      <w:r>
        <w:t>.</w:t>
      </w:r>
    </w:p>
    <w:p w14:paraId="38E11CE8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С</w:t>
      </w:r>
      <w:r w:rsidRPr="00371F95">
        <w:t>опоставлять произведения, их фрагменты (с уч</w:t>
      </w:r>
      <w:r>
        <w:t>е</w:t>
      </w:r>
      <w:r w:rsidRPr="00371F95">
        <w:t xml:space="preserve">том </w:t>
      </w:r>
      <w:proofErr w:type="spellStart"/>
      <w:r w:rsidRPr="00371F95">
        <w:t>внутритекстовых</w:t>
      </w:r>
      <w:proofErr w:type="spellEnd"/>
      <w:r w:rsidRPr="00371F95"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</w:t>
      </w:r>
      <w:r>
        <w:t>е</w:t>
      </w:r>
      <w:r w:rsidRPr="00371F95">
        <w:t>мы, эпизоды текста, особенности языка</w:t>
      </w:r>
      <w:r>
        <w:t>.</w:t>
      </w:r>
    </w:p>
    <w:p w14:paraId="2F1EBD62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 w:rsidRPr="00371F95"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</w:t>
      </w:r>
      <w:r>
        <w:t>.</w:t>
      </w:r>
    </w:p>
    <w:p w14:paraId="49542EEB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lastRenderedPageBreak/>
        <w:t>В</w:t>
      </w:r>
      <w:r w:rsidRPr="00371F95">
        <w:t>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</w:t>
      </w:r>
      <w:r>
        <w:t>е</w:t>
      </w:r>
      <w:r w:rsidRPr="00371F95">
        <w:t xml:space="preserve">том литературного развития, </w:t>
      </w:r>
      <w:proofErr w:type="gramStart"/>
      <w:r w:rsidRPr="00371F95">
        <w:t>индивидуальных особенностей</w:t>
      </w:r>
      <w:proofErr w:type="gramEnd"/>
      <w:r w:rsidRPr="00371F95">
        <w:t xml:space="preserve"> обучающихся)</w:t>
      </w:r>
      <w:r>
        <w:t>.</w:t>
      </w:r>
    </w:p>
    <w:p w14:paraId="3D98D0CD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П</w:t>
      </w:r>
      <w:r w:rsidRPr="00371F95">
        <w:t>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2A8F23BD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 w:rsidRPr="00371F95">
        <w:t>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</w:t>
      </w:r>
      <w:r>
        <w:t>.</w:t>
      </w:r>
    </w:p>
    <w:p w14:paraId="505AC647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С</w:t>
      </w:r>
      <w:r w:rsidRPr="00371F95">
        <w:t>оздавать устные и письменные высказывания разных жанров (объ</w:t>
      </w:r>
      <w:r>
        <w:t>е</w:t>
      </w:r>
      <w:r w:rsidRPr="00371F95">
        <w:t>мом не менее 250</w:t>
      </w:r>
      <w:r>
        <w:t> </w:t>
      </w:r>
      <w:r w:rsidRPr="00371F95">
        <w:t>слов), писать сочинение-рассуждение по заданной теме с опорой на прочитанные произведения; представлять разв</w:t>
      </w:r>
      <w:r>
        <w:t>е</w:t>
      </w:r>
      <w:r w:rsidRPr="00371F95">
        <w:t>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</w:t>
      </w:r>
      <w:r>
        <w:t>.</w:t>
      </w:r>
    </w:p>
    <w:p w14:paraId="4575699C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С</w:t>
      </w:r>
      <w:r w:rsidRPr="00371F95">
        <w:t>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</w:t>
      </w:r>
      <w:r>
        <w:t>.</w:t>
      </w:r>
    </w:p>
    <w:p w14:paraId="44615B04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П</w:t>
      </w:r>
      <w:r w:rsidRPr="00371F95">
        <w:t>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65ED7E05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С</w:t>
      </w:r>
      <w:r w:rsidRPr="00371F95">
        <w:t>амостоятельно планировать сво</w:t>
      </w:r>
      <w:r>
        <w:t>е</w:t>
      </w:r>
      <w:r w:rsidRPr="00371F95">
        <w:t xml:space="preserve">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</w:t>
      </w:r>
      <w:r>
        <w:t>е</w:t>
      </w:r>
      <w:r w:rsidRPr="00371F95">
        <w:t>т произведений современной литературы</w:t>
      </w:r>
      <w:r>
        <w:t>.</w:t>
      </w:r>
    </w:p>
    <w:p w14:paraId="6308704A" w14:textId="77777777" w:rsidR="00015ED1" w:rsidRPr="00885E2A" w:rsidRDefault="00015ED1" w:rsidP="00885E2A">
      <w:pPr>
        <w:pStyle w:val="a0"/>
        <w:numPr>
          <w:ilvl w:val="0"/>
          <w:numId w:val="26"/>
        </w:numPr>
        <w:rPr>
          <w:color w:val="000000"/>
        </w:rPr>
      </w:pPr>
      <w:r>
        <w:t>У</w:t>
      </w:r>
      <w:r w:rsidRPr="00371F95">
        <w:t>частвовать в коллективной и индивидуальной проектной и исследовательской деятельности и уметь публично презентовать полученные результаты</w:t>
      </w:r>
      <w:r>
        <w:t>.</w:t>
      </w:r>
    </w:p>
    <w:p w14:paraId="55C8A4FE" w14:textId="77777777" w:rsidR="00015ED1" w:rsidRPr="00371F95" w:rsidRDefault="00015ED1" w:rsidP="00885E2A">
      <w:pPr>
        <w:pStyle w:val="a0"/>
        <w:numPr>
          <w:ilvl w:val="0"/>
          <w:numId w:val="26"/>
        </w:numPr>
      </w:pPr>
      <w:r>
        <w:t>У</w:t>
      </w:r>
      <w:r w:rsidRPr="00371F95">
        <w:t>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другими справочными материалами, в том числе из числа верифицированных электронных ресурсов, включ</w:t>
      </w:r>
      <w:r>
        <w:t>е</w:t>
      </w:r>
      <w:r w:rsidRPr="00371F95">
        <w:t>нных в федеральный перечень.</w:t>
      </w:r>
    </w:p>
    <w:p w14:paraId="0D6E8383" w14:textId="77777777" w:rsidR="00015ED1" w:rsidRDefault="00015ED1" w:rsidP="00885E2A">
      <w:pPr>
        <w:pStyle w:val="a0"/>
        <w:numPr>
          <w:ilvl w:val="0"/>
          <w:numId w:val="0"/>
        </w:numPr>
        <w:ind w:left="720"/>
      </w:pPr>
      <w:r w:rsidRPr="00371F95">
        <w:lastRenderedPageBreak/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14:paraId="63B7E6E5" w14:textId="77777777" w:rsidR="00015ED1" w:rsidRDefault="00015ED1" w:rsidP="00015ED1">
      <w:pPr>
        <w:rPr>
          <w:color w:val="231F20"/>
          <w:sz w:val="24"/>
          <w:szCs w:val="24"/>
        </w:rPr>
      </w:pPr>
    </w:p>
    <w:tbl>
      <w:tblPr>
        <w:tblW w:w="1417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8"/>
        <w:gridCol w:w="3119"/>
        <w:gridCol w:w="2693"/>
      </w:tblGrid>
      <w:tr w:rsidR="00015ED1" w:rsidRPr="00ED0663" w14:paraId="5CD9DAFD" w14:textId="77777777" w:rsidTr="00885E2A">
        <w:trPr>
          <w:trHeight w:val="283"/>
          <w:tblHeader/>
        </w:trPr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2121C2C6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231F20"/>
                <w:sz w:val="20"/>
                <w:szCs w:val="20"/>
              </w:rPr>
            </w:pPr>
            <w:r w:rsidRPr="00B92245">
              <w:rPr>
                <w:color w:val="231F20"/>
                <w:sz w:val="20"/>
                <w:szCs w:val="20"/>
              </w:rPr>
              <w:br w:type="page"/>
            </w:r>
            <w:r w:rsidRPr="00ED0663">
              <w:rPr>
                <w:b/>
                <w:color w:val="FFFFFF" w:themeColor="background1"/>
                <w:sz w:val="20"/>
                <w:szCs w:val="20"/>
              </w:rPr>
              <w:t>Тематические модули</w:t>
            </w:r>
          </w:p>
        </w:tc>
        <w:tc>
          <w:tcPr>
            <w:tcW w:w="5528" w:type="dxa"/>
            <w:shd w:val="clear" w:color="auto" w:fill="808080" w:themeFill="background1" w:themeFillShade="80"/>
            <w:vAlign w:val="center"/>
          </w:tcPr>
          <w:p w14:paraId="2739E8C4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31F20"/>
                <w:sz w:val="20"/>
                <w:szCs w:val="20"/>
              </w:rPr>
            </w:pPr>
            <w:r w:rsidRPr="00ED0663">
              <w:rPr>
                <w:b/>
                <w:color w:val="FFFFFF" w:themeColor="background1"/>
                <w:sz w:val="20"/>
                <w:szCs w:val="20"/>
              </w:rPr>
              <w:t>Основное содержание</w:t>
            </w:r>
          </w:p>
        </w:tc>
        <w:tc>
          <w:tcPr>
            <w:tcW w:w="3119" w:type="dxa"/>
            <w:shd w:val="clear" w:color="auto" w:fill="808080" w:themeFill="background1" w:themeFillShade="80"/>
            <w:vAlign w:val="center"/>
          </w:tcPr>
          <w:p w14:paraId="73A381F0" w14:textId="7A26EEAB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ED0663">
              <w:rPr>
                <w:b/>
                <w:color w:val="FFFFFF" w:themeColor="background1"/>
                <w:sz w:val="20"/>
                <w:szCs w:val="20"/>
              </w:rPr>
              <w:t xml:space="preserve">Название </w:t>
            </w:r>
            <w:r w:rsidR="00885E2A">
              <w:rPr>
                <w:b/>
                <w:color w:val="FFFFFF" w:themeColor="background1"/>
                <w:sz w:val="20"/>
                <w:szCs w:val="20"/>
              </w:rPr>
              <w:t>проектного задания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14:paraId="00FBF45A" w14:textId="6AB44C6D" w:rsidR="00015ED1" w:rsidRPr="00B92245" w:rsidRDefault="00015ED1" w:rsidP="00885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alibri"/>
                <w:sz w:val="20"/>
                <w:szCs w:val="20"/>
              </w:rPr>
            </w:pPr>
            <w:r w:rsidRPr="00B92245">
              <w:rPr>
                <w:b/>
                <w:color w:val="FFFFFF" w:themeColor="background1"/>
                <w:sz w:val="20"/>
                <w:szCs w:val="20"/>
              </w:rPr>
              <w:t xml:space="preserve">Ссылка на </w:t>
            </w:r>
            <w:r w:rsidR="00885E2A">
              <w:rPr>
                <w:b/>
                <w:color w:val="FFFFFF" w:themeColor="background1"/>
                <w:sz w:val="20"/>
                <w:szCs w:val="20"/>
              </w:rPr>
              <w:t>проектное задание</w:t>
            </w:r>
          </w:p>
        </w:tc>
      </w:tr>
      <w:tr w:rsidR="00015ED1" w:rsidRPr="00ED0663" w14:paraId="61B36952" w14:textId="77777777" w:rsidTr="00885E2A">
        <w:trPr>
          <w:trHeight w:val="283"/>
        </w:trPr>
        <w:tc>
          <w:tcPr>
            <w:tcW w:w="2835" w:type="dxa"/>
          </w:tcPr>
          <w:p w14:paraId="2CB301E4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ED0663">
              <w:rPr>
                <w:b/>
                <w:color w:val="231F20"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5528" w:type="dxa"/>
          </w:tcPr>
          <w:p w14:paraId="6A5C4EEF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color w:val="231F20"/>
                <w:sz w:val="20"/>
                <w:szCs w:val="20"/>
              </w:rPr>
              <w:t>«Слово о полку Игореве»</w:t>
            </w:r>
          </w:p>
        </w:tc>
        <w:tc>
          <w:tcPr>
            <w:tcW w:w="3119" w:type="dxa"/>
          </w:tcPr>
          <w:p w14:paraId="724D0F1F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yellow"/>
              </w:rPr>
            </w:pPr>
            <w:r w:rsidRPr="00B92245">
              <w:rPr>
                <w:color w:val="000000"/>
                <w:sz w:val="20"/>
                <w:szCs w:val="20"/>
                <w:highlight w:val="white"/>
              </w:rPr>
              <w:t>Цвет в мире древнерусской литературы</w:t>
            </w:r>
          </w:p>
        </w:tc>
        <w:bookmarkStart w:id="72" w:name="_heading=h.25b2l0r" w:colFirst="0" w:colLast="0"/>
        <w:bookmarkEnd w:id="72"/>
        <w:tc>
          <w:tcPr>
            <w:tcW w:w="2693" w:type="dxa"/>
          </w:tcPr>
          <w:p w14:paraId="114A1279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sz w:val="20"/>
                <w:szCs w:val="20"/>
                <w:highlight w:val="white"/>
                <w:u w:val="single"/>
              </w:rPr>
              <w:fldChar w:fldCharType="begin"/>
            </w:r>
            <w:r w:rsidRPr="00B92245">
              <w:rPr>
                <w:sz w:val="20"/>
                <w:szCs w:val="20"/>
                <w:highlight w:val="white"/>
                <w:u w:val="single"/>
              </w:rPr>
              <w:instrText xml:space="preserve"> HYPERLINK "https://globallab.org/ru/project/cover/587cef55-1563-42e9-b197-b8187eb5f5b5.html" </w:instrText>
            </w:r>
            <w:r w:rsidRPr="00B92245">
              <w:rPr>
                <w:sz w:val="20"/>
                <w:szCs w:val="20"/>
                <w:highlight w:val="white"/>
                <w:u w:val="single"/>
              </w:rPr>
            </w:r>
            <w:r w:rsidRPr="00B92245">
              <w:rPr>
                <w:sz w:val="20"/>
                <w:szCs w:val="20"/>
                <w:highlight w:val="white"/>
                <w:u w:val="single"/>
              </w:rPr>
              <w:fldChar w:fldCharType="separate"/>
            </w:r>
            <w:r w:rsidRPr="00B92245">
              <w:rPr>
                <w:rStyle w:val="ac"/>
                <w:sz w:val="20"/>
                <w:szCs w:val="20"/>
                <w:highlight w:val="white"/>
              </w:rPr>
              <w:t>https://globallab.org/ru/project/cover/587cef55-1563-42e9-b197-b8187eb5f5b5.html</w:t>
            </w:r>
            <w:r w:rsidRPr="00B92245">
              <w:rPr>
                <w:sz w:val="20"/>
                <w:szCs w:val="20"/>
                <w:highlight w:val="white"/>
                <w:u w:val="single"/>
              </w:rPr>
              <w:fldChar w:fldCharType="end"/>
            </w:r>
          </w:p>
        </w:tc>
      </w:tr>
      <w:tr w:rsidR="00015ED1" w:rsidRPr="00ED0663" w14:paraId="58F5D666" w14:textId="77777777" w:rsidTr="00885E2A">
        <w:trPr>
          <w:cantSplit/>
          <w:trHeight w:val="721"/>
        </w:trPr>
        <w:tc>
          <w:tcPr>
            <w:tcW w:w="2835" w:type="dxa"/>
            <w:vMerge w:val="restart"/>
          </w:tcPr>
          <w:p w14:paraId="3ADC65ED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ED0663">
              <w:rPr>
                <w:b/>
                <w:color w:val="231F20"/>
                <w:sz w:val="20"/>
                <w:szCs w:val="20"/>
              </w:rPr>
              <w:t>Литература XVIII века</w:t>
            </w:r>
          </w:p>
        </w:tc>
        <w:tc>
          <w:tcPr>
            <w:tcW w:w="5528" w:type="dxa"/>
            <w:vMerge w:val="restart"/>
          </w:tcPr>
          <w:p w14:paraId="343F0798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B92245">
              <w:rPr>
                <w:b/>
                <w:color w:val="231F20"/>
                <w:sz w:val="20"/>
                <w:szCs w:val="20"/>
              </w:rPr>
              <w:t>М. В. Ломоносов</w:t>
            </w:r>
            <w:r>
              <w:rPr>
                <w:b/>
                <w:color w:val="231F20"/>
                <w:sz w:val="20"/>
                <w:szCs w:val="20"/>
              </w:rPr>
              <w:t>.</w:t>
            </w:r>
            <w:r w:rsidRPr="00B92245">
              <w:rPr>
                <w:b/>
                <w:color w:val="231F20"/>
                <w:sz w:val="20"/>
                <w:szCs w:val="20"/>
              </w:rPr>
              <w:t xml:space="preserve"> </w:t>
            </w:r>
            <w:r w:rsidRPr="00B92245">
              <w:rPr>
                <w:color w:val="231F20"/>
                <w:sz w:val="20"/>
                <w:szCs w:val="20"/>
              </w:rPr>
              <w:t>«Ода на день восшествия на Всероссийский престол Ея Величества Государыни Императрицы Елисаветы Петровны 1747 года» и другие стихотворения (по выбору).</w:t>
            </w:r>
          </w:p>
          <w:p w14:paraId="71132B88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B92245">
              <w:rPr>
                <w:b/>
                <w:color w:val="231F20"/>
                <w:sz w:val="20"/>
                <w:szCs w:val="20"/>
              </w:rPr>
              <w:t xml:space="preserve">Г. Р. Державин. </w:t>
            </w:r>
            <w:r w:rsidRPr="00B92245">
              <w:rPr>
                <w:color w:val="000000"/>
                <w:sz w:val="20"/>
                <w:szCs w:val="20"/>
              </w:rPr>
              <w:t>Стихотворения (два по выбору). Например, «Властителям и судиям», «Памятник» и другие.</w:t>
            </w:r>
          </w:p>
          <w:p w14:paraId="0779EE08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b/>
                <w:color w:val="231F20"/>
                <w:sz w:val="20"/>
                <w:szCs w:val="20"/>
              </w:rPr>
              <w:t xml:space="preserve">Н. М. Карамзин. </w:t>
            </w:r>
            <w:r w:rsidRPr="00B92245">
              <w:rPr>
                <w:color w:val="231F20"/>
                <w:sz w:val="20"/>
                <w:szCs w:val="20"/>
              </w:rPr>
              <w:t>Повесть «Бедная Лиза»</w:t>
            </w:r>
          </w:p>
        </w:tc>
        <w:tc>
          <w:tcPr>
            <w:tcW w:w="3119" w:type="dxa"/>
          </w:tcPr>
          <w:p w14:paraId="6BAD527D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B92245">
              <w:rPr>
                <w:color w:val="000000"/>
                <w:sz w:val="20"/>
                <w:szCs w:val="20"/>
              </w:rPr>
              <w:t xml:space="preserve">Анализируем поэтические тексты </w:t>
            </w:r>
          </w:p>
        </w:tc>
        <w:bookmarkStart w:id="73" w:name="_heading=h.kgcv8k" w:colFirst="0" w:colLast="0"/>
        <w:bookmarkEnd w:id="73"/>
        <w:tc>
          <w:tcPr>
            <w:tcW w:w="2693" w:type="dxa"/>
          </w:tcPr>
          <w:p w14:paraId="73427E57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B92245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B92245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"https://globallab.org/ru/project/cover/analiziruem_poeticheskie_teksty.ru.html" </w:instrText>
            </w:r>
            <w:r w:rsidRPr="00B92245">
              <w:rPr>
                <w:color w:val="0563C1"/>
                <w:sz w:val="20"/>
                <w:szCs w:val="20"/>
                <w:u w:val="single"/>
              </w:rPr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B92245">
              <w:rPr>
                <w:rStyle w:val="ac"/>
                <w:sz w:val="20"/>
                <w:szCs w:val="20"/>
              </w:rPr>
              <w:t>https://globallab.org/ru/project/cover/analiziruem_poeticheskie_teksty.ru.html</w:t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D0663" w14:paraId="750332C6" w14:textId="77777777" w:rsidTr="00885E2A">
        <w:trPr>
          <w:cantSplit/>
        </w:trPr>
        <w:tc>
          <w:tcPr>
            <w:tcW w:w="2835" w:type="dxa"/>
            <w:vMerge/>
          </w:tcPr>
          <w:p w14:paraId="6A2EFE90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vMerge/>
          </w:tcPr>
          <w:p w14:paraId="27E8CFA7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</w:tcPr>
          <w:p w14:paraId="2972FE61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color w:val="000000"/>
                <w:sz w:val="20"/>
                <w:szCs w:val="20"/>
                <w:highlight w:val="white"/>
              </w:rPr>
              <w:t xml:space="preserve">«Бедная Лиза» Н. М. Карамзина </w:t>
            </w:r>
          </w:p>
        </w:tc>
        <w:bookmarkStart w:id="74" w:name="_heading=h.34g0dwd" w:colFirst="0" w:colLast="0"/>
        <w:bookmarkEnd w:id="74"/>
        <w:tc>
          <w:tcPr>
            <w:tcW w:w="2693" w:type="dxa"/>
          </w:tcPr>
          <w:p w14:paraId="3B95985E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color w:val="0563C1"/>
                <w:sz w:val="20"/>
                <w:szCs w:val="20"/>
                <w:highlight w:val="white"/>
                <w:u w:val="single"/>
              </w:rPr>
              <w:fldChar w:fldCharType="begin"/>
            </w:r>
            <w:r w:rsidRPr="00B92245">
              <w:rPr>
                <w:color w:val="0563C1"/>
                <w:sz w:val="20"/>
                <w:szCs w:val="20"/>
                <w:highlight w:val="white"/>
                <w:u w:val="single"/>
              </w:rPr>
              <w:instrText xml:space="preserve"> HYPERLINK "https://globallab.org/ru/project/cover/a9099826-6201-4c35-b5cb-b8964b0c028d.ru.html" </w:instrText>
            </w:r>
            <w:r w:rsidRPr="00B92245">
              <w:rPr>
                <w:color w:val="0563C1"/>
                <w:sz w:val="20"/>
                <w:szCs w:val="20"/>
                <w:highlight w:val="white"/>
                <w:u w:val="single"/>
              </w:rPr>
            </w:r>
            <w:r w:rsidRPr="00B92245">
              <w:rPr>
                <w:color w:val="0563C1"/>
                <w:sz w:val="20"/>
                <w:szCs w:val="20"/>
                <w:highlight w:val="white"/>
                <w:u w:val="single"/>
              </w:rPr>
              <w:fldChar w:fldCharType="separate"/>
            </w:r>
            <w:r w:rsidRPr="00B92245">
              <w:rPr>
                <w:rStyle w:val="ac"/>
                <w:sz w:val="20"/>
                <w:szCs w:val="20"/>
                <w:highlight w:val="white"/>
              </w:rPr>
              <w:t>https://globallab.org/ru/project/cover/a9099826-6201-4c35-b5cb-b8964b0c028d.ru.html</w:t>
            </w:r>
            <w:r w:rsidRPr="00B92245">
              <w:rPr>
                <w:color w:val="0563C1"/>
                <w:sz w:val="20"/>
                <w:szCs w:val="20"/>
                <w:highlight w:val="white"/>
                <w:u w:val="single"/>
              </w:rPr>
              <w:fldChar w:fldCharType="end"/>
            </w:r>
          </w:p>
        </w:tc>
      </w:tr>
      <w:tr w:rsidR="00015ED1" w:rsidRPr="00ED0663" w14:paraId="41AB47F2" w14:textId="77777777" w:rsidTr="00885E2A">
        <w:trPr>
          <w:cantSplit/>
          <w:trHeight w:val="505"/>
        </w:trPr>
        <w:tc>
          <w:tcPr>
            <w:tcW w:w="2835" w:type="dxa"/>
            <w:vMerge w:val="restart"/>
          </w:tcPr>
          <w:p w14:paraId="16BFD3F6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  <w:highlight w:val="white"/>
              </w:rPr>
            </w:pPr>
            <w:bookmarkStart w:id="75" w:name="_heading=h.1jlao46" w:colFirst="0" w:colLast="0"/>
            <w:bookmarkEnd w:id="75"/>
            <w:r w:rsidRPr="00ED0663">
              <w:rPr>
                <w:b/>
                <w:color w:val="231F20"/>
                <w:sz w:val="20"/>
                <w:szCs w:val="20"/>
              </w:rPr>
              <w:t>Литература первой половины XIX века</w:t>
            </w:r>
          </w:p>
        </w:tc>
        <w:tc>
          <w:tcPr>
            <w:tcW w:w="5528" w:type="dxa"/>
            <w:vMerge w:val="restart"/>
          </w:tcPr>
          <w:p w14:paraId="58334BEC" w14:textId="77777777" w:rsidR="00015ED1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B92245">
              <w:rPr>
                <w:b/>
                <w:color w:val="231F20"/>
                <w:sz w:val="20"/>
                <w:szCs w:val="20"/>
              </w:rPr>
              <w:t xml:space="preserve">В. А. Жуковский. </w:t>
            </w:r>
            <w:r w:rsidRPr="00B92245">
              <w:rPr>
                <w:color w:val="000000"/>
                <w:sz w:val="20"/>
                <w:szCs w:val="20"/>
                <w:highlight w:val="white"/>
              </w:rPr>
              <w:t xml:space="preserve">Баллады, элегии (одна-две по выбору). </w:t>
            </w:r>
            <w:r w:rsidRPr="00B92245">
              <w:rPr>
                <w:color w:val="000000"/>
                <w:sz w:val="20"/>
                <w:szCs w:val="20"/>
              </w:rPr>
              <w:t>Например, «Светлана», «Невыразимое», «Море» и другие.</w:t>
            </w:r>
          </w:p>
          <w:p w14:paraId="42F4887B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31F20"/>
                <w:sz w:val="20"/>
                <w:szCs w:val="20"/>
              </w:rPr>
            </w:pPr>
            <w:r w:rsidRPr="00B92245">
              <w:rPr>
                <w:b/>
                <w:color w:val="231F20"/>
                <w:sz w:val="20"/>
                <w:szCs w:val="20"/>
              </w:rPr>
              <w:t xml:space="preserve">А. С. Грибоедов. </w:t>
            </w:r>
            <w:r w:rsidRPr="00B92245">
              <w:rPr>
                <w:color w:val="231F20"/>
                <w:sz w:val="20"/>
                <w:szCs w:val="20"/>
              </w:rPr>
              <w:t>Комедия «Горе от ума».</w:t>
            </w:r>
          </w:p>
          <w:p w14:paraId="3A24B82A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B92245">
              <w:rPr>
                <w:b/>
                <w:color w:val="231F20"/>
                <w:sz w:val="20"/>
                <w:szCs w:val="20"/>
              </w:rPr>
              <w:t xml:space="preserve">Поэзия пушкинской эпохи. </w:t>
            </w:r>
            <w:r w:rsidRPr="00B92245">
              <w:rPr>
                <w:color w:val="231F20"/>
                <w:sz w:val="20"/>
                <w:szCs w:val="20"/>
              </w:rPr>
              <w:t>К. Н. Батюшков, А. А. Дельвиг, Н. М. Языков, Е.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B92245">
              <w:rPr>
                <w:color w:val="231F20"/>
                <w:sz w:val="20"/>
                <w:szCs w:val="20"/>
              </w:rPr>
              <w:t>А. Баратынский (не менее трех стихотворений по выбору).</w:t>
            </w:r>
          </w:p>
          <w:p w14:paraId="2DBA0929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b/>
                <w:color w:val="231F20"/>
                <w:sz w:val="20"/>
                <w:szCs w:val="20"/>
              </w:rPr>
              <w:t xml:space="preserve">А. С. Пушкин. </w:t>
            </w:r>
            <w:r w:rsidRPr="00B92245">
              <w:rPr>
                <w:color w:val="231F20"/>
                <w:sz w:val="20"/>
                <w:szCs w:val="20"/>
              </w:rPr>
              <w:t xml:space="preserve">Стихотворения. Например, «Бесы», «Брожу ли я вдоль улиц шумных…», «…Вновь я посетил…», «Из </w:t>
            </w:r>
            <w:proofErr w:type="spellStart"/>
            <w:r w:rsidRPr="00B92245">
              <w:rPr>
                <w:color w:val="231F20"/>
                <w:sz w:val="20"/>
                <w:szCs w:val="20"/>
              </w:rPr>
              <w:t>Пиндемонти</w:t>
            </w:r>
            <w:proofErr w:type="spellEnd"/>
            <w:r w:rsidRPr="00B92245">
              <w:rPr>
                <w:color w:val="231F20"/>
                <w:sz w:val="20"/>
                <w:szCs w:val="20"/>
              </w:rPr>
              <w:t xml:space="preserve">», «К морю», «К***» («Я помню чудное мгновенье…»), «Мадонна», «Осень» (отрывок), «Отцы-пустынники и жены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еще, быть может…», «Я памятник себе воздвиг нерукотворный…» и другие. Роман в стихах «Евгений Онегин». </w:t>
            </w:r>
            <w:r w:rsidRPr="00B92245">
              <w:rPr>
                <w:color w:val="000000"/>
                <w:sz w:val="20"/>
                <w:szCs w:val="20"/>
                <w:highlight w:val="white"/>
              </w:rPr>
              <w:t>Поэма «Медный всадник».</w:t>
            </w:r>
          </w:p>
          <w:p w14:paraId="54FE44EE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B92245">
              <w:rPr>
                <w:b/>
                <w:color w:val="231F20"/>
                <w:sz w:val="20"/>
                <w:szCs w:val="20"/>
              </w:rPr>
              <w:t xml:space="preserve">М. Ю. Лермонтов. </w:t>
            </w:r>
            <w:r w:rsidRPr="00B92245">
              <w:rPr>
                <w:color w:val="231F20"/>
                <w:sz w:val="20"/>
                <w:szCs w:val="20"/>
              </w:rPr>
              <w:t xml:space="preserve">Стихотворения. Например, «Выхожу один я на дорогу…», «Дума», «И скучно и грустно», «Как часто, пестрою толпою окружен…», «Молитва» («Я, Матерь </w:t>
            </w:r>
            <w:r w:rsidRPr="00B92245">
              <w:rPr>
                <w:color w:val="231F20"/>
                <w:sz w:val="20"/>
                <w:szCs w:val="20"/>
              </w:rPr>
              <w:lastRenderedPageBreak/>
              <w:t>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другие</w:t>
            </w:r>
            <w:r>
              <w:rPr>
                <w:color w:val="231F20"/>
                <w:sz w:val="20"/>
                <w:szCs w:val="20"/>
              </w:rPr>
              <w:t>.</w:t>
            </w:r>
            <w:r w:rsidRPr="00B92245">
              <w:rPr>
                <w:color w:val="231F20"/>
                <w:sz w:val="20"/>
                <w:szCs w:val="20"/>
              </w:rPr>
              <w:t xml:space="preserve"> Роман «Герой нашего времени».</w:t>
            </w:r>
          </w:p>
          <w:p w14:paraId="39A752E6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B92245">
              <w:rPr>
                <w:b/>
                <w:color w:val="231F20"/>
                <w:sz w:val="20"/>
                <w:szCs w:val="20"/>
              </w:rPr>
              <w:t xml:space="preserve">Н. В. Гоголь. </w:t>
            </w:r>
            <w:r w:rsidRPr="00B92245">
              <w:rPr>
                <w:color w:val="231F20"/>
                <w:sz w:val="20"/>
                <w:szCs w:val="20"/>
              </w:rPr>
              <w:t>Поэма «Мертвые души».</w:t>
            </w:r>
          </w:p>
          <w:p w14:paraId="632425BB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b/>
                <w:color w:val="231F20"/>
                <w:sz w:val="20"/>
                <w:szCs w:val="20"/>
              </w:rPr>
              <w:t>Отечественная проза первой половины XIX в.</w:t>
            </w:r>
            <w:r w:rsidRPr="00B92245">
              <w:rPr>
                <w:color w:val="231F20"/>
                <w:sz w:val="20"/>
                <w:szCs w:val="20"/>
              </w:rPr>
              <w:t xml:space="preserve"> (одно произведение по выбору). Например, </w:t>
            </w:r>
            <w:r>
              <w:rPr>
                <w:color w:val="231F20"/>
                <w:sz w:val="20"/>
                <w:szCs w:val="20"/>
              </w:rPr>
              <w:t xml:space="preserve">А. Погорельский. </w:t>
            </w:r>
            <w:r w:rsidRPr="00B92245">
              <w:rPr>
                <w:color w:val="231F20"/>
                <w:sz w:val="20"/>
                <w:szCs w:val="20"/>
              </w:rPr>
              <w:t>«</w:t>
            </w:r>
            <w:proofErr w:type="spellStart"/>
            <w:r w:rsidRPr="00B92245">
              <w:rPr>
                <w:color w:val="231F20"/>
                <w:sz w:val="20"/>
                <w:szCs w:val="20"/>
              </w:rPr>
              <w:t>Лафертовская</w:t>
            </w:r>
            <w:proofErr w:type="spellEnd"/>
            <w:r w:rsidRPr="00B92245">
              <w:rPr>
                <w:color w:val="231F20"/>
                <w:sz w:val="20"/>
                <w:szCs w:val="20"/>
              </w:rPr>
              <w:t xml:space="preserve"> маковница»</w:t>
            </w:r>
            <w:r>
              <w:rPr>
                <w:color w:val="231F20"/>
                <w:sz w:val="20"/>
                <w:szCs w:val="20"/>
              </w:rPr>
              <w:t xml:space="preserve">, </w:t>
            </w:r>
            <w:r w:rsidRPr="0077687A">
              <w:rPr>
                <w:color w:val="231F20"/>
                <w:sz w:val="20"/>
                <w:szCs w:val="20"/>
              </w:rPr>
              <w:t>А. А. Бестужев-Марлинск</w:t>
            </w:r>
            <w:r>
              <w:rPr>
                <w:color w:val="231F20"/>
                <w:sz w:val="20"/>
                <w:szCs w:val="20"/>
              </w:rPr>
              <w:t>ий.</w:t>
            </w:r>
            <w:r w:rsidRPr="00ED0663">
              <w:rPr>
                <w:color w:val="231F20"/>
                <w:sz w:val="20"/>
                <w:szCs w:val="20"/>
              </w:rPr>
              <w:t xml:space="preserve"> </w:t>
            </w:r>
            <w:r w:rsidRPr="00B92245">
              <w:rPr>
                <w:color w:val="231F20"/>
                <w:sz w:val="20"/>
                <w:szCs w:val="20"/>
              </w:rPr>
              <w:t>«Часы и зеркало»</w:t>
            </w:r>
            <w:r>
              <w:rPr>
                <w:color w:val="231F20"/>
                <w:sz w:val="20"/>
                <w:szCs w:val="20"/>
              </w:rPr>
              <w:t>,</w:t>
            </w:r>
            <w:r w:rsidRPr="001378BC">
              <w:rPr>
                <w:color w:val="231F20"/>
                <w:sz w:val="20"/>
                <w:szCs w:val="20"/>
              </w:rPr>
              <w:t xml:space="preserve"> А. И. Герцена</w:t>
            </w:r>
            <w:r>
              <w:rPr>
                <w:color w:val="231F20"/>
                <w:sz w:val="20"/>
                <w:szCs w:val="20"/>
              </w:rPr>
              <w:t>.</w:t>
            </w:r>
            <w:r w:rsidRPr="00B92245">
              <w:rPr>
                <w:color w:val="231F20"/>
                <w:sz w:val="20"/>
                <w:szCs w:val="20"/>
              </w:rPr>
              <w:t xml:space="preserve"> «Кто виноват?» (главы по выбору) и другие</w:t>
            </w:r>
          </w:p>
        </w:tc>
        <w:tc>
          <w:tcPr>
            <w:tcW w:w="3119" w:type="dxa"/>
          </w:tcPr>
          <w:p w14:paraId="7CC87183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B92245">
              <w:rPr>
                <w:color w:val="000000"/>
                <w:sz w:val="20"/>
                <w:szCs w:val="20"/>
                <w:highlight w:val="white"/>
              </w:rPr>
              <w:lastRenderedPageBreak/>
              <w:t>Поэзия В. А. Жуковского</w:t>
            </w:r>
          </w:p>
        </w:tc>
        <w:bookmarkStart w:id="76" w:name="_heading=h.43ky6rz" w:colFirst="0" w:colLast="0"/>
        <w:bookmarkEnd w:id="76"/>
        <w:tc>
          <w:tcPr>
            <w:tcW w:w="2693" w:type="dxa"/>
          </w:tcPr>
          <w:p w14:paraId="30B7B516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563C1"/>
                <w:sz w:val="20"/>
                <w:szCs w:val="20"/>
                <w:u w:val="single"/>
              </w:rPr>
            </w:pPr>
            <w:r w:rsidRPr="00B92245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B92245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"https://globallab.org/ru/project/cover/7e9d64aa-9677-11ed-a592-00d861fc8159.html" </w:instrText>
            </w:r>
            <w:r w:rsidRPr="00B92245">
              <w:rPr>
                <w:color w:val="0563C1"/>
                <w:sz w:val="20"/>
                <w:szCs w:val="20"/>
                <w:u w:val="single"/>
              </w:rPr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B92245">
              <w:rPr>
                <w:rStyle w:val="ac"/>
                <w:sz w:val="20"/>
                <w:szCs w:val="20"/>
              </w:rPr>
              <w:t>https://globallab.org/ru/project/cover/7e9d64aa-9677-11ed-a592-00d861fc8159.html</w:t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  <w:p w14:paraId="12AAE8A2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green"/>
              </w:rPr>
            </w:pPr>
            <w:r w:rsidRPr="00B92245">
              <w:rPr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15ED1" w:rsidRPr="00ED0663" w14:paraId="302ECDC7" w14:textId="77777777" w:rsidTr="00885E2A">
        <w:trPr>
          <w:cantSplit/>
          <w:trHeight w:val="812"/>
        </w:trPr>
        <w:tc>
          <w:tcPr>
            <w:tcW w:w="2835" w:type="dxa"/>
            <w:vMerge/>
          </w:tcPr>
          <w:p w14:paraId="62F3F87C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vMerge/>
          </w:tcPr>
          <w:p w14:paraId="4490AAA0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</w:tcPr>
          <w:p w14:paraId="7CEEA672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color w:val="000000"/>
                <w:sz w:val="20"/>
                <w:szCs w:val="20"/>
              </w:rPr>
              <w:t>Портрет литературного героя (углубленный уровень)</w:t>
            </w:r>
          </w:p>
        </w:tc>
        <w:bookmarkStart w:id="77" w:name="_heading=h.2iq8gzs" w:colFirst="0" w:colLast="0"/>
        <w:bookmarkEnd w:id="77"/>
        <w:tc>
          <w:tcPr>
            <w:tcW w:w="2693" w:type="dxa"/>
          </w:tcPr>
          <w:p w14:paraId="6A7459F3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F5496"/>
                <w:sz w:val="20"/>
                <w:szCs w:val="20"/>
                <w:u w:val="single"/>
              </w:rPr>
            </w:pPr>
            <w:r w:rsidRPr="00B92245">
              <w:rPr>
                <w:color w:val="2F5496"/>
                <w:sz w:val="20"/>
                <w:szCs w:val="20"/>
                <w:u w:val="single"/>
              </w:rPr>
              <w:fldChar w:fldCharType="begin"/>
            </w:r>
            <w:r w:rsidRPr="00B92245">
              <w:rPr>
                <w:color w:val="2F5496"/>
                <w:sz w:val="20"/>
                <w:szCs w:val="20"/>
                <w:u w:val="single"/>
              </w:rPr>
              <w:instrText xml:space="preserve"> HYPERLINK "https://globallab.org/ru/project/cover/portret_literaturnogo_geroja_povyshennyi_uroven.html" </w:instrText>
            </w:r>
            <w:r w:rsidRPr="00B92245">
              <w:rPr>
                <w:color w:val="2F5496"/>
                <w:sz w:val="20"/>
                <w:szCs w:val="20"/>
                <w:u w:val="single"/>
              </w:rPr>
            </w:r>
            <w:r w:rsidRPr="00B92245">
              <w:rPr>
                <w:color w:val="2F5496"/>
                <w:sz w:val="20"/>
                <w:szCs w:val="20"/>
                <w:u w:val="single"/>
              </w:rPr>
              <w:fldChar w:fldCharType="separate"/>
            </w:r>
            <w:r w:rsidRPr="00B92245">
              <w:rPr>
                <w:rStyle w:val="ac"/>
                <w:sz w:val="20"/>
                <w:szCs w:val="20"/>
              </w:rPr>
              <w:t>https://globallab.org/ru/project/cover/portret_literaturnogo_geroja_povyshennyi_uroven.html</w:t>
            </w:r>
            <w:r w:rsidRPr="00B92245">
              <w:rPr>
                <w:color w:val="2F5496"/>
                <w:sz w:val="20"/>
                <w:szCs w:val="20"/>
                <w:u w:val="single"/>
              </w:rPr>
              <w:fldChar w:fldCharType="end"/>
            </w:r>
          </w:p>
          <w:p w14:paraId="0CABA6E8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015ED1" w:rsidRPr="00ED0663" w14:paraId="407D7898" w14:textId="77777777" w:rsidTr="00885E2A">
        <w:trPr>
          <w:cantSplit/>
          <w:trHeight w:val="438"/>
        </w:trPr>
        <w:tc>
          <w:tcPr>
            <w:tcW w:w="2835" w:type="dxa"/>
            <w:vMerge/>
          </w:tcPr>
          <w:p w14:paraId="0E990750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FBA4E7F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622E16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color w:val="000000"/>
                <w:sz w:val="20"/>
                <w:szCs w:val="20"/>
                <w:highlight w:val="white"/>
              </w:rPr>
              <w:t>«Открылся бал, Кружась летели…»</w:t>
            </w:r>
          </w:p>
        </w:tc>
        <w:bookmarkStart w:id="78" w:name="_heading=h.xvir7l" w:colFirst="0" w:colLast="0"/>
        <w:bookmarkEnd w:id="78"/>
        <w:tc>
          <w:tcPr>
            <w:tcW w:w="2693" w:type="dxa"/>
          </w:tcPr>
          <w:p w14:paraId="568ED490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B92245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B92245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"https://globallab.org/ru/project/cover/680bfaed-cd2e-49cb-b06b-7f272a9cd2f7.html" </w:instrText>
            </w:r>
            <w:r w:rsidRPr="00B92245">
              <w:rPr>
                <w:color w:val="0563C1"/>
                <w:sz w:val="20"/>
                <w:szCs w:val="20"/>
                <w:u w:val="single"/>
              </w:rPr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B92245">
              <w:rPr>
                <w:rStyle w:val="ac"/>
                <w:sz w:val="20"/>
                <w:szCs w:val="20"/>
              </w:rPr>
              <w:t>https://globallab.org/ru/project/cover/680bfaed-cd2e-49cb-b06b-7f272a9cd2f7.html</w:t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D0663" w14:paraId="012FC111" w14:textId="77777777" w:rsidTr="00885E2A">
        <w:trPr>
          <w:cantSplit/>
          <w:trHeight w:val="530"/>
        </w:trPr>
        <w:tc>
          <w:tcPr>
            <w:tcW w:w="2835" w:type="dxa"/>
            <w:vMerge/>
          </w:tcPr>
          <w:p w14:paraId="288848B8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F5A8B18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96DFCD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color w:val="000000"/>
                <w:sz w:val="20"/>
                <w:szCs w:val="20"/>
                <w:highlight w:val="white"/>
              </w:rPr>
              <w:t>Петербург в литературе</w:t>
            </w:r>
          </w:p>
        </w:tc>
        <w:bookmarkStart w:id="79" w:name="_heading=h.3hv69ve" w:colFirst="0" w:colLast="0"/>
        <w:bookmarkEnd w:id="79"/>
        <w:tc>
          <w:tcPr>
            <w:tcW w:w="2693" w:type="dxa"/>
          </w:tcPr>
          <w:p w14:paraId="7A148B45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B92245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B92245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"https://globallab.org/ru/project/cover/d9fcbd21-e343-45eb-8a72-94a0a7f926de.html" </w:instrText>
            </w:r>
            <w:r w:rsidRPr="00B92245">
              <w:rPr>
                <w:color w:val="0563C1"/>
                <w:sz w:val="20"/>
                <w:szCs w:val="20"/>
                <w:u w:val="single"/>
              </w:rPr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B92245">
              <w:rPr>
                <w:rStyle w:val="ac"/>
                <w:sz w:val="20"/>
                <w:szCs w:val="20"/>
              </w:rPr>
              <w:t>https://globallab.org/ru/project/cover/d9fcbd21-e343-45eb-8a72-94a0a7f926de.html</w:t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D0663" w14:paraId="56E4E557" w14:textId="77777777" w:rsidTr="00885E2A">
        <w:trPr>
          <w:cantSplit/>
          <w:trHeight w:val="566"/>
        </w:trPr>
        <w:tc>
          <w:tcPr>
            <w:tcW w:w="2835" w:type="dxa"/>
            <w:vMerge/>
          </w:tcPr>
          <w:p w14:paraId="200E6B57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438AAFE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D04B510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color w:val="000000"/>
                <w:sz w:val="20"/>
                <w:szCs w:val="20"/>
              </w:rPr>
              <w:t>О Прекрасной Даме</w:t>
            </w:r>
          </w:p>
        </w:tc>
        <w:bookmarkStart w:id="80" w:name="_heading=h.1x0gk37" w:colFirst="0" w:colLast="0"/>
        <w:bookmarkEnd w:id="80"/>
        <w:tc>
          <w:tcPr>
            <w:tcW w:w="2693" w:type="dxa"/>
            <w:vAlign w:val="center"/>
          </w:tcPr>
          <w:p w14:paraId="68A326CA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563C1"/>
                <w:sz w:val="20"/>
                <w:szCs w:val="20"/>
                <w:u w:val="single"/>
              </w:rPr>
            </w:pPr>
            <w:r w:rsidRPr="00B92245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B92245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"https://globallab.org/ru/project/cover/o_prekrasnoi_dame.html" </w:instrText>
            </w:r>
            <w:r w:rsidRPr="00B92245">
              <w:rPr>
                <w:color w:val="0563C1"/>
                <w:sz w:val="20"/>
                <w:szCs w:val="20"/>
                <w:u w:val="single"/>
              </w:rPr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B92245">
              <w:rPr>
                <w:rStyle w:val="ac"/>
                <w:sz w:val="20"/>
                <w:szCs w:val="20"/>
              </w:rPr>
              <w:t>https://globallab.org/ru/project/cover/o_prekrasnoi_dame.html</w:t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  <w:p w14:paraId="5613F683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015ED1" w:rsidRPr="00ED0663" w14:paraId="0D2D95F8" w14:textId="77777777" w:rsidTr="00885E2A">
        <w:trPr>
          <w:cantSplit/>
          <w:trHeight w:val="546"/>
        </w:trPr>
        <w:tc>
          <w:tcPr>
            <w:tcW w:w="2835" w:type="dxa"/>
            <w:vMerge/>
          </w:tcPr>
          <w:p w14:paraId="263F2E12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0D73EDB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933AFD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color w:val="000000"/>
                <w:sz w:val="20"/>
                <w:szCs w:val="20"/>
                <w:highlight w:val="white"/>
              </w:rPr>
              <w:t xml:space="preserve">Дуэли и дуэлянты </w:t>
            </w:r>
          </w:p>
        </w:tc>
        <w:bookmarkStart w:id="81" w:name="_heading=h.4h042r0" w:colFirst="0" w:colLast="0"/>
        <w:bookmarkEnd w:id="81"/>
        <w:tc>
          <w:tcPr>
            <w:tcW w:w="2693" w:type="dxa"/>
          </w:tcPr>
          <w:p w14:paraId="774AD72B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B92245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B92245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"https://globallab.org/ru/project/cover/2b0f3aba-f486-47b3-812b-4b0493188c7b.html" </w:instrText>
            </w:r>
            <w:r w:rsidRPr="00B92245">
              <w:rPr>
                <w:color w:val="0563C1"/>
                <w:sz w:val="20"/>
                <w:szCs w:val="20"/>
                <w:u w:val="single"/>
              </w:rPr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B92245">
              <w:rPr>
                <w:rStyle w:val="ac"/>
                <w:sz w:val="20"/>
                <w:szCs w:val="20"/>
              </w:rPr>
              <w:t>https://globallab.org/ru/project/cover/2b0f3aba-f486-47b3-812b-4b0493188c7b.html</w:t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D0663" w14:paraId="55B9024C" w14:textId="77777777" w:rsidTr="00885E2A">
        <w:trPr>
          <w:cantSplit/>
          <w:trHeight w:val="851"/>
        </w:trPr>
        <w:tc>
          <w:tcPr>
            <w:tcW w:w="2835" w:type="dxa"/>
            <w:vMerge/>
          </w:tcPr>
          <w:p w14:paraId="28DEFCA0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D8E3C14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4A3765A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color w:val="000000"/>
                <w:sz w:val="20"/>
                <w:szCs w:val="20"/>
                <w:highlight w:val="white"/>
              </w:rPr>
              <w:t xml:space="preserve">Изучаем автобиографическую прозу </w:t>
            </w:r>
          </w:p>
        </w:tc>
        <w:tc>
          <w:tcPr>
            <w:tcW w:w="2693" w:type="dxa"/>
          </w:tcPr>
          <w:p w14:paraId="2E001F2E" w14:textId="77777777" w:rsidR="00015ED1" w:rsidRPr="00B92245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37" w:history="1">
              <w:r w:rsidR="00015ED1" w:rsidRPr="00B92245">
                <w:rPr>
                  <w:rStyle w:val="ac"/>
                  <w:sz w:val="20"/>
                  <w:szCs w:val="20"/>
                  <w:highlight w:val="white"/>
                </w:rPr>
                <w:t>https://globallab.org/ru/project/cover/c66261b2-2794-4e3f-adbc-605869e80bb5.html</w:t>
              </w:r>
            </w:hyperlink>
          </w:p>
        </w:tc>
      </w:tr>
      <w:tr w:rsidR="00015ED1" w:rsidRPr="00ED0663" w14:paraId="45A04D58" w14:textId="77777777" w:rsidTr="00885E2A">
        <w:trPr>
          <w:cantSplit/>
          <w:trHeight w:val="614"/>
        </w:trPr>
        <w:tc>
          <w:tcPr>
            <w:tcW w:w="2835" w:type="dxa"/>
            <w:vMerge/>
          </w:tcPr>
          <w:p w14:paraId="359A0E9A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22F007C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328D63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B92245">
              <w:rPr>
                <w:color w:val="000000"/>
                <w:sz w:val="20"/>
                <w:szCs w:val="20"/>
                <w:highlight w:val="white"/>
              </w:rPr>
              <w:t>«Говорящие» имена и фамилии в литературе»</w:t>
            </w:r>
          </w:p>
        </w:tc>
        <w:bookmarkStart w:id="82" w:name="_heading=h.2w5ecyt" w:colFirst="0" w:colLast="0"/>
        <w:bookmarkEnd w:id="82"/>
        <w:tc>
          <w:tcPr>
            <w:tcW w:w="2693" w:type="dxa"/>
          </w:tcPr>
          <w:p w14:paraId="7E66B7A6" w14:textId="77777777" w:rsidR="00015ED1" w:rsidRPr="00B92245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B92245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B92245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"https://globallab.org/ru/project/cover/92168323-a6e1-4fb0-aad2-f3e20fa8b116.ru.html" </w:instrText>
            </w:r>
            <w:r w:rsidRPr="00B92245">
              <w:rPr>
                <w:color w:val="0563C1"/>
                <w:sz w:val="20"/>
                <w:szCs w:val="20"/>
                <w:u w:val="single"/>
              </w:rPr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B92245">
              <w:rPr>
                <w:rStyle w:val="ac"/>
                <w:sz w:val="20"/>
                <w:szCs w:val="20"/>
              </w:rPr>
              <w:t>https://globallab.org/ru/project/cover/92168323-a6e1-4fb0-aad2-f3e20fa8b116.ru.html</w:t>
            </w:r>
            <w:r w:rsidRPr="00B92245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D0663" w14:paraId="521973E7" w14:textId="77777777" w:rsidTr="00885E2A">
        <w:trPr>
          <w:cantSplit/>
          <w:trHeight w:val="847"/>
        </w:trPr>
        <w:tc>
          <w:tcPr>
            <w:tcW w:w="2835" w:type="dxa"/>
            <w:vMerge w:val="restart"/>
          </w:tcPr>
          <w:p w14:paraId="31C4147E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ED0663">
              <w:rPr>
                <w:b/>
                <w:color w:val="231F20"/>
                <w:sz w:val="20"/>
                <w:szCs w:val="20"/>
              </w:rPr>
              <w:t xml:space="preserve">Зарубежная литература </w:t>
            </w:r>
          </w:p>
        </w:tc>
        <w:tc>
          <w:tcPr>
            <w:tcW w:w="5528" w:type="dxa"/>
            <w:vMerge w:val="restart"/>
          </w:tcPr>
          <w:p w14:paraId="4A52F25A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D0663">
              <w:rPr>
                <w:b/>
                <w:color w:val="231F20"/>
                <w:sz w:val="20"/>
                <w:szCs w:val="20"/>
              </w:rPr>
              <w:t xml:space="preserve">Данте. </w:t>
            </w:r>
            <w:r w:rsidRPr="00ED0663">
              <w:rPr>
                <w:color w:val="231F20"/>
                <w:sz w:val="20"/>
                <w:szCs w:val="20"/>
              </w:rPr>
              <w:t>«Божественная комедия» (не менее двух фрагментов по выбору).</w:t>
            </w:r>
          </w:p>
          <w:p w14:paraId="6B283298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D0663">
              <w:rPr>
                <w:b/>
                <w:color w:val="231F20"/>
                <w:sz w:val="20"/>
                <w:szCs w:val="20"/>
              </w:rPr>
              <w:t xml:space="preserve">У. Шекспир. </w:t>
            </w:r>
            <w:r w:rsidRPr="00ED0663">
              <w:rPr>
                <w:color w:val="231F20"/>
                <w:sz w:val="20"/>
                <w:szCs w:val="20"/>
              </w:rPr>
              <w:t>Трагедия «Гамлет» (фрагменты по выбору).</w:t>
            </w:r>
          </w:p>
          <w:p w14:paraId="0029F180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D0663">
              <w:rPr>
                <w:b/>
                <w:color w:val="231F20"/>
                <w:sz w:val="20"/>
                <w:szCs w:val="20"/>
              </w:rPr>
              <w:t xml:space="preserve">И.-В. Гете. </w:t>
            </w:r>
            <w:r w:rsidRPr="00ED0663">
              <w:rPr>
                <w:color w:val="231F20"/>
                <w:sz w:val="20"/>
                <w:szCs w:val="20"/>
              </w:rPr>
              <w:t>Трагедия «Фауст» (не менее двух фрагментов по выбору.</w:t>
            </w:r>
          </w:p>
          <w:p w14:paraId="64226DC6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31F20"/>
                <w:sz w:val="20"/>
                <w:szCs w:val="20"/>
              </w:rPr>
            </w:pPr>
            <w:r w:rsidRPr="00ED0663">
              <w:rPr>
                <w:b/>
                <w:color w:val="231F20"/>
                <w:sz w:val="20"/>
                <w:szCs w:val="20"/>
              </w:rPr>
              <w:t xml:space="preserve">Дж. Г. Байрон. </w:t>
            </w:r>
            <w:r w:rsidRPr="00ED0663">
              <w:rPr>
                <w:color w:val="231F20"/>
                <w:sz w:val="20"/>
                <w:szCs w:val="20"/>
              </w:rPr>
              <w:t>Стихотворения (одно по выбору). Например, «Душа моя мрачна. Скорей, певец, скорей!..», «Прощание Наполеона» и другие</w:t>
            </w:r>
            <w:r>
              <w:rPr>
                <w:color w:val="231F20"/>
                <w:sz w:val="20"/>
                <w:szCs w:val="20"/>
              </w:rPr>
              <w:t>.</w:t>
            </w:r>
            <w:r w:rsidRPr="00ED0663">
              <w:rPr>
                <w:color w:val="231F20"/>
                <w:sz w:val="20"/>
                <w:szCs w:val="20"/>
              </w:rPr>
              <w:t xml:space="preserve"> Поэма «Паломничество Чайльд-Гарольда»</w:t>
            </w:r>
            <w:r w:rsidRPr="00ED0663">
              <w:rPr>
                <w:color w:val="000000"/>
                <w:sz w:val="20"/>
                <w:szCs w:val="20"/>
              </w:rPr>
              <w:t xml:space="preserve"> (</w:t>
            </w:r>
            <w:r w:rsidRPr="00ED0663">
              <w:rPr>
                <w:color w:val="231F20"/>
                <w:sz w:val="20"/>
                <w:szCs w:val="20"/>
              </w:rPr>
              <w:t>не менее одного фрагмента по выбору).</w:t>
            </w:r>
          </w:p>
          <w:p w14:paraId="17DA4091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ED0663">
              <w:rPr>
                <w:b/>
                <w:color w:val="231F20"/>
                <w:sz w:val="20"/>
                <w:szCs w:val="20"/>
              </w:rPr>
              <w:t>Зарубежная проза первой половины XIX в</w:t>
            </w:r>
            <w:r>
              <w:rPr>
                <w:b/>
                <w:color w:val="231F20"/>
                <w:sz w:val="20"/>
                <w:szCs w:val="20"/>
              </w:rPr>
              <w:t>ека</w:t>
            </w:r>
            <w:r w:rsidRPr="00ED0663">
              <w:rPr>
                <w:b/>
                <w:color w:val="231F20"/>
                <w:sz w:val="20"/>
                <w:szCs w:val="20"/>
              </w:rPr>
              <w:t xml:space="preserve"> </w:t>
            </w:r>
            <w:r w:rsidRPr="00ED0663">
              <w:rPr>
                <w:color w:val="231F20"/>
                <w:sz w:val="20"/>
                <w:szCs w:val="20"/>
              </w:rPr>
              <w:t>(одно произведение по выбору). Например, произведения Э.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D0663">
              <w:rPr>
                <w:color w:val="231F20"/>
                <w:sz w:val="20"/>
                <w:szCs w:val="20"/>
              </w:rPr>
              <w:t>Т.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D0663">
              <w:rPr>
                <w:color w:val="231F20"/>
                <w:sz w:val="20"/>
                <w:szCs w:val="20"/>
              </w:rPr>
              <w:t>А.</w:t>
            </w:r>
            <w:r>
              <w:rPr>
                <w:color w:val="231F20"/>
                <w:sz w:val="20"/>
                <w:szCs w:val="20"/>
              </w:rPr>
              <w:t> </w:t>
            </w:r>
            <w:r w:rsidRPr="00ED0663">
              <w:rPr>
                <w:color w:val="231F20"/>
                <w:sz w:val="20"/>
                <w:szCs w:val="20"/>
              </w:rPr>
              <w:t>Гофмана, В. Гюго, В. Скотта и другие</w:t>
            </w:r>
          </w:p>
        </w:tc>
        <w:tc>
          <w:tcPr>
            <w:tcW w:w="3119" w:type="dxa"/>
          </w:tcPr>
          <w:p w14:paraId="2AEBB14D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 w:rsidRPr="00ED0663">
              <w:rPr>
                <w:color w:val="000000"/>
                <w:sz w:val="20"/>
                <w:szCs w:val="20"/>
                <w:highlight w:val="white"/>
              </w:rPr>
              <w:t xml:space="preserve">Путешествие с Вергилием по кругам ада «Божественной комедии» Данте </w:t>
            </w:r>
          </w:p>
        </w:tc>
        <w:bookmarkStart w:id="83" w:name="_heading=h.3vac5uf" w:colFirst="0" w:colLast="0"/>
        <w:bookmarkEnd w:id="83"/>
        <w:tc>
          <w:tcPr>
            <w:tcW w:w="2693" w:type="dxa"/>
          </w:tcPr>
          <w:p w14:paraId="2EFD9A69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160369">
              <w:rPr>
                <w:color w:val="0563C1"/>
                <w:sz w:val="20"/>
                <w:szCs w:val="20"/>
                <w:u w:val="single"/>
              </w:rPr>
              <w:fldChar w:fldCharType="begin"/>
            </w:r>
            <w:r w:rsidRPr="00ED0663">
              <w:rPr>
                <w:color w:val="0563C1"/>
                <w:sz w:val="20"/>
                <w:szCs w:val="20"/>
                <w:u w:val="single"/>
              </w:rPr>
              <w:instrText xml:space="preserve"> HYPERLINK "https://globallab.org/ru/project/cover/7df8b80e-c385-4428-9434-6dcb2865d05d.ru.html" </w:instrText>
            </w:r>
            <w:r w:rsidRPr="00160369">
              <w:rPr>
                <w:color w:val="0563C1"/>
                <w:sz w:val="20"/>
                <w:szCs w:val="20"/>
                <w:u w:val="single"/>
              </w:rPr>
            </w:r>
            <w:r w:rsidRPr="00160369">
              <w:rPr>
                <w:color w:val="0563C1"/>
                <w:sz w:val="20"/>
                <w:szCs w:val="20"/>
                <w:u w:val="single"/>
              </w:rPr>
              <w:fldChar w:fldCharType="separate"/>
            </w:r>
            <w:r w:rsidRPr="00ED0663">
              <w:rPr>
                <w:rStyle w:val="ac"/>
                <w:sz w:val="20"/>
                <w:szCs w:val="20"/>
              </w:rPr>
              <w:t>https://globallab.org/ru/project/cover/7df8b80e-c385-4428-9434-6dcb2865d05d.ru.html</w:t>
            </w:r>
            <w:r w:rsidRPr="00160369">
              <w:rPr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</w:tr>
      <w:tr w:rsidR="00015ED1" w:rsidRPr="00ED0663" w14:paraId="3D15DE60" w14:textId="77777777" w:rsidTr="00885E2A">
        <w:trPr>
          <w:cantSplit/>
          <w:trHeight w:val="657"/>
        </w:trPr>
        <w:tc>
          <w:tcPr>
            <w:tcW w:w="2835" w:type="dxa"/>
            <w:vMerge/>
          </w:tcPr>
          <w:p w14:paraId="358042E1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528" w:type="dxa"/>
            <w:vMerge/>
          </w:tcPr>
          <w:p w14:paraId="1492830A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19" w:type="dxa"/>
          </w:tcPr>
          <w:p w14:paraId="53B9CD2E" w14:textId="77777777" w:rsidR="00015ED1" w:rsidRPr="00032932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highlight w:val="white"/>
              </w:rPr>
            </w:pPr>
            <w:r w:rsidRPr="00ED0663">
              <w:rPr>
                <w:color w:val="000000"/>
                <w:sz w:val="20"/>
                <w:szCs w:val="20"/>
              </w:rPr>
              <w:t>Портрет литературного героя (углубленный уровень)</w:t>
            </w:r>
          </w:p>
        </w:tc>
        <w:tc>
          <w:tcPr>
            <w:tcW w:w="2693" w:type="dxa"/>
          </w:tcPr>
          <w:p w14:paraId="1A01408B" w14:textId="77777777" w:rsidR="00015ED1" w:rsidRPr="00032932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70C0"/>
                <w:sz w:val="20"/>
                <w:szCs w:val="20"/>
              </w:rPr>
            </w:pPr>
            <w:hyperlink r:id="rId38" w:history="1">
              <w:r w:rsidR="00015ED1" w:rsidRPr="00ED0663">
                <w:rPr>
                  <w:rStyle w:val="ac"/>
                  <w:sz w:val="20"/>
                  <w:szCs w:val="20"/>
                </w:rPr>
                <w:t>https://globallab.org/ru/project/cover/portret_literaturnogo_geroja_povyshennyi_uroven.html</w:t>
              </w:r>
            </w:hyperlink>
          </w:p>
        </w:tc>
      </w:tr>
      <w:tr w:rsidR="00015ED1" w:rsidRPr="00ED0663" w14:paraId="1D0F178D" w14:textId="77777777" w:rsidTr="00885E2A">
        <w:trPr>
          <w:cantSplit/>
        </w:trPr>
        <w:tc>
          <w:tcPr>
            <w:tcW w:w="2835" w:type="dxa"/>
            <w:vMerge/>
          </w:tcPr>
          <w:p w14:paraId="0B00E677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C9611B0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315817" w14:textId="77777777" w:rsidR="00015ED1" w:rsidRPr="00ED0663" w:rsidRDefault="00015ED1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  <w:sz w:val="20"/>
                <w:szCs w:val="20"/>
                <w:highlight w:val="white"/>
              </w:rPr>
            </w:pPr>
            <w:r w:rsidRPr="00ED0663">
              <w:rPr>
                <w:color w:val="000000"/>
                <w:sz w:val="20"/>
                <w:szCs w:val="20"/>
                <w:highlight w:val="white"/>
              </w:rPr>
              <w:t>Литература и интернет</w:t>
            </w:r>
          </w:p>
        </w:tc>
        <w:tc>
          <w:tcPr>
            <w:tcW w:w="2693" w:type="dxa"/>
          </w:tcPr>
          <w:p w14:paraId="540D4B50" w14:textId="77777777" w:rsidR="00015ED1" w:rsidRPr="00ED0663" w:rsidRDefault="00000000" w:rsidP="00DB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hyperlink r:id="rId39" w:history="1">
              <w:r w:rsidR="00015ED1" w:rsidRPr="00ED0663">
                <w:rPr>
                  <w:rStyle w:val="ac"/>
                  <w:sz w:val="20"/>
                  <w:szCs w:val="20"/>
                </w:rPr>
                <w:t>https://globallab.org/ru/project/cover/e2a336e9-cb66-45f8-aa3f-821e4dc84cec.html</w:t>
              </w:r>
            </w:hyperlink>
          </w:p>
        </w:tc>
      </w:tr>
    </w:tbl>
    <w:p w14:paraId="5CDE56C8" w14:textId="77777777" w:rsidR="00683C02" w:rsidRDefault="00683C02"/>
    <w:sectPr w:rsidR="00683C02" w:rsidSect="00015E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08FD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66814"/>
    <w:multiLevelType w:val="hybridMultilevel"/>
    <w:tmpl w:val="4FAE3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E49FE"/>
    <w:multiLevelType w:val="hybridMultilevel"/>
    <w:tmpl w:val="9862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5D1F"/>
    <w:multiLevelType w:val="hybridMultilevel"/>
    <w:tmpl w:val="86222D04"/>
    <w:lvl w:ilvl="0" w:tplc="45CC29A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0179"/>
    <w:multiLevelType w:val="hybridMultilevel"/>
    <w:tmpl w:val="4B08E7B4"/>
    <w:lvl w:ilvl="0" w:tplc="61C408C2">
      <w:start w:val="1"/>
      <w:numFmt w:val="decimal"/>
      <w:lvlText w:val="%1."/>
      <w:lvlJc w:val="left"/>
      <w:pPr>
        <w:ind w:left="8318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 w15:restartNumberingAfterBreak="0">
    <w:nsid w:val="0F3228B9"/>
    <w:multiLevelType w:val="hybridMultilevel"/>
    <w:tmpl w:val="06506E82"/>
    <w:lvl w:ilvl="0" w:tplc="83885AD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143F5"/>
    <w:multiLevelType w:val="multilevel"/>
    <w:tmpl w:val="BC022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65555B4"/>
    <w:multiLevelType w:val="hybridMultilevel"/>
    <w:tmpl w:val="2626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5CE8"/>
    <w:multiLevelType w:val="multilevel"/>
    <w:tmpl w:val="046AA6DA"/>
    <w:lvl w:ilvl="0">
      <w:numFmt w:val="bullet"/>
      <w:pStyle w:val="globallab10list"/>
      <w:lvlText w:val="▪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B3479"/>
    <w:multiLevelType w:val="hybridMultilevel"/>
    <w:tmpl w:val="70584A52"/>
    <w:lvl w:ilvl="0" w:tplc="83885AD0">
      <w:start w:val="1"/>
      <w:numFmt w:val="bullet"/>
      <w:lvlText w:val="▪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0" w15:restartNumberingAfterBreak="0">
    <w:nsid w:val="2D9B56A7"/>
    <w:multiLevelType w:val="hybridMultilevel"/>
    <w:tmpl w:val="8E8C38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1" w15:restartNumberingAfterBreak="0">
    <w:nsid w:val="3FBD6707"/>
    <w:multiLevelType w:val="hybridMultilevel"/>
    <w:tmpl w:val="9E2C9FDE"/>
    <w:lvl w:ilvl="0" w:tplc="45CC29A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C606E"/>
    <w:multiLevelType w:val="hybridMultilevel"/>
    <w:tmpl w:val="5D9E0C3C"/>
    <w:lvl w:ilvl="0" w:tplc="45CC29A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25F2"/>
    <w:multiLevelType w:val="multilevel"/>
    <w:tmpl w:val="FC723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9DF21C1"/>
    <w:multiLevelType w:val="hybridMultilevel"/>
    <w:tmpl w:val="529E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B367C"/>
    <w:multiLevelType w:val="hybridMultilevel"/>
    <w:tmpl w:val="C6AAF9B8"/>
    <w:lvl w:ilvl="0" w:tplc="AAF63F6E">
      <w:numFmt w:val="bullet"/>
      <w:pStyle w:val="2"/>
      <w:lvlText w:val="—"/>
      <w:lvlJc w:val="left"/>
      <w:pPr>
        <w:ind w:left="1069" w:hanging="360"/>
      </w:pPr>
      <w:rPr>
        <w:rFonts w:ascii="Calibri" w:hAnsi="Calibri" w:cs="Calibri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6" w15:restartNumberingAfterBreak="0">
    <w:nsid w:val="4E7A562F"/>
    <w:multiLevelType w:val="hybridMultilevel"/>
    <w:tmpl w:val="063EB0AE"/>
    <w:lvl w:ilvl="0" w:tplc="45CC29A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8F9A9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20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86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49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28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01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58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BE5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1A37"/>
    <w:multiLevelType w:val="hybridMultilevel"/>
    <w:tmpl w:val="AB4E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93693"/>
    <w:multiLevelType w:val="hybridMultilevel"/>
    <w:tmpl w:val="6EFC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16557"/>
    <w:multiLevelType w:val="multilevel"/>
    <w:tmpl w:val="F48C3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6D906B1"/>
    <w:multiLevelType w:val="multilevel"/>
    <w:tmpl w:val="BC162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752252C"/>
    <w:multiLevelType w:val="multilevel"/>
    <w:tmpl w:val="96C6D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B6A2FED"/>
    <w:multiLevelType w:val="hybridMultilevel"/>
    <w:tmpl w:val="A382374A"/>
    <w:lvl w:ilvl="0" w:tplc="45CC29A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D237F"/>
    <w:multiLevelType w:val="hybridMultilevel"/>
    <w:tmpl w:val="137CE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674D2"/>
    <w:multiLevelType w:val="hybridMultilevel"/>
    <w:tmpl w:val="E594E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FE1543"/>
    <w:multiLevelType w:val="hybridMultilevel"/>
    <w:tmpl w:val="9E6894CE"/>
    <w:lvl w:ilvl="0" w:tplc="2A684F46">
      <w:numFmt w:val="bullet"/>
      <w:pStyle w:val="a0"/>
      <w:lvlText w:val="▪"/>
      <w:lvlJc w:val="left"/>
      <w:pPr>
        <w:ind w:left="3621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685E6F9A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898439726">
    <w:abstractNumId w:val="25"/>
  </w:num>
  <w:num w:numId="2" w16cid:durableId="529689753">
    <w:abstractNumId w:val="15"/>
  </w:num>
  <w:num w:numId="3" w16cid:durableId="2080244149">
    <w:abstractNumId w:val="8"/>
  </w:num>
  <w:num w:numId="4" w16cid:durableId="663436760">
    <w:abstractNumId w:val="0"/>
  </w:num>
  <w:num w:numId="5" w16cid:durableId="1215972842">
    <w:abstractNumId w:val="4"/>
  </w:num>
  <w:num w:numId="6" w16cid:durableId="1576162238">
    <w:abstractNumId w:val="18"/>
  </w:num>
  <w:num w:numId="7" w16cid:durableId="2029485489">
    <w:abstractNumId w:val="7"/>
  </w:num>
  <w:num w:numId="8" w16cid:durableId="1221132592">
    <w:abstractNumId w:val="14"/>
  </w:num>
  <w:num w:numId="9" w16cid:durableId="779689364">
    <w:abstractNumId w:val="17"/>
  </w:num>
  <w:num w:numId="10" w16cid:durableId="1985550081">
    <w:abstractNumId w:val="2"/>
  </w:num>
  <w:num w:numId="11" w16cid:durableId="843400472">
    <w:abstractNumId w:val="1"/>
  </w:num>
  <w:num w:numId="12" w16cid:durableId="1845851382">
    <w:abstractNumId w:val="23"/>
  </w:num>
  <w:num w:numId="13" w16cid:durableId="1428118140">
    <w:abstractNumId w:val="24"/>
  </w:num>
  <w:num w:numId="14" w16cid:durableId="137303813">
    <w:abstractNumId w:val="19"/>
  </w:num>
  <w:num w:numId="15" w16cid:durableId="1150437244">
    <w:abstractNumId w:val="6"/>
  </w:num>
  <w:num w:numId="16" w16cid:durableId="747192689">
    <w:abstractNumId w:val="20"/>
  </w:num>
  <w:num w:numId="17" w16cid:durableId="1288925022">
    <w:abstractNumId w:val="21"/>
  </w:num>
  <w:num w:numId="18" w16cid:durableId="969021635">
    <w:abstractNumId w:val="13"/>
  </w:num>
  <w:num w:numId="19" w16cid:durableId="634876721">
    <w:abstractNumId w:val="10"/>
  </w:num>
  <w:num w:numId="20" w16cid:durableId="3830266">
    <w:abstractNumId w:val="9"/>
  </w:num>
  <w:num w:numId="21" w16cid:durableId="1324310964">
    <w:abstractNumId w:val="16"/>
  </w:num>
  <w:num w:numId="22" w16cid:durableId="1803111230">
    <w:abstractNumId w:val="12"/>
  </w:num>
  <w:num w:numId="23" w16cid:durableId="1457022395">
    <w:abstractNumId w:val="3"/>
  </w:num>
  <w:num w:numId="24" w16cid:durableId="1057314543">
    <w:abstractNumId w:val="22"/>
  </w:num>
  <w:num w:numId="25" w16cid:durableId="2083794630">
    <w:abstractNumId w:val="5"/>
  </w:num>
  <w:num w:numId="26" w16cid:durableId="9775404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D1"/>
    <w:rsid w:val="00015ED1"/>
    <w:rsid w:val="001F14E1"/>
    <w:rsid w:val="00683C02"/>
    <w:rsid w:val="00885E2A"/>
    <w:rsid w:val="009A242F"/>
    <w:rsid w:val="009F56AA"/>
    <w:rsid w:val="00B05B99"/>
    <w:rsid w:val="00B779BF"/>
    <w:rsid w:val="00E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DEB1"/>
  <w15:chartTrackingRefBased/>
  <w15:docId w15:val="{0BA1281E-D888-4E7C-BB2C-03DA1D7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15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1"/>
    <w:link w:val="10"/>
    <w:uiPriority w:val="9"/>
    <w:qFormat/>
    <w:rsid w:val="00015ED1"/>
    <w:pPr>
      <w:ind w:left="1140"/>
      <w:outlineLvl w:val="0"/>
    </w:pPr>
    <w:rPr>
      <w:rFonts w:ascii="Calibri" w:eastAsia="Calibri" w:hAnsi="Calibri" w:cs="Calibri"/>
      <w:b/>
      <w:bCs/>
      <w:sz w:val="60"/>
      <w:szCs w:val="60"/>
    </w:rPr>
  </w:style>
  <w:style w:type="paragraph" w:styleId="20">
    <w:name w:val="heading 2"/>
    <w:basedOn w:val="a1"/>
    <w:link w:val="21"/>
    <w:uiPriority w:val="9"/>
    <w:unhideWhenUsed/>
    <w:qFormat/>
    <w:rsid w:val="00015ED1"/>
    <w:pPr>
      <w:spacing w:before="960" w:line="360" w:lineRule="exact"/>
      <w:ind w:right="2268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1"/>
    <w:link w:val="30"/>
    <w:uiPriority w:val="9"/>
    <w:unhideWhenUsed/>
    <w:qFormat/>
    <w:rsid w:val="00015ED1"/>
    <w:pPr>
      <w:spacing w:before="720"/>
      <w:ind w:left="1134" w:right="3402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1"/>
    <w:link w:val="40"/>
    <w:uiPriority w:val="9"/>
    <w:unhideWhenUsed/>
    <w:qFormat/>
    <w:rsid w:val="00015ED1"/>
    <w:pPr>
      <w:spacing w:before="480" w:after="240"/>
      <w:ind w:left="567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5ED1"/>
    <w:pPr>
      <w:keepNext/>
      <w:keepLines/>
      <w:widowControl/>
      <w:suppressAutoHyphens/>
      <w:autoSpaceDE/>
      <w:autoSpaceDN/>
      <w:spacing w:before="320" w:after="200" w:line="259" w:lineRule="auto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b/>
      <w:bCs/>
      <w:position w:val="-1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15ED1"/>
    <w:pPr>
      <w:keepNext/>
      <w:keepLines/>
      <w:widowControl/>
      <w:suppressAutoHyphens/>
      <w:autoSpaceDE/>
      <w:autoSpaceDN/>
      <w:spacing w:before="320" w:after="200" w:line="259" w:lineRule="auto"/>
      <w:ind w:leftChars="-1" w:left="-1" w:hangingChars="1" w:hanging="1"/>
      <w:textDirection w:val="btLr"/>
      <w:textAlignment w:val="top"/>
      <w:outlineLvl w:val="5"/>
    </w:pPr>
    <w:rPr>
      <w:rFonts w:ascii="Arial" w:eastAsia="Arial" w:hAnsi="Arial" w:cs="Arial"/>
      <w:b/>
      <w:bCs/>
      <w:position w:val="-1"/>
    </w:rPr>
  </w:style>
  <w:style w:type="paragraph" w:styleId="7">
    <w:name w:val="heading 7"/>
    <w:basedOn w:val="a1"/>
    <w:next w:val="a1"/>
    <w:link w:val="70"/>
    <w:qFormat/>
    <w:rsid w:val="00015ED1"/>
    <w:pPr>
      <w:keepNext/>
      <w:keepLines/>
      <w:widowControl/>
      <w:suppressAutoHyphens/>
      <w:autoSpaceDE/>
      <w:autoSpaceDN/>
      <w:spacing w:before="320" w:after="200" w:line="259" w:lineRule="auto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b/>
      <w:bCs/>
      <w:i/>
      <w:iCs/>
      <w:position w:val="-1"/>
    </w:rPr>
  </w:style>
  <w:style w:type="paragraph" w:styleId="8">
    <w:name w:val="heading 8"/>
    <w:basedOn w:val="a1"/>
    <w:next w:val="a1"/>
    <w:link w:val="80"/>
    <w:qFormat/>
    <w:rsid w:val="00015ED1"/>
    <w:pPr>
      <w:keepNext/>
      <w:keepLines/>
      <w:widowControl/>
      <w:suppressAutoHyphens/>
      <w:autoSpaceDE/>
      <w:autoSpaceDN/>
      <w:spacing w:before="320" w:after="200" w:line="259" w:lineRule="auto"/>
      <w:ind w:leftChars="-1" w:left="-1" w:hangingChars="1" w:hanging="1"/>
      <w:textDirection w:val="btLr"/>
      <w:textAlignment w:val="top"/>
      <w:outlineLvl w:val="7"/>
    </w:pPr>
    <w:rPr>
      <w:rFonts w:ascii="Arial" w:eastAsia="Arial" w:hAnsi="Arial" w:cs="Arial"/>
      <w:i/>
      <w:iCs/>
      <w:position w:val="-1"/>
    </w:rPr>
  </w:style>
  <w:style w:type="paragraph" w:styleId="9">
    <w:name w:val="heading 9"/>
    <w:basedOn w:val="a1"/>
    <w:next w:val="a1"/>
    <w:link w:val="90"/>
    <w:qFormat/>
    <w:rsid w:val="00015ED1"/>
    <w:pPr>
      <w:keepNext/>
      <w:keepLines/>
      <w:widowControl/>
      <w:suppressAutoHyphens/>
      <w:autoSpaceDE/>
      <w:autoSpaceDN/>
      <w:spacing w:before="320" w:after="200" w:line="259" w:lineRule="auto"/>
      <w:ind w:leftChars="-1" w:left="-1" w:hangingChars="1" w:hanging="1"/>
      <w:textDirection w:val="btLr"/>
      <w:textAlignment w:val="top"/>
      <w:outlineLvl w:val="8"/>
    </w:pPr>
    <w:rPr>
      <w:rFonts w:ascii="Arial" w:eastAsia="Arial" w:hAnsi="Arial" w:cs="Arial"/>
      <w:i/>
      <w:iCs/>
      <w:position w:val="-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15ED1"/>
    <w:rPr>
      <w:rFonts w:ascii="Calibri" w:eastAsia="Calibri" w:hAnsi="Calibri" w:cs="Calibri"/>
      <w:b/>
      <w:bCs/>
      <w:sz w:val="60"/>
      <w:szCs w:val="60"/>
    </w:rPr>
  </w:style>
  <w:style w:type="character" w:customStyle="1" w:styleId="21">
    <w:name w:val="Заголовок 2 Знак"/>
    <w:basedOn w:val="a2"/>
    <w:link w:val="20"/>
    <w:uiPriority w:val="9"/>
    <w:rsid w:val="00015ED1"/>
    <w:rPr>
      <w:rFonts w:ascii="Calibri" w:eastAsia="Calibri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015ED1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015ED1"/>
    <w:rPr>
      <w:rFonts w:ascii="Calibri" w:eastAsia="Calibri" w:hAnsi="Calibri" w:cs="Calibri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semiHidden/>
    <w:rsid w:val="00015ED1"/>
    <w:rPr>
      <w:rFonts w:ascii="Arial" w:eastAsia="Arial" w:hAnsi="Arial" w:cs="Arial"/>
      <w:b/>
      <w:bCs/>
      <w:position w:val="-1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15ED1"/>
    <w:rPr>
      <w:rFonts w:ascii="Arial" w:eastAsia="Arial" w:hAnsi="Arial" w:cs="Arial"/>
      <w:b/>
      <w:bCs/>
      <w:position w:val="-1"/>
    </w:rPr>
  </w:style>
  <w:style w:type="character" w:customStyle="1" w:styleId="70">
    <w:name w:val="Заголовок 7 Знак"/>
    <w:basedOn w:val="a2"/>
    <w:link w:val="7"/>
    <w:rsid w:val="00015ED1"/>
    <w:rPr>
      <w:rFonts w:ascii="Arial" w:eastAsia="Arial" w:hAnsi="Arial" w:cs="Arial"/>
      <w:b/>
      <w:bCs/>
      <w:i/>
      <w:iCs/>
      <w:position w:val="-1"/>
    </w:rPr>
  </w:style>
  <w:style w:type="character" w:customStyle="1" w:styleId="80">
    <w:name w:val="Заголовок 8 Знак"/>
    <w:basedOn w:val="a2"/>
    <w:link w:val="8"/>
    <w:rsid w:val="00015ED1"/>
    <w:rPr>
      <w:rFonts w:ascii="Arial" w:eastAsia="Arial" w:hAnsi="Arial" w:cs="Arial"/>
      <w:i/>
      <w:iCs/>
      <w:position w:val="-1"/>
    </w:rPr>
  </w:style>
  <w:style w:type="character" w:customStyle="1" w:styleId="90">
    <w:name w:val="Заголовок 9 Знак"/>
    <w:basedOn w:val="a2"/>
    <w:link w:val="9"/>
    <w:rsid w:val="00015ED1"/>
    <w:rPr>
      <w:rFonts w:ascii="Arial" w:eastAsia="Arial" w:hAnsi="Arial" w:cs="Arial"/>
      <w:i/>
      <w:iCs/>
      <w:position w:val="-1"/>
      <w:sz w:val="21"/>
      <w:szCs w:val="21"/>
    </w:rPr>
  </w:style>
  <w:style w:type="table" w:customStyle="1" w:styleId="TableNormal">
    <w:name w:val="Table Normal"/>
    <w:unhideWhenUsed/>
    <w:qFormat/>
    <w:rsid w:val="00015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rsid w:val="00015ED1"/>
    <w:pPr>
      <w:ind w:left="120"/>
      <w:jc w:val="both"/>
    </w:pPr>
    <w:rPr>
      <w:sz w:val="25"/>
      <w:szCs w:val="25"/>
    </w:rPr>
  </w:style>
  <w:style w:type="character" w:customStyle="1" w:styleId="a6">
    <w:name w:val="Основной текст Знак"/>
    <w:basedOn w:val="a2"/>
    <w:link w:val="a5"/>
    <w:uiPriority w:val="1"/>
    <w:rsid w:val="00015ED1"/>
    <w:rPr>
      <w:rFonts w:ascii="Times New Roman" w:eastAsia="Times New Roman" w:hAnsi="Times New Roman" w:cs="Times New Roman"/>
      <w:sz w:val="25"/>
      <w:szCs w:val="25"/>
    </w:rPr>
  </w:style>
  <w:style w:type="paragraph" w:styleId="a0">
    <w:name w:val="List Paragraph"/>
    <w:basedOn w:val="a1"/>
    <w:uiPriority w:val="34"/>
    <w:qFormat/>
    <w:rsid w:val="00015ED1"/>
    <w:pPr>
      <w:widowControl/>
      <w:numPr>
        <w:numId w:val="1"/>
      </w:numPr>
      <w:spacing w:before="120" w:after="120"/>
      <w:ind w:left="567" w:hanging="567"/>
    </w:pPr>
    <w:rPr>
      <w:sz w:val="24"/>
    </w:rPr>
  </w:style>
  <w:style w:type="paragraph" w:customStyle="1" w:styleId="TableParagraph">
    <w:name w:val="Table Paragraph"/>
    <w:basedOn w:val="a1"/>
    <w:uiPriority w:val="1"/>
    <w:qFormat/>
    <w:rsid w:val="00015ED1"/>
    <w:pPr>
      <w:ind w:left="113"/>
    </w:pPr>
    <w:rPr>
      <w:rFonts w:ascii="Calibri" w:eastAsia="Calibri" w:hAnsi="Calibri" w:cs="Calibri"/>
    </w:rPr>
  </w:style>
  <w:style w:type="paragraph" w:styleId="a7">
    <w:name w:val="No Spacing"/>
    <w:qFormat/>
    <w:rsid w:val="00015ED1"/>
    <w:pPr>
      <w:spacing w:after="0" w:line="240" w:lineRule="auto"/>
    </w:pPr>
  </w:style>
  <w:style w:type="paragraph" w:styleId="a8">
    <w:name w:val="footnote text"/>
    <w:basedOn w:val="a1"/>
    <w:link w:val="a9"/>
    <w:unhideWhenUsed/>
    <w:qFormat/>
    <w:rsid w:val="00015ED1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015ED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2"/>
    <w:uiPriority w:val="99"/>
    <w:unhideWhenUsed/>
    <w:qFormat/>
    <w:rsid w:val="00015ED1"/>
    <w:rPr>
      <w:vertAlign w:val="superscript"/>
    </w:rPr>
  </w:style>
  <w:style w:type="paragraph" w:customStyle="1" w:styleId="globallab12">
    <w:name w:val="globallab_12"/>
    <w:qFormat/>
    <w:rsid w:val="00015ED1"/>
    <w:pPr>
      <w:autoSpaceDE w:val="0"/>
      <w:autoSpaceDN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1"/>
    <w:uiPriority w:val="99"/>
    <w:unhideWhenUsed/>
    <w:qFormat/>
    <w:rsid w:val="00015E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2"/>
    <w:uiPriority w:val="99"/>
    <w:unhideWhenUsed/>
    <w:qFormat/>
    <w:rsid w:val="00015ED1"/>
    <w:rPr>
      <w:color w:val="0000FF"/>
      <w:u w:val="single"/>
    </w:rPr>
  </w:style>
  <w:style w:type="character" w:styleId="ad">
    <w:name w:val="FollowedHyperlink"/>
    <w:basedOn w:val="a2"/>
    <w:unhideWhenUsed/>
    <w:qFormat/>
    <w:rsid w:val="00015ED1"/>
    <w:rPr>
      <w:color w:val="800080"/>
      <w:u w:val="single"/>
    </w:rPr>
  </w:style>
  <w:style w:type="character" w:customStyle="1" w:styleId="11">
    <w:name w:val="Неразрешенное упоминание1"/>
    <w:basedOn w:val="a2"/>
    <w:unhideWhenUsed/>
    <w:rsid w:val="00015ED1"/>
    <w:rPr>
      <w:color w:val="605E5C"/>
      <w:shd w:val="clear" w:color="auto" w:fill="E1DFDD"/>
    </w:rPr>
  </w:style>
  <w:style w:type="table" w:styleId="ae">
    <w:name w:val="Table Grid"/>
    <w:basedOn w:val="a3"/>
    <w:rsid w:val="00015E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2"/>
    <w:uiPriority w:val="22"/>
    <w:qFormat/>
    <w:rsid w:val="00015ED1"/>
    <w:rPr>
      <w:b/>
      <w:bCs/>
    </w:rPr>
  </w:style>
  <w:style w:type="paragraph" w:styleId="af0">
    <w:name w:val="Title"/>
    <w:basedOn w:val="a1"/>
    <w:next w:val="a1"/>
    <w:link w:val="af1"/>
    <w:uiPriority w:val="10"/>
    <w:qFormat/>
    <w:rsid w:val="00015ED1"/>
    <w:pPr>
      <w:widowControl/>
      <w:autoSpaceDE/>
      <w:autoSpaceDN/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</w:rPr>
  </w:style>
  <w:style w:type="character" w:customStyle="1" w:styleId="af1">
    <w:name w:val="Заголовок Знак"/>
    <w:basedOn w:val="a2"/>
    <w:link w:val="af0"/>
    <w:uiPriority w:val="10"/>
    <w:rsid w:val="00015ED1"/>
    <w:rPr>
      <w:sz w:val="48"/>
      <w:szCs w:val="48"/>
    </w:rPr>
  </w:style>
  <w:style w:type="paragraph" w:styleId="af2">
    <w:name w:val="Subtitle"/>
    <w:basedOn w:val="a1"/>
    <w:next w:val="a1"/>
    <w:link w:val="af3"/>
    <w:uiPriority w:val="11"/>
    <w:qFormat/>
    <w:rsid w:val="00015ED1"/>
    <w:pPr>
      <w:widowControl/>
      <w:autoSpaceDE/>
      <w:autoSpaceDN/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3">
    <w:name w:val="Подзаголовок Знак"/>
    <w:basedOn w:val="a2"/>
    <w:link w:val="af2"/>
    <w:uiPriority w:val="11"/>
    <w:rsid w:val="00015ED1"/>
    <w:rPr>
      <w:sz w:val="24"/>
      <w:szCs w:val="24"/>
    </w:rPr>
  </w:style>
  <w:style w:type="paragraph" w:styleId="22">
    <w:name w:val="Quote"/>
    <w:basedOn w:val="a1"/>
    <w:next w:val="a1"/>
    <w:link w:val="23"/>
    <w:qFormat/>
    <w:rsid w:val="00015ED1"/>
    <w:pPr>
      <w:widowControl/>
      <w:autoSpaceDE/>
      <w:autoSpaceDN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23">
    <w:name w:val="Цитата 2 Знак"/>
    <w:basedOn w:val="a2"/>
    <w:link w:val="22"/>
    <w:rsid w:val="00015ED1"/>
    <w:rPr>
      <w:i/>
    </w:rPr>
  </w:style>
  <w:style w:type="paragraph" w:styleId="af4">
    <w:name w:val="Intense Quote"/>
    <w:basedOn w:val="a1"/>
    <w:next w:val="a1"/>
    <w:link w:val="af5"/>
    <w:qFormat/>
    <w:rsid w:val="00015ED1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5">
    <w:name w:val="Выделенная цитата Знак"/>
    <w:basedOn w:val="a2"/>
    <w:link w:val="af4"/>
    <w:rsid w:val="00015ED1"/>
    <w:rPr>
      <w:i/>
      <w:shd w:val="clear" w:color="auto" w:fill="F2F2F2"/>
    </w:rPr>
  </w:style>
  <w:style w:type="paragraph" w:customStyle="1" w:styleId="12">
    <w:name w:val="Верхний колонтитул1"/>
    <w:basedOn w:val="a1"/>
    <w:link w:val="HeaderChar"/>
    <w:uiPriority w:val="99"/>
    <w:unhideWhenUsed/>
    <w:rsid w:val="00015ED1"/>
    <w:pPr>
      <w:widowControl/>
      <w:tabs>
        <w:tab w:val="center" w:pos="7143"/>
        <w:tab w:val="right" w:pos="14287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a2"/>
    <w:link w:val="12"/>
    <w:uiPriority w:val="99"/>
    <w:rsid w:val="00015ED1"/>
  </w:style>
  <w:style w:type="paragraph" w:customStyle="1" w:styleId="13">
    <w:name w:val="Нижний колонтитул1"/>
    <w:basedOn w:val="a1"/>
    <w:link w:val="CaptionChar"/>
    <w:uiPriority w:val="99"/>
    <w:unhideWhenUsed/>
    <w:rsid w:val="00015ED1"/>
    <w:pPr>
      <w:widowControl/>
      <w:tabs>
        <w:tab w:val="center" w:pos="7143"/>
        <w:tab w:val="right" w:pos="14287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ptionChar">
    <w:name w:val="Caption Char"/>
    <w:link w:val="13"/>
    <w:uiPriority w:val="99"/>
    <w:rsid w:val="00015ED1"/>
  </w:style>
  <w:style w:type="character" w:customStyle="1" w:styleId="FooterChar">
    <w:name w:val="Footer Char"/>
    <w:basedOn w:val="a2"/>
    <w:rsid w:val="00015ED1"/>
  </w:style>
  <w:style w:type="paragraph" w:customStyle="1" w:styleId="14">
    <w:name w:val="Название объекта1"/>
    <w:basedOn w:val="a1"/>
    <w:next w:val="a1"/>
    <w:unhideWhenUsed/>
    <w:qFormat/>
    <w:rsid w:val="00015ED1"/>
    <w:pPr>
      <w:widowControl/>
      <w:autoSpaceDE/>
      <w:autoSpaceDN/>
      <w:spacing w:after="160" w:line="276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table" w:customStyle="1" w:styleId="TableGridLight">
    <w:name w:val="Table Grid Light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rsid w:val="00015ED1"/>
    <w:pPr>
      <w:spacing w:after="0" w:line="240" w:lineRule="auto"/>
    </w:pPr>
    <w:rPr>
      <w:rFonts w:ascii="Times New Roman" w:eastAsiaTheme="minorEastAsia" w:hAnsi="Times New Roman"/>
      <w:sz w:val="20"/>
      <w:lang w:eastAsia="ja-JP"/>
    </w:rPr>
    <w:tblPr>
      <w:tblStyleRowBandSize w:val="1"/>
      <w:tblStyleCol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3"/>
    <w:rsid w:val="00015ED1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3"/>
    <w:rsid w:val="00015E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6">
    <w:name w:val="endnote text"/>
    <w:basedOn w:val="a1"/>
    <w:link w:val="af7"/>
    <w:unhideWhenUsed/>
    <w:qFormat/>
    <w:rsid w:val="00015ED1"/>
    <w:pPr>
      <w:widowControl/>
      <w:autoSpaceDE/>
      <w:autoSpaceDN/>
    </w:pPr>
    <w:rPr>
      <w:rFonts w:asciiTheme="minorHAnsi" w:eastAsiaTheme="minorHAnsi" w:hAnsiTheme="minorHAnsi" w:cstheme="minorBidi"/>
      <w:sz w:val="20"/>
    </w:rPr>
  </w:style>
  <w:style w:type="character" w:customStyle="1" w:styleId="af7">
    <w:name w:val="Текст концевой сноски Знак"/>
    <w:basedOn w:val="a2"/>
    <w:link w:val="af6"/>
    <w:rsid w:val="00015ED1"/>
    <w:rPr>
      <w:sz w:val="20"/>
    </w:rPr>
  </w:style>
  <w:style w:type="character" w:styleId="af8">
    <w:name w:val="endnote reference"/>
    <w:basedOn w:val="a2"/>
    <w:unhideWhenUsed/>
    <w:qFormat/>
    <w:rsid w:val="00015ED1"/>
    <w:rPr>
      <w:vertAlign w:val="superscript"/>
    </w:rPr>
  </w:style>
  <w:style w:type="paragraph" w:styleId="15">
    <w:name w:val="toc 1"/>
    <w:basedOn w:val="a1"/>
    <w:next w:val="a1"/>
    <w:uiPriority w:val="39"/>
    <w:unhideWhenUsed/>
    <w:qFormat/>
    <w:rsid w:val="00015ED1"/>
    <w:pPr>
      <w:widowControl/>
      <w:autoSpaceDE/>
      <w:autoSpaceDN/>
      <w:spacing w:after="57" w:line="259" w:lineRule="auto"/>
    </w:pPr>
    <w:rPr>
      <w:rFonts w:asciiTheme="minorHAnsi" w:eastAsiaTheme="minorHAnsi" w:hAnsiTheme="minorHAnsi" w:cstheme="minorBidi"/>
    </w:rPr>
  </w:style>
  <w:style w:type="paragraph" w:styleId="24">
    <w:name w:val="toc 2"/>
    <w:basedOn w:val="a1"/>
    <w:next w:val="a1"/>
    <w:uiPriority w:val="39"/>
    <w:unhideWhenUsed/>
    <w:qFormat/>
    <w:rsid w:val="00015ED1"/>
    <w:pPr>
      <w:widowControl/>
      <w:autoSpaceDE/>
      <w:autoSpaceDN/>
      <w:spacing w:after="57" w:line="259" w:lineRule="auto"/>
      <w:ind w:left="283"/>
    </w:pPr>
    <w:rPr>
      <w:rFonts w:asciiTheme="minorHAnsi" w:eastAsiaTheme="minorHAnsi" w:hAnsiTheme="minorHAnsi" w:cstheme="minorBidi"/>
    </w:rPr>
  </w:style>
  <w:style w:type="paragraph" w:styleId="32">
    <w:name w:val="toc 3"/>
    <w:basedOn w:val="a1"/>
    <w:next w:val="a1"/>
    <w:uiPriority w:val="39"/>
    <w:unhideWhenUsed/>
    <w:qFormat/>
    <w:rsid w:val="00015ED1"/>
    <w:pPr>
      <w:widowControl/>
      <w:autoSpaceDE/>
      <w:autoSpaceDN/>
      <w:spacing w:after="57" w:line="259" w:lineRule="auto"/>
      <w:ind w:left="567"/>
    </w:pPr>
    <w:rPr>
      <w:rFonts w:asciiTheme="minorHAnsi" w:eastAsiaTheme="minorHAnsi" w:hAnsiTheme="minorHAnsi" w:cstheme="minorBidi"/>
    </w:rPr>
  </w:style>
  <w:style w:type="paragraph" w:styleId="42">
    <w:name w:val="toc 4"/>
    <w:basedOn w:val="a1"/>
    <w:next w:val="a1"/>
    <w:uiPriority w:val="39"/>
    <w:unhideWhenUsed/>
    <w:qFormat/>
    <w:rsid w:val="00015ED1"/>
    <w:pPr>
      <w:widowControl/>
      <w:autoSpaceDE/>
      <w:autoSpaceDN/>
      <w:spacing w:after="57" w:line="259" w:lineRule="auto"/>
      <w:ind w:left="850"/>
    </w:pPr>
    <w:rPr>
      <w:rFonts w:asciiTheme="minorHAnsi" w:eastAsiaTheme="minorHAnsi" w:hAnsiTheme="minorHAnsi" w:cstheme="minorBidi"/>
    </w:rPr>
  </w:style>
  <w:style w:type="paragraph" w:styleId="52">
    <w:name w:val="toc 5"/>
    <w:basedOn w:val="a1"/>
    <w:next w:val="a1"/>
    <w:unhideWhenUsed/>
    <w:qFormat/>
    <w:rsid w:val="00015ED1"/>
    <w:pPr>
      <w:widowControl/>
      <w:autoSpaceDE/>
      <w:autoSpaceDN/>
      <w:spacing w:after="57" w:line="259" w:lineRule="auto"/>
      <w:ind w:left="1134"/>
    </w:pPr>
    <w:rPr>
      <w:rFonts w:asciiTheme="minorHAnsi" w:eastAsiaTheme="minorHAnsi" w:hAnsiTheme="minorHAnsi" w:cstheme="minorBidi"/>
    </w:rPr>
  </w:style>
  <w:style w:type="paragraph" w:styleId="61">
    <w:name w:val="toc 6"/>
    <w:basedOn w:val="a1"/>
    <w:next w:val="a1"/>
    <w:unhideWhenUsed/>
    <w:qFormat/>
    <w:rsid w:val="00015ED1"/>
    <w:pPr>
      <w:widowControl/>
      <w:autoSpaceDE/>
      <w:autoSpaceDN/>
      <w:spacing w:after="57" w:line="259" w:lineRule="auto"/>
      <w:ind w:left="1417"/>
    </w:pPr>
    <w:rPr>
      <w:rFonts w:asciiTheme="minorHAnsi" w:eastAsiaTheme="minorHAnsi" w:hAnsiTheme="minorHAnsi" w:cstheme="minorBidi"/>
    </w:rPr>
  </w:style>
  <w:style w:type="paragraph" w:styleId="71">
    <w:name w:val="toc 7"/>
    <w:basedOn w:val="a1"/>
    <w:next w:val="a1"/>
    <w:unhideWhenUsed/>
    <w:qFormat/>
    <w:rsid w:val="00015ED1"/>
    <w:pPr>
      <w:widowControl/>
      <w:autoSpaceDE/>
      <w:autoSpaceDN/>
      <w:spacing w:after="57" w:line="259" w:lineRule="auto"/>
      <w:ind w:left="1701"/>
    </w:pPr>
    <w:rPr>
      <w:rFonts w:asciiTheme="minorHAnsi" w:eastAsiaTheme="minorHAnsi" w:hAnsiTheme="minorHAnsi" w:cstheme="minorBidi"/>
    </w:rPr>
  </w:style>
  <w:style w:type="paragraph" w:styleId="81">
    <w:name w:val="toc 8"/>
    <w:basedOn w:val="a1"/>
    <w:next w:val="a1"/>
    <w:unhideWhenUsed/>
    <w:qFormat/>
    <w:rsid w:val="00015ED1"/>
    <w:pPr>
      <w:widowControl/>
      <w:autoSpaceDE/>
      <w:autoSpaceDN/>
      <w:spacing w:after="57" w:line="259" w:lineRule="auto"/>
      <w:ind w:left="1984"/>
    </w:pPr>
    <w:rPr>
      <w:rFonts w:asciiTheme="minorHAnsi" w:eastAsiaTheme="minorHAnsi" w:hAnsiTheme="minorHAnsi" w:cstheme="minorBidi"/>
    </w:rPr>
  </w:style>
  <w:style w:type="paragraph" w:styleId="91">
    <w:name w:val="toc 9"/>
    <w:basedOn w:val="a1"/>
    <w:next w:val="a1"/>
    <w:unhideWhenUsed/>
    <w:qFormat/>
    <w:rsid w:val="00015ED1"/>
    <w:pPr>
      <w:widowControl/>
      <w:autoSpaceDE/>
      <w:autoSpaceDN/>
      <w:spacing w:after="57" w:line="259" w:lineRule="auto"/>
      <w:ind w:left="2268"/>
    </w:pPr>
    <w:rPr>
      <w:rFonts w:asciiTheme="minorHAnsi" w:eastAsiaTheme="minorHAnsi" w:hAnsiTheme="minorHAnsi" w:cstheme="minorBidi"/>
    </w:rPr>
  </w:style>
  <w:style w:type="paragraph" w:styleId="af9">
    <w:name w:val="TOC Heading"/>
    <w:unhideWhenUsed/>
    <w:qFormat/>
    <w:rsid w:val="00015ED1"/>
    <w:pPr>
      <w:spacing w:after="200" w:line="276" w:lineRule="auto"/>
    </w:pPr>
    <w:rPr>
      <w:rFonts w:eastAsiaTheme="minorEastAsia"/>
      <w:lang w:eastAsia="ja-JP"/>
    </w:rPr>
  </w:style>
  <w:style w:type="paragraph" w:styleId="afa">
    <w:name w:val="table of figures"/>
    <w:basedOn w:val="a1"/>
    <w:next w:val="a1"/>
    <w:unhideWhenUsed/>
    <w:qFormat/>
    <w:rsid w:val="00015ED1"/>
    <w:pPr>
      <w:widowControl/>
      <w:autoSpaceDE/>
      <w:autoSpaceDN/>
      <w:spacing w:line="259" w:lineRule="auto"/>
    </w:pPr>
    <w:rPr>
      <w:rFonts w:asciiTheme="minorHAnsi" w:eastAsiaTheme="minorHAnsi" w:hAnsiTheme="minorHAnsi" w:cstheme="minorBidi"/>
    </w:rPr>
  </w:style>
  <w:style w:type="table" w:customStyle="1" w:styleId="16">
    <w:name w:val="Сетка таблицы светлая1"/>
    <w:basedOn w:val="a3"/>
    <w:rsid w:val="00015E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b">
    <w:name w:val="header"/>
    <w:basedOn w:val="a1"/>
    <w:link w:val="afc"/>
    <w:unhideWhenUsed/>
    <w:qFormat/>
    <w:rsid w:val="00015ED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rsid w:val="00015ED1"/>
    <w:rPr>
      <w:rFonts w:ascii="Times New Roman" w:eastAsia="Times New Roman" w:hAnsi="Times New Roman" w:cs="Times New Roman"/>
    </w:rPr>
  </w:style>
  <w:style w:type="paragraph" w:styleId="afd">
    <w:name w:val="footer"/>
    <w:basedOn w:val="a1"/>
    <w:link w:val="afe"/>
    <w:unhideWhenUsed/>
    <w:qFormat/>
    <w:rsid w:val="00015ED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rsid w:val="00015ED1"/>
    <w:rPr>
      <w:rFonts w:ascii="Times New Roman" w:eastAsia="Times New Roman" w:hAnsi="Times New Roman" w:cs="Times New Roman"/>
    </w:rPr>
  </w:style>
  <w:style w:type="paragraph" w:styleId="aff">
    <w:name w:val="Balloon Text"/>
    <w:basedOn w:val="a1"/>
    <w:link w:val="aff0"/>
    <w:uiPriority w:val="99"/>
    <w:semiHidden/>
    <w:unhideWhenUsed/>
    <w:rsid w:val="00015ED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015ED1"/>
    <w:rPr>
      <w:rFonts w:ascii="Tahoma" w:eastAsia="Times New Roman" w:hAnsi="Tahoma" w:cs="Tahoma"/>
      <w:sz w:val="16"/>
      <w:szCs w:val="16"/>
    </w:rPr>
  </w:style>
  <w:style w:type="paragraph" w:customStyle="1" w:styleId="numberheaderL2">
    <w:name w:val="number_header_L2"/>
    <w:basedOn w:val="a1"/>
    <w:qFormat/>
    <w:rsid w:val="00015ED1"/>
    <w:pPr>
      <w:jc w:val="right"/>
    </w:pPr>
    <w:rPr>
      <w:rFonts w:asciiTheme="minorHAnsi" w:hAnsiTheme="minorHAnsi" w:cstheme="minorHAnsi"/>
      <w:b/>
      <w:bCs/>
      <w:color w:val="FFFFFF" w:themeColor="background1"/>
      <w:sz w:val="36"/>
      <w:szCs w:val="36"/>
      <w:lang w:val="en-US"/>
    </w:rPr>
  </w:style>
  <w:style w:type="paragraph" w:customStyle="1" w:styleId="2">
    <w:name w:val="Абзац списка 2 уровень"/>
    <w:basedOn w:val="a0"/>
    <w:qFormat/>
    <w:rsid w:val="00015ED1"/>
    <w:pPr>
      <w:numPr>
        <w:numId w:val="2"/>
      </w:numPr>
      <w:ind w:left="1134" w:hanging="567"/>
    </w:pPr>
  </w:style>
  <w:style w:type="paragraph" w:customStyle="1" w:styleId="globallab12nofirstline">
    <w:name w:val="globallab_12_nofirstline"/>
    <w:basedOn w:val="globallab12"/>
    <w:qFormat/>
    <w:rsid w:val="00015ED1"/>
    <w:pPr>
      <w:spacing w:before="0"/>
      <w:ind w:firstLine="0"/>
    </w:pPr>
  </w:style>
  <w:style w:type="paragraph" w:customStyle="1" w:styleId="globallab12nobefore">
    <w:name w:val="globallab_12_nobefore"/>
    <w:basedOn w:val="globallab12"/>
    <w:qFormat/>
    <w:rsid w:val="00015ED1"/>
    <w:pPr>
      <w:spacing w:before="0"/>
    </w:pPr>
  </w:style>
  <w:style w:type="paragraph" w:customStyle="1" w:styleId="globallab10nobeforenofirstline">
    <w:name w:val="globallab_10_nobefore_nofirstline"/>
    <w:basedOn w:val="a5"/>
    <w:qFormat/>
    <w:rsid w:val="00015ED1"/>
    <w:pPr>
      <w:ind w:left="0"/>
    </w:pPr>
    <w:rPr>
      <w:color w:val="303030"/>
      <w:sz w:val="20"/>
      <w:szCs w:val="20"/>
      <w:shd w:val="clear" w:color="auto" w:fill="FFFFFF"/>
    </w:rPr>
  </w:style>
  <w:style w:type="paragraph" w:customStyle="1" w:styleId="globallab10nobefore">
    <w:name w:val="globallab_10_nobefore"/>
    <w:basedOn w:val="globallab10nobeforenofirstline"/>
    <w:qFormat/>
    <w:rsid w:val="00015ED1"/>
    <w:pPr>
      <w:ind w:firstLine="340"/>
    </w:pPr>
  </w:style>
  <w:style w:type="paragraph" w:customStyle="1" w:styleId="globallab10list">
    <w:name w:val="globallab_10_list"/>
    <w:basedOn w:val="a1"/>
    <w:qFormat/>
    <w:rsid w:val="00015ED1"/>
    <w:pPr>
      <w:widowControl/>
      <w:numPr>
        <w:numId w:val="3"/>
      </w:numPr>
      <w:shd w:val="clear" w:color="auto" w:fill="FFFFFF"/>
      <w:autoSpaceDE/>
      <w:autoSpaceDN/>
      <w:ind w:left="340" w:hanging="340"/>
    </w:pPr>
    <w:rPr>
      <w:color w:val="303030"/>
      <w:sz w:val="20"/>
      <w:szCs w:val="20"/>
      <w:lang w:eastAsia="ru-RU"/>
    </w:rPr>
  </w:style>
  <w:style w:type="paragraph" w:customStyle="1" w:styleId="globallbtable10">
    <w:name w:val="globallb_table_10"/>
    <w:basedOn w:val="TableParagraph"/>
    <w:qFormat/>
    <w:rsid w:val="00015ED1"/>
    <w:pPr>
      <w:widowControl/>
      <w:autoSpaceDE/>
      <w:autoSpaceDN/>
      <w:spacing w:beforeLines="60" w:before="144" w:after="60"/>
      <w:ind w:left="0"/>
    </w:pPr>
    <w:rPr>
      <w:rFonts w:ascii="Times New Roman" w:hAnsi="Times New Roman" w:cs="Times New Roman"/>
      <w:color w:val="000000" w:themeColor="text1"/>
      <w:sz w:val="20"/>
      <w:szCs w:val="20"/>
      <w:lang w:eastAsia="ja-JP"/>
    </w:rPr>
  </w:style>
  <w:style w:type="table" w:customStyle="1" w:styleId="globallabtablesimple">
    <w:name w:val="globallab_table_simple"/>
    <w:basedOn w:val="a3"/>
    <w:uiPriority w:val="99"/>
    <w:rsid w:val="00015ED1"/>
    <w:pPr>
      <w:spacing w:after="0" w:line="240" w:lineRule="auto"/>
    </w:pPr>
    <w:rPr>
      <w:lang w:val="en-US"/>
    </w:rPr>
    <w:tblPr/>
    <w:tblStylePr w:type="firstRow">
      <w:rPr>
        <w:rFonts w:ascii="Times New Roman" w:hAnsi="Times New Roman"/>
        <w:b w:val="0"/>
        <w:i w:val="0"/>
        <w:color w:val="auto"/>
        <w:sz w:val="20"/>
      </w:rPr>
    </w:tblStylePr>
  </w:style>
  <w:style w:type="paragraph" w:styleId="a">
    <w:name w:val="List Bullet"/>
    <w:basedOn w:val="a1"/>
    <w:uiPriority w:val="99"/>
    <w:unhideWhenUsed/>
    <w:rsid w:val="00015ED1"/>
    <w:pPr>
      <w:numPr>
        <w:numId w:val="4"/>
      </w:numPr>
      <w:contextualSpacing/>
    </w:pPr>
  </w:style>
  <w:style w:type="paragraph" w:customStyle="1" w:styleId="GloballabTableSubheader">
    <w:name w:val="Globallab_Table_Subheader"/>
    <w:basedOn w:val="a1"/>
    <w:qFormat/>
    <w:rsid w:val="00015ED1"/>
    <w:pPr>
      <w:widowControl/>
      <w:autoSpaceDE/>
      <w:autoSpaceDN/>
      <w:contextualSpacing/>
      <w:jc w:val="center"/>
    </w:pPr>
    <w:rPr>
      <w:rFonts w:asciiTheme="minorHAnsi" w:hAnsiTheme="minorHAnsi" w:cstheme="minorHAnsi"/>
      <w:b/>
      <w:color w:val="FFFFFF" w:themeColor="background1"/>
      <w:sz w:val="20"/>
      <w:szCs w:val="20"/>
      <w:lang w:eastAsia="ru-RU"/>
    </w:rPr>
  </w:style>
  <w:style w:type="table" w:customStyle="1" w:styleId="Globallab-Table-Header">
    <w:name w:val="Globallab-Table-Header"/>
    <w:basedOn w:val="a3"/>
    <w:uiPriority w:val="99"/>
    <w:rsid w:val="00015ED1"/>
    <w:pPr>
      <w:spacing w:after="0" w:line="240" w:lineRule="auto"/>
    </w:pPr>
    <w:rPr>
      <w:b/>
      <w:color w:val="FFFFFF" w:themeColor="background1"/>
      <w:sz w:val="20"/>
      <w:lang w:val="en-US"/>
    </w:rPr>
    <w:tblPr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08080" w:themeFill="background1" w:themeFillShade="80"/>
    </w:tcPr>
    <w:tblStylePr w:type="firstRow">
      <w:pPr>
        <w:wordWrap/>
        <w:jc w:val="center"/>
      </w:pPr>
      <w:rPr>
        <w:rFonts w:asciiTheme="majorHAnsi" w:hAnsiTheme="majorHAnsi"/>
        <w:sz w:val="20"/>
      </w:rPr>
    </w:tblStylePr>
  </w:style>
  <w:style w:type="character" w:customStyle="1" w:styleId="25">
    <w:name w:val="Неразрешенное упоминание2"/>
    <w:basedOn w:val="a2"/>
    <w:unhideWhenUsed/>
    <w:qFormat/>
    <w:rsid w:val="00015ED1"/>
    <w:rPr>
      <w:color w:val="605E5C"/>
      <w:shd w:val="clear" w:color="auto" w:fill="E1DFDD"/>
    </w:rPr>
  </w:style>
  <w:style w:type="character" w:styleId="aff1">
    <w:name w:val="Emphasis"/>
    <w:basedOn w:val="a2"/>
    <w:uiPriority w:val="20"/>
    <w:qFormat/>
    <w:rsid w:val="00015ED1"/>
    <w:rPr>
      <w:i/>
      <w:iCs/>
    </w:rPr>
  </w:style>
  <w:style w:type="paragraph" w:styleId="aff2">
    <w:name w:val="caption"/>
    <w:basedOn w:val="a1"/>
    <w:next w:val="a1"/>
    <w:qFormat/>
    <w:rsid w:val="00015ED1"/>
    <w:pPr>
      <w:widowControl/>
      <w:suppressAutoHyphens/>
      <w:autoSpaceDE/>
      <w:autoSpaceDN/>
      <w:spacing w:after="16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bCs/>
      <w:color w:val="4472C4"/>
      <w:position w:val="-1"/>
      <w:sz w:val="18"/>
      <w:szCs w:val="18"/>
    </w:rPr>
  </w:style>
  <w:style w:type="character" w:customStyle="1" w:styleId="Heading1Char">
    <w:name w:val="Heading 1 Char"/>
    <w:rsid w:val="00015ED1"/>
    <w:rPr>
      <w:rFonts w:ascii="Arial" w:eastAsia="Arial" w:hAnsi="Arial" w:cs="Arial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015ED1"/>
    <w:rPr>
      <w:rFonts w:ascii="Arial" w:eastAsia="Arial" w:hAnsi="Arial" w:cs="Arial"/>
      <w:w w:val="100"/>
      <w:position w:val="-1"/>
      <w:sz w:val="34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15ED1"/>
    <w:rPr>
      <w:rFonts w:ascii="Arial" w:eastAsia="Arial" w:hAnsi="Arial" w:cs="Arial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15ED1"/>
    <w:rPr>
      <w:rFonts w:ascii="Arial" w:eastAsia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15ED1"/>
    <w:rPr>
      <w:rFonts w:ascii="Arial" w:eastAsia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15ED1"/>
    <w:rPr>
      <w:rFonts w:ascii="Arial" w:eastAsia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015ED1"/>
    <w:rPr>
      <w:rFonts w:ascii="Arial" w:eastAsia="Arial" w:hAnsi="Arial" w:cs="Arial"/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015ED1"/>
    <w:rPr>
      <w:rFonts w:ascii="Arial" w:eastAsia="Arial" w:hAnsi="Arial" w:cs="Arial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015ED1"/>
    <w:rPr>
      <w:rFonts w:ascii="Arial" w:eastAsia="Arial" w:hAnsi="Arial" w:cs="Arial"/>
      <w:i/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itleChar">
    <w:name w:val="Title Char"/>
    <w:rsid w:val="00015ED1"/>
    <w:rPr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15ED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QuoteChar">
    <w:name w:val="Quote Char"/>
    <w:rsid w:val="00015ED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IntenseQuoteChar">
    <w:name w:val="Intense Quote Char"/>
    <w:rsid w:val="00015ED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rsid w:val="00015ED1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EndnoteTextChar">
    <w:name w:val="Endnote Text Char"/>
    <w:rsid w:val="00015ED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17">
    <w:name w:val="Гиперссылка1"/>
    <w:qFormat/>
    <w:rsid w:val="00015ED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18">
    <w:name w:val="Сетка таблицы1"/>
    <w:basedOn w:val="a3"/>
    <w:next w:val="ae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Просмотренная гиперссылка1"/>
    <w:qFormat/>
    <w:rsid w:val="00015ED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120">
    <w:name w:val="Таблица простая 1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20">
    <w:name w:val="Таблица простая 2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customStyle="1" w:styleId="320">
    <w:name w:val="Таблица простая 3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420">
    <w:name w:val="Таблица простая 4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520">
    <w:name w:val="Таблица простая 5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-12">
    <w:name w:val="Таблица-сетка 1 светлая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-22">
    <w:name w:val="Таблица-сетка 2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customStyle="1" w:styleId="-32">
    <w:name w:val="Таблица-сетка 3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-42">
    <w:name w:val="Таблица-сетка 4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-52">
    <w:name w:val="Таблица-сетка 5 темная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-62">
    <w:name w:val="Таблица-сетка 6 цветная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-72">
    <w:name w:val="Таблица-сетка 7 цветная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-120">
    <w:name w:val="Список-таблица 1 светлая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-220">
    <w:name w:val="Список-таблица 2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customStyle="1" w:styleId="-320">
    <w:name w:val="Список-таблица 3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-420">
    <w:name w:val="Список-таблица 4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</w:style>
  <w:style w:type="table" w:customStyle="1" w:styleId="-520">
    <w:name w:val="Список-таблица 5 темная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FFFFFF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</w:style>
  <w:style w:type="table" w:customStyle="1" w:styleId="-620">
    <w:name w:val="Список-таблица 6 цветная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</w:style>
  <w:style w:type="table" w:customStyle="1" w:styleId="-720">
    <w:name w:val="Список-таблица 7 цветная2"/>
    <w:basedOn w:val="a3"/>
    <w:rsid w:val="00015ED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0"/>
      <w:szCs w:val="20"/>
      <w:lang w:eastAsia="ru-RU"/>
    </w:rPr>
    <w:tblPr>
      <w:tblStyleRowBandSize w:val="1"/>
      <w:tblStyleColBandSize w:val="1"/>
    </w:tblPr>
  </w:style>
  <w:style w:type="paragraph" w:customStyle="1" w:styleId="docdata">
    <w:name w:val="docdata"/>
    <w:aliases w:val="docy,v5,30727,bqiaagaaeyqcaaagiaiaaaocbqaabtlzaaaaaaaaaaaaaaaaaaaaaaaaaaaaaaaaaaaaaaaaaaaaaaaaaaaaaaaaaaaaaaaaaaaaaaaaaaaaaaaaaaaaaaaaaaaaaaaaaaaaaaaaaaaaaaaaaaaaaaaaaaaaaaaaaaaaaaaaaaaaaaaaaaaaaaaaaaaaaaaaaaaaaaaaaaaaaaaaaaaaaaaaaaaaaaaaaaaaaaa"/>
    <w:basedOn w:val="a1"/>
    <w:rsid w:val="00015E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3">
    <w:name w:val="Revision"/>
    <w:hidden/>
    <w:uiPriority w:val="99"/>
    <w:semiHidden/>
    <w:rsid w:val="00015ED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4">
    <w:name w:val="Unresolved Mention"/>
    <w:basedOn w:val="a2"/>
    <w:uiPriority w:val="99"/>
    <w:semiHidden/>
    <w:unhideWhenUsed/>
    <w:rsid w:val="00015ED1"/>
    <w:rPr>
      <w:color w:val="605E5C"/>
      <w:shd w:val="clear" w:color="auto" w:fill="E1DFDD"/>
    </w:rPr>
  </w:style>
  <w:style w:type="paragraph" w:customStyle="1" w:styleId="310">
    <w:name w:val="Заголовок 31"/>
    <w:basedOn w:val="a1"/>
    <w:uiPriority w:val="9"/>
    <w:unhideWhenUsed/>
    <w:qFormat/>
    <w:rsid w:val="00015ED1"/>
    <w:pPr>
      <w:keepNext/>
      <w:keepLines/>
      <w:widowControl/>
      <w:autoSpaceDE/>
      <w:autoSpaceDN/>
      <w:spacing w:before="720"/>
      <w:ind w:left="1134" w:right="3402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globallabnumberheaderL2">
    <w:name w:val="globallab_number_header_L2"/>
    <w:basedOn w:val="a1"/>
    <w:qFormat/>
    <w:rsid w:val="00015ED1"/>
    <w:pPr>
      <w:autoSpaceDE/>
      <w:autoSpaceDN/>
      <w:jc w:val="right"/>
    </w:pPr>
    <w:rPr>
      <w:rFonts w:ascii="Calibri" w:hAnsi="Calibri" w:cs="Calibri"/>
      <w:b/>
      <w:bCs/>
      <w:color w:val="FFFFFF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7d8d0c7c-a2cb-11ed-a592-00d861fc8159.ru.html" TargetMode="External"/><Relationship Id="rId18" Type="http://schemas.openxmlformats.org/officeDocument/2006/relationships/hyperlink" Target="https://globallab.org/ru/project/cover/b9e2facf-7060-450a-9adf-ae4e80be8ce5.ru.html" TargetMode="External"/><Relationship Id="rId26" Type="http://schemas.openxmlformats.org/officeDocument/2006/relationships/hyperlink" Target="https://globallab.org/ru/project/cover/books_and_their_characters.html" TargetMode="External"/><Relationship Id="rId39" Type="http://schemas.openxmlformats.org/officeDocument/2006/relationships/hyperlink" Target="https://globallab.org/ru/project/cover/e2a336e9-cb66-45f8-aa3f-821e4dc84cec.html" TargetMode="External"/><Relationship Id="rId21" Type="http://schemas.openxmlformats.org/officeDocument/2006/relationships/hyperlink" Target="https://globallab.org/ru/project/cover/08319da1-5f79-47b5-b60d-9d4ddd05f944.ru.html" TargetMode="External"/><Relationship Id="rId34" Type="http://schemas.openxmlformats.org/officeDocument/2006/relationships/hyperlink" Target="https://globallab.org/ru/project/cover/c66da191-f135-4189-b801-b0701c618917.ru.html" TargetMode="External"/><Relationship Id="rId7" Type="http://schemas.openxmlformats.org/officeDocument/2006/relationships/hyperlink" Target="https://globallab.org/ru/project/cover/izuchaem_poslovitsy_prodvinutyi_urov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lab.org/ru/project/cover/8a26f85f-9550-433d-adc6-df0058e1d2ed.ru.html" TargetMode="External"/><Relationship Id="rId20" Type="http://schemas.openxmlformats.org/officeDocument/2006/relationships/hyperlink" Target="https://globallab.org/ru/project/cover/b7286c14-a092-11ed-a592-00d861fc8159.html" TargetMode="External"/><Relationship Id="rId29" Type="http://schemas.openxmlformats.org/officeDocument/2006/relationships/hyperlink" Target="https://globallab.org/ru/project/cover/0e836950-97d3-11ed-a592-00d861fc8159.ru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loballab.org/ru/project/cover/d3fabb7d-436c-4d5a-b05a-181cffccbfc0.ru.html" TargetMode="External"/><Relationship Id="rId11" Type="http://schemas.openxmlformats.org/officeDocument/2006/relationships/hyperlink" Target="https://globallab.org/ru/project/cover/5b3040da-17a8-4dc6-ad80-ca1716cf06b4.ru.html" TargetMode="External"/><Relationship Id="rId24" Type="http://schemas.openxmlformats.org/officeDocument/2006/relationships/hyperlink" Target="https://globallab.org/ru/project/cover/konflikt_v_literature_kino_i_multiplikatsii.html" TargetMode="External"/><Relationship Id="rId32" Type="http://schemas.openxmlformats.org/officeDocument/2006/relationships/hyperlink" Target="https://globallab.org/ru/project/cover/portret_literaturnogo_geroja_povyshennyi_uroven.html" TargetMode="External"/><Relationship Id="rId37" Type="http://schemas.openxmlformats.org/officeDocument/2006/relationships/hyperlink" Target="https://globallab.org/ru/project/cover/c66261b2-2794-4e3f-adbc-605869e80bb5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globallab.org/ru/project/cover/zhivotnye_v_mifakh_i_legendakh.html" TargetMode="External"/><Relationship Id="rId15" Type="http://schemas.openxmlformats.org/officeDocument/2006/relationships/hyperlink" Target="https://globallab.org/ru/project/cover/bf63c792-973d-11ed-9862-2cf05d0dcc4c.ru.html" TargetMode="External"/><Relationship Id="rId23" Type="http://schemas.openxmlformats.org/officeDocument/2006/relationships/hyperlink" Target="https://globallab.org/ru/project/cover/3ccb4766-6036-4c6c-93ca-f68e1b634a44.ru.html" TargetMode="External"/><Relationship Id="rId28" Type="http://schemas.openxmlformats.org/officeDocument/2006/relationships/hyperlink" Target="https://globallab.org/ru/project/cover/b4571026-760d-40cc-bd54-a5e725be5b72.ru.html" TargetMode="External"/><Relationship Id="rId36" Type="http://schemas.openxmlformats.org/officeDocument/2006/relationships/hyperlink" Target="https://globallab.org/ru/project/cover/shekspir_i_kompanija.html" TargetMode="External"/><Relationship Id="rId10" Type="http://schemas.openxmlformats.org/officeDocument/2006/relationships/hyperlink" Target="https://globallab.org/ru/project/cover/sochinjaem_basnju.ru.html" TargetMode="External"/><Relationship Id="rId19" Type="http://schemas.openxmlformats.org/officeDocument/2006/relationships/hyperlink" Target="https://globallab.org/ru/project/cover/bf63c792-973d-11ed-9862-2cf05d0dcc4c.ru.html" TargetMode="External"/><Relationship Id="rId31" Type="http://schemas.openxmlformats.org/officeDocument/2006/relationships/hyperlink" Target="https://globallab.org/ru/project/cover/c66261b2-2794-4e3f-adbc-605869e80bb5.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9ad79112-22a7-4707-adc9-b7a0e96985d3.ru.html" TargetMode="External"/><Relationship Id="rId14" Type="http://schemas.openxmlformats.org/officeDocument/2006/relationships/hyperlink" Target="https://globallab.org/ru/project/cover/3d67551a-8926-4238-9824-edfb4e00f79d.html" TargetMode="External"/><Relationship Id="rId22" Type="http://schemas.openxmlformats.org/officeDocument/2006/relationships/hyperlink" Target="https://globallab.org/ru/project/cover/16a0a521-4324-4082-b124-71b1b6a1816e.ru.html" TargetMode="External"/><Relationship Id="rId27" Type="http://schemas.openxmlformats.org/officeDocument/2006/relationships/hyperlink" Target="https://globallab.org/ru/project/cover/937b61d8-925d-11ed-9e22-00d861fc8189.html" TargetMode="External"/><Relationship Id="rId30" Type="http://schemas.openxmlformats.org/officeDocument/2006/relationships/hyperlink" Target="https://globallab.org/ru/project/cover/istorizmy_i_arkhaizmy_v_literaturnykh_proizvedenijakh.html" TargetMode="External"/><Relationship Id="rId35" Type="http://schemas.openxmlformats.org/officeDocument/2006/relationships/hyperlink" Target="https://globallab.org/ru/project/cover/literaturnaja_rossija.html" TargetMode="External"/><Relationship Id="rId8" Type="http://schemas.openxmlformats.org/officeDocument/2006/relationships/hyperlink" Target="https://globallab.org/ru/project/cover/gde_est_mesto_volshebstvu.ru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loballab.org/ru/project/cover/9d412788-3e81-4d9f-b669-81db65d3969c.ru.html" TargetMode="External"/><Relationship Id="rId17" Type="http://schemas.openxmlformats.org/officeDocument/2006/relationships/hyperlink" Target="https://globallab.org/ru/project/cover/d80bd4cc-4b69-436b-891f-4309aff08219.ru.html" TargetMode="External"/><Relationship Id="rId25" Type="http://schemas.openxmlformats.org/officeDocument/2006/relationships/hyperlink" Target="https://globallab.org/ru/project/cover/fantastika.html" TargetMode="External"/><Relationship Id="rId33" Type="http://schemas.openxmlformats.org/officeDocument/2006/relationships/hyperlink" Target="https://globallab.org/ru/project/cover/chemu_nas_uchit_kniga.html" TargetMode="External"/><Relationship Id="rId38" Type="http://schemas.openxmlformats.org/officeDocument/2006/relationships/hyperlink" Target="https://globallab.org/ru/project/cover/portret_literaturnogo_geroja_povyshennyi_urov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9845</Words>
  <Characters>56121</Characters>
  <Application>Microsoft Office Word</Application>
  <DocSecurity>0</DocSecurity>
  <Lines>467</Lines>
  <Paragraphs>131</Paragraphs>
  <ScaleCrop>false</ScaleCrop>
  <Company/>
  <LinksUpToDate>false</LinksUpToDate>
  <CharactersWithSpaces>65835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Titova</dc:creator>
  <cp:keywords/>
  <dc:description/>
  <cp:lastModifiedBy>Надежда Левитская</cp:lastModifiedBy>
  <cp:revision>8</cp:revision>
  <dcterms:created xsi:type="dcterms:W3CDTF">2023-02-18T15:39:00Z</dcterms:created>
  <dcterms:modified xsi:type="dcterms:W3CDTF">2023-02-21T07:04:00Z</dcterms:modified>
</cp:coreProperties>
</file>