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238" w:after="57"/>
        <w:ind w:left="0" w:right="0" w:hanging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Форма оценки источников информации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Название источниками 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Ссылка на источник 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19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5333"/>
        <w:gridCol w:w="4861"/>
      </w:tblGrid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Критерий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Оценка по критерию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Первичность/вторичность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Возможность обратной связи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Наличие даты публикации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Наличие автора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Квалификация автора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Авторитетность издательства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Рецензируемость материала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Экспертные отзывы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Ссылки на внешние источники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Оценка аудитории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Вывод о степени надёжности по происхождению</w:t>
        <w:br/>
      </w:r>
      <w:r>
        <w:rPr>
          <w:rFonts w:ascii="Times New Roman" w:hAnsi="Times New Roman"/>
          <w:sz w:val="16"/>
          <w:szCs w:val="16"/>
        </w:rPr>
        <w:br/>
        <w:t xml:space="preserve"> 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19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5333"/>
        <w:gridCol w:w="4861"/>
      </w:tblGrid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Критерий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Оценка по критерию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Соответствие имеющимся данным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Соответствие другим источникам информации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Факты/оценочные суждения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Объективность источника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Непротиворечивость информации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Логичность информации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Стиль изложения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Актуальность материала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Полнота материала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Наличие примеров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Визуализация материалов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uppressLineNumbers/>
              <w:ind w:left="34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 о степени надёжности по содержанию и подаче информации </w:t>
        <w:br/>
      </w:r>
      <w:r>
        <w:rPr>
          <w:rFonts w:ascii="Times New Roman" w:hAnsi="Times New Roman"/>
          <w:sz w:val="16"/>
          <w:szCs w:val="16"/>
        </w:rPr>
        <w:br/>
        <w:t xml:space="preserve"> 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</w:t>
      </w:r>
      <w:r>
        <w:rPr>
          <w:rFonts w:ascii="Times New Roman" w:hAnsi="Times New Roman"/>
        </w:rPr>
        <w:br/>
        <w:br/>
        <w:t>Общий вывод о надёжности источника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_______________________________________________________________________________________________________________________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400" w:footer="0" w:bottom="47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LibreOffice/6.1.2.1$MacOSX_X86_64 LibreOffice_project/65905a128db06ba48db947242809d14d3f9a93fe</Application>
  <Pages>1</Pages>
  <Words>93</Words>
  <Characters>1484</Characters>
  <CharactersWithSpaces>1556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2025-04-16T13:40:12Z</dcterms:created>
  <dc:creator/>
  <dc:description/>
  <dc:language>ru-RU</dc:language>
  <cp:lastModifiedBy/>
  <dcterms:modified xsi:type="dcterms:W3CDTF">2025-04-16T13:45:47Z</dcterms:modified>
  <cp:revision>3</cp:revision>
  <dc:subject/>
  <dc:title/>
</cp:coreProperties>
</file>